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DC" w:rsidRPr="009A67DE" w:rsidRDefault="00AD566A" w:rsidP="009D48DC">
      <w:pPr>
        <w:rPr>
          <w:rFonts w:ascii="Tahoma" w:hAnsi="Tahoma" w:cs="Tahoma"/>
          <w:sz w:val="21"/>
          <w:szCs w:val="21"/>
        </w:rPr>
      </w:pPr>
      <w:r w:rsidRPr="00AD566A">
        <w:rPr>
          <w:rFonts w:ascii="Tahoma" w:hAnsi="Tahoma" w:cs="Tahoma"/>
          <w:sz w:val="21"/>
          <w:szCs w:val="21"/>
        </w:rPr>
        <w:t>Příloha č. 1</w:t>
      </w:r>
      <w:r>
        <w:rPr>
          <w:rFonts w:ascii="Tahoma" w:hAnsi="Tahoma" w:cs="Tahoma"/>
          <w:sz w:val="21"/>
          <w:szCs w:val="21"/>
        </w:rPr>
        <w:t>2</w:t>
      </w:r>
      <w:r w:rsidRPr="00AD566A">
        <w:rPr>
          <w:rFonts w:ascii="Tahoma" w:hAnsi="Tahoma" w:cs="Tahoma"/>
          <w:sz w:val="21"/>
          <w:szCs w:val="21"/>
        </w:rPr>
        <w:t xml:space="preserve"> </w:t>
      </w:r>
      <w:bookmarkStart w:id="0" w:name="_GoBack"/>
      <w:bookmarkEnd w:id="0"/>
    </w:p>
    <w:p w:rsidR="009D48DC" w:rsidRDefault="009D48DC" w:rsidP="009D48DC">
      <w:pPr>
        <w:rPr>
          <w:rFonts w:ascii="Tahoma" w:hAnsi="Tahoma" w:cs="Tahoma"/>
          <w:sz w:val="21"/>
          <w:szCs w:val="21"/>
        </w:rPr>
      </w:pPr>
    </w:p>
    <w:p w:rsidR="00716B06" w:rsidRDefault="00716B06" w:rsidP="009D48DC">
      <w:pPr>
        <w:rPr>
          <w:rFonts w:ascii="Tahoma" w:hAnsi="Tahoma" w:cs="Tahoma"/>
          <w:sz w:val="21"/>
          <w:szCs w:val="21"/>
        </w:rPr>
      </w:pPr>
      <w:r w:rsidRPr="009A67DE">
        <w:rPr>
          <w:rFonts w:ascii="Tahoma" w:hAnsi="Tahoma" w:cs="Tahoma"/>
          <w:b/>
          <w:bCs/>
          <w:sz w:val="21"/>
          <w:szCs w:val="21"/>
        </w:rPr>
        <w:t xml:space="preserve">Seznam </w:t>
      </w:r>
      <w:r>
        <w:rPr>
          <w:rFonts w:ascii="Tahoma" w:hAnsi="Tahoma" w:cs="Tahoma"/>
          <w:b/>
          <w:bCs/>
          <w:sz w:val="21"/>
          <w:szCs w:val="21"/>
        </w:rPr>
        <w:t>zkušeností hlavního projektanta pro účely hodnocení</w:t>
      </w:r>
    </w:p>
    <w:p w:rsidR="00716B06" w:rsidRPr="009A67DE" w:rsidRDefault="00716B06" w:rsidP="009D48DC">
      <w:pPr>
        <w:rPr>
          <w:rFonts w:ascii="Tahoma" w:hAnsi="Tahoma" w:cs="Tahoma"/>
          <w:sz w:val="21"/>
          <w:szCs w:val="21"/>
        </w:rPr>
      </w:pPr>
    </w:p>
    <w:p w:rsidR="00716B06" w:rsidRPr="00D11C7E" w:rsidRDefault="00716B06" w:rsidP="00716B06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Pr="00D20143">
        <w:rPr>
          <w:rFonts w:ascii="Tahoma" w:hAnsi="Tahoma" w:cs="Tahoma"/>
          <w:b/>
          <w:sz w:val="21"/>
          <w:szCs w:val="21"/>
        </w:rPr>
        <w:t>Rekonstrukce Národní domu a bývalého objektu Moravia banky – zpracování PD</w:t>
      </w:r>
    </w:p>
    <w:p w:rsidR="00716B06" w:rsidRPr="00D11C7E" w:rsidRDefault="00716B06" w:rsidP="00716B06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Pr="00D20143">
        <w:rPr>
          <w:rFonts w:ascii="Tahoma" w:hAnsi="Tahoma" w:cs="Tahoma"/>
          <w:sz w:val="21"/>
          <w:szCs w:val="21"/>
        </w:rPr>
        <w:t>P20V00000029</w:t>
      </w:r>
    </w:p>
    <w:p w:rsidR="00716B06" w:rsidRPr="00D11C7E" w:rsidRDefault="00716B06" w:rsidP="00716B06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služby</w:t>
      </w:r>
    </w:p>
    <w:p w:rsidR="00716B06" w:rsidRPr="00D11C7E" w:rsidRDefault="00716B06" w:rsidP="00716B06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716B06" w:rsidRPr="00D11C7E" w:rsidRDefault="00716B06" w:rsidP="00716B06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716B06" w:rsidRPr="00D11C7E" w:rsidRDefault="00716B06" w:rsidP="00716B06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D48DC" w:rsidRPr="009A67DE" w:rsidRDefault="009D48DC" w:rsidP="009D48DC">
      <w:pPr>
        <w:jc w:val="both"/>
        <w:rPr>
          <w:rFonts w:ascii="Tahoma" w:hAnsi="Tahoma" w:cs="Tahoma"/>
          <w:b/>
          <w:sz w:val="21"/>
          <w:szCs w:val="21"/>
        </w:rPr>
      </w:pPr>
    </w:p>
    <w:p w:rsidR="00885A62" w:rsidRDefault="00885A62" w:rsidP="009D48DC">
      <w:pPr>
        <w:jc w:val="both"/>
        <w:rPr>
          <w:rFonts w:ascii="Tahoma" w:hAnsi="Tahoma" w:cs="Tahoma"/>
          <w:sz w:val="21"/>
          <w:szCs w:val="21"/>
        </w:rPr>
      </w:pPr>
    </w:p>
    <w:p w:rsidR="00716B06" w:rsidRPr="00040C1D" w:rsidRDefault="00716B06" w:rsidP="00716B06">
      <w:pPr>
        <w:spacing w:after="120" w:line="276" w:lineRule="auto"/>
        <w:jc w:val="both"/>
        <w:rPr>
          <w:rFonts w:ascii="Tahoma" w:hAnsi="Tahoma" w:cs="Tahoma"/>
          <w:b/>
          <w:sz w:val="21"/>
          <w:szCs w:val="21"/>
          <w:lang w:eastAsia="en-US"/>
        </w:rPr>
      </w:pPr>
      <w:r w:rsidRPr="00FB2E3A">
        <w:rPr>
          <w:rFonts w:ascii="Tahoma" w:hAnsi="Tahoma" w:cs="Tahoma"/>
          <w:sz w:val="21"/>
          <w:szCs w:val="21"/>
          <w:lang w:eastAsia="en-US"/>
        </w:rPr>
        <w:t xml:space="preserve">V rámci tohoto dílčího hodnotícího kritéria budou hodnoceny </w:t>
      </w:r>
      <w:r w:rsidRPr="00FB2E3A">
        <w:rPr>
          <w:rFonts w:ascii="Tahoma" w:hAnsi="Tahoma" w:cs="Tahoma"/>
          <w:b/>
          <w:sz w:val="21"/>
          <w:szCs w:val="21"/>
          <w:lang w:eastAsia="en-US"/>
        </w:rPr>
        <w:t>zkušenosti hlavního projektanta,</w:t>
      </w:r>
      <w:r w:rsidRPr="00FB2E3A"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A711D1">
        <w:rPr>
          <w:rFonts w:ascii="Tahoma" w:hAnsi="Tahoma" w:cs="Tahoma"/>
          <w:sz w:val="21"/>
          <w:szCs w:val="21"/>
          <w:lang w:eastAsia="en-US"/>
        </w:rPr>
        <w:t>jehož činnost bude mít zásadní význam pro realizaci veřejné zakázky, tzn. zkušenosti autorizované osoby,</w:t>
      </w:r>
      <w:r w:rsidRPr="00941595">
        <w:rPr>
          <w:rFonts w:ascii="Tahoma" w:hAnsi="Tahoma" w:cs="Tahoma"/>
          <w:sz w:val="21"/>
          <w:szCs w:val="21"/>
          <w:lang w:eastAsia="en-US"/>
        </w:rPr>
        <w:t xml:space="preserve"> jejímž prostřednictvím dodavatel prokazuje kvalifikaci dle čl. </w:t>
      </w:r>
      <w:r>
        <w:rPr>
          <w:rFonts w:ascii="Tahoma" w:hAnsi="Tahoma" w:cs="Tahoma"/>
          <w:sz w:val="21"/>
          <w:szCs w:val="21"/>
          <w:lang w:eastAsia="en-US"/>
        </w:rPr>
        <w:t>VII zadávacích podmínek -</w:t>
      </w:r>
      <w:r w:rsidRPr="00941595">
        <w:t xml:space="preserve"> </w:t>
      </w:r>
      <w:r w:rsidRPr="00040C1D">
        <w:rPr>
          <w:rFonts w:ascii="Tahoma" w:hAnsi="Tahoma" w:cs="Tahoma"/>
          <w:b/>
          <w:sz w:val="21"/>
          <w:szCs w:val="21"/>
          <w:lang w:eastAsia="en-US"/>
        </w:rPr>
        <w:t xml:space="preserve">autorizovaný architekt v oboru "architektura", nebo architekt s "autorizací se všeobecnou působností";   </w:t>
      </w:r>
    </w:p>
    <w:p w:rsidR="00716B06" w:rsidRPr="00E92293" w:rsidRDefault="00716B06" w:rsidP="00716B06">
      <w:pPr>
        <w:spacing w:after="120" w:line="276" w:lineRule="auto"/>
        <w:jc w:val="both"/>
        <w:rPr>
          <w:rFonts w:ascii="Tahoma" w:hAnsi="Tahoma" w:cs="Tahoma"/>
          <w:b/>
          <w:color w:val="000000"/>
          <w:sz w:val="21"/>
          <w:szCs w:val="21"/>
          <w:lang w:eastAsia="en-US"/>
        </w:rPr>
      </w:pPr>
      <w:r w:rsidRPr="00CC0179">
        <w:rPr>
          <w:rFonts w:ascii="Tahoma" w:hAnsi="Tahoma" w:cs="Tahoma"/>
          <w:sz w:val="21"/>
          <w:szCs w:val="21"/>
          <w:lang w:eastAsia="en-US"/>
        </w:rPr>
        <w:t>Zkušenosti osoby, podílející se na plnění veřejné zakázky budou hodnoceny prostřednictvím počtu realizovaných zakázek</w:t>
      </w:r>
      <w:r>
        <w:rPr>
          <w:rFonts w:ascii="Tahoma" w:hAnsi="Tahoma" w:cs="Tahoma"/>
          <w:sz w:val="21"/>
          <w:szCs w:val="21"/>
          <w:lang w:eastAsia="en-US"/>
        </w:rPr>
        <w:t>/služeb</w:t>
      </w:r>
      <w:r w:rsidRPr="00CC0179">
        <w:rPr>
          <w:rFonts w:ascii="Tahoma" w:hAnsi="Tahoma" w:cs="Tahoma"/>
          <w:sz w:val="21"/>
          <w:szCs w:val="21"/>
          <w:lang w:eastAsia="en-US"/>
        </w:rPr>
        <w:t xml:space="preserve"> (tzn. již ukončených),</w:t>
      </w:r>
      <w:r>
        <w:rPr>
          <w:rFonts w:ascii="Tahoma" w:hAnsi="Tahoma" w:cs="Tahoma"/>
          <w:sz w:val="21"/>
          <w:szCs w:val="21"/>
          <w:lang w:eastAsia="en-US"/>
        </w:rPr>
        <w:t xml:space="preserve"> které</w:t>
      </w:r>
      <w:r w:rsidRPr="00040C1D">
        <w:t xml:space="preserve"> </w:t>
      </w:r>
      <w:r w:rsidRPr="00040C1D">
        <w:rPr>
          <w:rFonts w:ascii="Tahoma" w:hAnsi="Tahoma" w:cs="Tahoma"/>
          <w:sz w:val="21"/>
          <w:szCs w:val="21"/>
          <w:lang w:eastAsia="en-US"/>
        </w:rPr>
        <w:t>zpracoval hlavní projektant nebo vedl jejich řádné vypracování</w:t>
      </w:r>
      <w:r w:rsidRPr="00CC0179">
        <w:rPr>
          <w:rFonts w:ascii="Tahoma" w:hAnsi="Tahoma" w:cs="Tahoma"/>
          <w:sz w:val="21"/>
          <w:szCs w:val="21"/>
          <w:lang w:eastAsia="en-US"/>
        </w:rPr>
        <w:t xml:space="preserve"> </w:t>
      </w:r>
      <w:r>
        <w:rPr>
          <w:rFonts w:ascii="Tahoma" w:hAnsi="Tahoma" w:cs="Tahoma"/>
          <w:sz w:val="21"/>
          <w:szCs w:val="21"/>
          <w:lang w:eastAsia="en-US"/>
        </w:rPr>
        <w:t xml:space="preserve">nad rámec doložených referencí dle článku VII zadávacích podmínek, a jejichž předmětem bylo </w:t>
      </w:r>
      <w:r w:rsidRPr="00E92293">
        <w:rPr>
          <w:rFonts w:ascii="Tahoma" w:hAnsi="Tahoma" w:cs="Tahoma"/>
          <w:b/>
          <w:color w:val="000000"/>
          <w:sz w:val="21"/>
          <w:szCs w:val="21"/>
          <w:lang w:eastAsia="en-US"/>
        </w:rPr>
        <w:t>zpracování projektové dokumentace na rekonstrukci stavby občanské vybavenosti, památkově chráněného objektu pro provozování kulturní nebo administrativní činnosti.</w:t>
      </w:r>
    </w:p>
    <w:p w:rsidR="00716B06" w:rsidRPr="00E92293" w:rsidRDefault="00716B06" w:rsidP="00716B06">
      <w:pPr>
        <w:spacing w:after="120" w:line="276" w:lineRule="auto"/>
        <w:jc w:val="both"/>
        <w:rPr>
          <w:rFonts w:ascii="Tahoma" w:hAnsi="Tahoma" w:cs="Tahoma"/>
          <w:sz w:val="21"/>
          <w:szCs w:val="21"/>
          <w:lang w:eastAsia="en-US"/>
        </w:rPr>
      </w:pPr>
      <w:r w:rsidRPr="00E92293">
        <w:rPr>
          <w:rFonts w:ascii="Tahoma" w:hAnsi="Tahoma" w:cs="Tahoma"/>
          <w:sz w:val="21"/>
          <w:szCs w:val="21"/>
          <w:lang w:eastAsia="en-US"/>
        </w:rPr>
        <w:t>Množství zkušeností bude podrobněji uvedeno v</w:t>
      </w:r>
      <w:r>
        <w:rPr>
          <w:rFonts w:ascii="Tahoma" w:hAnsi="Tahoma" w:cs="Tahoma"/>
          <w:sz w:val="21"/>
          <w:szCs w:val="21"/>
          <w:lang w:eastAsia="en-US"/>
        </w:rPr>
        <w:t xml:space="preserve"> následujícím </w:t>
      </w:r>
      <w:r w:rsidRPr="00E92293">
        <w:rPr>
          <w:rFonts w:ascii="Tahoma" w:hAnsi="Tahoma" w:cs="Tahoma"/>
          <w:b/>
          <w:sz w:val="21"/>
          <w:szCs w:val="21"/>
          <w:lang w:eastAsia="en-US"/>
        </w:rPr>
        <w:t>Seznamu zkušeností hlavního projektanta dodavatele pro účely hodnocení.</w:t>
      </w:r>
      <w:r w:rsidRPr="00E92293">
        <w:rPr>
          <w:rFonts w:ascii="Tahoma" w:hAnsi="Tahoma" w:cs="Tahoma"/>
          <w:sz w:val="21"/>
          <w:szCs w:val="21"/>
          <w:lang w:eastAsia="en-US"/>
        </w:rPr>
        <w:t xml:space="preserve">  </w:t>
      </w:r>
    </w:p>
    <w:p w:rsidR="00716B06" w:rsidRPr="00574F5C" w:rsidRDefault="00716B06" w:rsidP="00716B06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color w:val="000000"/>
          <w:sz w:val="21"/>
          <w:szCs w:val="21"/>
          <w:lang w:eastAsia="en-US"/>
        </w:rPr>
      </w:pPr>
      <w:r w:rsidRPr="00574F5C">
        <w:rPr>
          <w:rFonts w:ascii="Tahoma" w:hAnsi="Tahoma" w:cs="Tahoma"/>
          <w:color w:val="000000"/>
          <w:sz w:val="21"/>
          <w:szCs w:val="21"/>
          <w:lang w:eastAsia="en-US"/>
        </w:rPr>
        <w:t>V seznamu budou uvedeny následující údaje:</w:t>
      </w:r>
    </w:p>
    <w:p w:rsidR="00716B06" w:rsidRPr="00A55FDF" w:rsidRDefault="00716B06" w:rsidP="00716B06">
      <w:pPr>
        <w:numPr>
          <w:ilvl w:val="1"/>
          <w:numId w:val="1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A55FDF">
        <w:rPr>
          <w:rFonts w:ascii="Tahoma" w:hAnsi="Tahoma" w:cs="Tahoma"/>
          <w:sz w:val="21"/>
          <w:szCs w:val="21"/>
          <w:lang w:eastAsia="en-US"/>
        </w:rPr>
        <w:t>název zakázky</w:t>
      </w:r>
      <w:r>
        <w:rPr>
          <w:rFonts w:ascii="Tahoma" w:hAnsi="Tahoma" w:cs="Tahoma"/>
          <w:sz w:val="21"/>
          <w:szCs w:val="21"/>
          <w:lang w:eastAsia="en-US"/>
        </w:rPr>
        <w:t xml:space="preserve">/služby, včetně popisu rekonstruovaného objektu, z něhož vyplyne, že se jednalo o objekt </w:t>
      </w:r>
      <w:r w:rsidRPr="000A5158">
        <w:rPr>
          <w:rFonts w:ascii="Tahoma" w:hAnsi="Tahoma" w:cs="Tahoma"/>
          <w:sz w:val="21"/>
          <w:szCs w:val="21"/>
          <w:lang w:eastAsia="en-US"/>
        </w:rPr>
        <w:t>občanské</w:t>
      </w:r>
      <w:r>
        <w:rPr>
          <w:rFonts w:ascii="Tahoma" w:hAnsi="Tahoma" w:cs="Tahoma"/>
          <w:sz w:val="21"/>
          <w:szCs w:val="21"/>
          <w:lang w:eastAsia="en-US"/>
        </w:rPr>
        <w:t xml:space="preserve"> vybavenosti, památkově chráněný a určený</w:t>
      </w:r>
      <w:r w:rsidRPr="000A5158">
        <w:rPr>
          <w:rFonts w:ascii="Tahoma" w:hAnsi="Tahoma" w:cs="Tahoma"/>
          <w:sz w:val="21"/>
          <w:szCs w:val="21"/>
          <w:lang w:eastAsia="en-US"/>
        </w:rPr>
        <w:t xml:space="preserve"> pro provozování kulturní nebo administrativní činnost</w:t>
      </w:r>
    </w:p>
    <w:p w:rsidR="00716B06" w:rsidRPr="00A55FDF" w:rsidRDefault="00716B06" w:rsidP="00716B06">
      <w:pPr>
        <w:numPr>
          <w:ilvl w:val="1"/>
          <w:numId w:val="1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A55FDF">
        <w:rPr>
          <w:rFonts w:ascii="Tahoma" w:hAnsi="Tahoma" w:cs="Tahoma"/>
          <w:sz w:val="21"/>
          <w:szCs w:val="21"/>
          <w:lang w:eastAsia="en-US"/>
        </w:rPr>
        <w:t>identifikační údaje objednatele vč. uvedení kontaktní osoby (tel. a e-mail)</w:t>
      </w:r>
      <w:r>
        <w:rPr>
          <w:rFonts w:ascii="Tahoma" w:hAnsi="Tahoma" w:cs="Tahoma"/>
          <w:sz w:val="21"/>
          <w:szCs w:val="21"/>
          <w:lang w:eastAsia="en-US"/>
        </w:rPr>
        <w:t xml:space="preserve"> pro účely ověření, (případně i odkaz na webové stránky objednatele či autora projektové dokumentace, kde lze najít prezentaci této služby např. referenční portfolio projektovaných staveb) </w:t>
      </w:r>
    </w:p>
    <w:p w:rsidR="00716B06" w:rsidRDefault="00716B06" w:rsidP="00716B06">
      <w:pPr>
        <w:numPr>
          <w:ilvl w:val="1"/>
          <w:numId w:val="1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A55FDF">
        <w:rPr>
          <w:rFonts w:ascii="Tahoma" w:hAnsi="Tahoma" w:cs="Tahoma"/>
          <w:sz w:val="21"/>
          <w:szCs w:val="21"/>
        </w:rPr>
        <w:t>rozsah plnění provedeného v rámci zakázky stupeň</w:t>
      </w:r>
      <w:r>
        <w:rPr>
          <w:rFonts w:ascii="Tahoma" w:hAnsi="Tahoma" w:cs="Tahoma"/>
          <w:sz w:val="21"/>
          <w:szCs w:val="21"/>
        </w:rPr>
        <w:t xml:space="preserve"> </w:t>
      </w:r>
      <w:r w:rsidRPr="000124FA">
        <w:rPr>
          <w:rFonts w:ascii="Tahoma" w:hAnsi="Tahoma" w:cs="Tahoma"/>
          <w:color w:val="000000"/>
          <w:sz w:val="21"/>
          <w:szCs w:val="21"/>
          <w:lang w:eastAsia="en-US"/>
        </w:rPr>
        <w:t>DÚ</w:t>
      </w:r>
      <w:r>
        <w:rPr>
          <w:rFonts w:ascii="Tahoma" w:hAnsi="Tahoma" w:cs="Tahoma"/>
          <w:color w:val="000000"/>
          <w:sz w:val="21"/>
          <w:szCs w:val="21"/>
          <w:lang w:eastAsia="en-US"/>
        </w:rPr>
        <w:t>R/DSP/DPS</w:t>
      </w:r>
      <w:r w:rsidRPr="00A55FDF">
        <w:rPr>
          <w:rFonts w:ascii="Tahoma" w:hAnsi="Tahoma" w:cs="Tahoma"/>
          <w:sz w:val="21"/>
          <w:szCs w:val="21"/>
        </w:rPr>
        <w:t xml:space="preserve"> </w:t>
      </w:r>
    </w:p>
    <w:p w:rsidR="00716B06" w:rsidRPr="007A700B" w:rsidRDefault="00716B06" w:rsidP="00716B06">
      <w:pPr>
        <w:ind w:left="1440"/>
        <w:jc w:val="both"/>
        <w:rPr>
          <w:rFonts w:ascii="Tahoma" w:hAnsi="Tahoma" w:cs="Tahoma"/>
          <w:sz w:val="21"/>
          <w:szCs w:val="21"/>
          <w:lang w:eastAsia="en-US"/>
        </w:rPr>
      </w:pPr>
    </w:p>
    <w:p w:rsidR="00716B06" w:rsidRPr="00980DC5" w:rsidRDefault="00716B06" w:rsidP="00716B06">
      <w:pPr>
        <w:pStyle w:val="Odstavecseseznamem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1"/>
          <w:szCs w:val="21"/>
        </w:rPr>
      </w:pPr>
      <w:r w:rsidRPr="00120C1B">
        <w:rPr>
          <w:rFonts w:ascii="Tahoma" w:hAnsi="Tahoma" w:cs="Tahoma"/>
          <w:sz w:val="21"/>
          <w:szCs w:val="21"/>
        </w:rPr>
        <w:t>Hodnocení proběhne tak, že zadavatel přiřadí za každou referenční zakázku, splňující výše stanovené požadavky,</w:t>
      </w:r>
      <w:r w:rsidRPr="00FB2E3A">
        <w:rPr>
          <w:rFonts w:ascii="Tahoma" w:hAnsi="Tahoma" w:cs="Tahoma"/>
          <w:b/>
          <w:sz w:val="21"/>
          <w:szCs w:val="21"/>
        </w:rPr>
        <w:t xml:space="preserve"> tj. zpracování </w:t>
      </w:r>
      <w:r>
        <w:rPr>
          <w:rFonts w:ascii="Tahoma" w:hAnsi="Tahoma" w:cs="Tahoma"/>
          <w:b/>
          <w:sz w:val="21"/>
          <w:szCs w:val="21"/>
        </w:rPr>
        <w:t xml:space="preserve">projektové dokumentace, které zpracoval hlavní projektant nebo vedl jejich řádné vypracování ve stupni DÚR nebo DSP nebo DPS/stavba, </w:t>
      </w:r>
      <w:r w:rsidRPr="00120C1B">
        <w:rPr>
          <w:rFonts w:ascii="Tahoma" w:hAnsi="Tahoma" w:cs="Tahoma"/>
          <w:b/>
          <w:sz w:val="21"/>
          <w:szCs w:val="21"/>
        </w:rPr>
        <w:t xml:space="preserve">stavby občanské vybavenosti, památkově chráněného objektu pro provozování kulturní nebo </w:t>
      </w:r>
      <w:r>
        <w:rPr>
          <w:rFonts w:ascii="Tahoma" w:hAnsi="Tahoma" w:cs="Tahoma"/>
          <w:b/>
          <w:sz w:val="21"/>
          <w:szCs w:val="21"/>
        </w:rPr>
        <w:t xml:space="preserve">administrativní činnosti </w:t>
      </w:r>
      <w:r>
        <w:rPr>
          <w:rFonts w:ascii="Tahoma" w:hAnsi="Tahoma" w:cs="Tahoma"/>
          <w:b/>
          <w:sz w:val="21"/>
          <w:szCs w:val="21"/>
          <w:u w:val="single"/>
        </w:rPr>
        <w:t>1</w:t>
      </w:r>
      <w:r w:rsidRPr="00816EC3">
        <w:rPr>
          <w:rFonts w:ascii="Tahoma" w:hAnsi="Tahoma" w:cs="Tahoma"/>
          <w:b/>
          <w:sz w:val="21"/>
          <w:szCs w:val="21"/>
          <w:u w:val="single"/>
        </w:rPr>
        <w:t xml:space="preserve"> bod.</w:t>
      </w:r>
    </w:p>
    <w:p w:rsidR="00716B06" w:rsidRDefault="00716B06" w:rsidP="00716B06">
      <w:pPr>
        <w:pStyle w:val="Odstavecseseznamem"/>
        <w:tabs>
          <w:tab w:val="left" w:pos="426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1"/>
          <w:szCs w:val="21"/>
        </w:rPr>
      </w:pPr>
      <w:r w:rsidRPr="00816EC3">
        <w:rPr>
          <w:rFonts w:ascii="Tahoma" w:hAnsi="Tahoma" w:cs="Tahoma"/>
          <w:b/>
          <w:sz w:val="21"/>
          <w:szCs w:val="21"/>
        </w:rPr>
        <w:t xml:space="preserve"> </w:t>
      </w:r>
    </w:p>
    <w:p w:rsidR="00716B06" w:rsidRPr="00816EC3" w:rsidRDefault="00716B06" w:rsidP="00716B06">
      <w:pPr>
        <w:pStyle w:val="Odstavecseseznamem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1"/>
          <w:szCs w:val="21"/>
        </w:rPr>
      </w:pPr>
      <w:r w:rsidRPr="00816EC3">
        <w:rPr>
          <w:rFonts w:ascii="Tahoma" w:hAnsi="Tahoma" w:cs="Tahoma"/>
          <w:b/>
          <w:sz w:val="21"/>
          <w:szCs w:val="21"/>
        </w:rPr>
        <w:t xml:space="preserve">Zadavatel bude hodnotit maximálně 5 referenčních osvědčení hlavního projektanta, tzn., že v rámci tohoto kritéria lze dosáhnout za 5 doložených zkušeností maximálně </w:t>
      </w:r>
      <w:r>
        <w:rPr>
          <w:rFonts w:ascii="Tahoma" w:hAnsi="Tahoma" w:cs="Tahoma"/>
          <w:b/>
          <w:sz w:val="21"/>
          <w:szCs w:val="21"/>
        </w:rPr>
        <w:t>5</w:t>
      </w:r>
      <w:r w:rsidRPr="00816EC3">
        <w:rPr>
          <w:rFonts w:ascii="Tahoma" w:hAnsi="Tahoma" w:cs="Tahoma"/>
          <w:b/>
          <w:sz w:val="21"/>
          <w:szCs w:val="21"/>
        </w:rPr>
        <w:t xml:space="preserve"> bodů při doložení projektovaných staveb ve stupni DÚR, DSP nebo DPS a splňují kritéria </w:t>
      </w:r>
      <w:r>
        <w:rPr>
          <w:rFonts w:ascii="Tahoma" w:hAnsi="Tahoma" w:cs="Tahoma"/>
          <w:b/>
          <w:sz w:val="21"/>
          <w:szCs w:val="21"/>
        </w:rPr>
        <w:t>shora uvedená.</w:t>
      </w:r>
      <w:r w:rsidRPr="00816EC3">
        <w:rPr>
          <w:rFonts w:ascii="Tahoma" w:hAnsi="Tahoma" w:cs="Tahoma"/>
          <w:b/>
          <w:sz w:val="21"/>
          <w:szCs w:val="21"/>
          <w:lang w:eastAsia="en-US"/>
        </w:rPr>
        <w:t xml:space="preserve">  </w:t>
      </w:r>
    </w:p>
    <w:p w:rsidR="00885A62" w:rsidRDefault="00885A62" w:rsidP="009D48DC">
      <w:pPr>
        <w:jc w:val="both"/>
        <w:rPr>
          <w:rFonts w:ascii="Tahoma" w:hAnsi="Tahoma" w:cs="Tahoma"/>
          <w:sz w:val="21"/>
          <w:szCs w:val="21"/>
        </w:rPr>
      </w:pPr>
    </w:p>
    <w:p w:rsidR="009D48DC" w:rsidRPr="009A67DE" w:rsidRDefault="009D48DC" w:rsidP="009D48DC">
      <w:pPr>
        <w:jc w:val="both"/>
        <w:rPr>
          <w:rFonts w:ascii="Tahoma" w:hAnsi="Tahoma" w:cs="Tahoma"/>
          <w:sz w:val="21"/>
          <w:szCs w:val="21"/>
        </w:rPr>
      </w:pPr>
    </w:p>
    <w:p w:rsidR="009D48DC" w:rsidRDefault="009D48DC" w:rsidP="009D48DC">
      <w:pPr>
        <w:jc w:val="both"/>
        <w:rPr>
          <w:rFonts w:ascii="Tahoma" w:hAnsi="Tahoma" w:cs="Tahoma"/>
          <w:sz w:val="21"/>
          <w:szCs w:val="21"/>
        </w:rPr>
      </w:pPr>
      <w:r w:rsidRPr="009A67DE">
        <w:rPr>
          <w:rFonts w:ascii="Tahoma" w:hAnsi="Tahoma" w:cs="Tahoma"/>
          <w:spacing w:val="6"/>
          <w:sz w:val="21"/>
          <w:szCs w:val="21"/>
        </w:rPr>
        <w:t>Zadavatel stanovil limit</w:t>
      </w:r>
      <w:r w:rsidRPr="009A67DE">
        <w:rPr>
          <w:rFonts w:ascii="Tahoma" w:hAnsi="Tahoma" w:cs="Tahoma"/>
          <w:sz w:val="21"/>
          <w:szCs w:val="21"/>
        </w:rPr>
        <w:t xml:space="preserve"> </w:t>
      </w:r>
      <w:r w:rsidRPr="009A67DE">
        <w:rPr>
          <w:rFonts w:ascii="Tahoma" w:hAnsi="Tahoma" w:cs="Tahoma"/>
          <w:spacing w:val="-6"/>
          <w:sz w:val="21"/>
          <w:szCs w:val="21"/>
        </w:rPr>
        <w:t>pro maximální hodnotu počtu zkušenost</w:t>
      </w:r>
      <w:r>
        <w:rPr>
          <w:rFonts w:ascii="Tahoma" w:hAnsi="Tahoma" w:cs="Tahoma"/>
          <w:spacing w:val="-6"/>
          <w:sz w:val="21"/>
          <w:szCs w:val="21"/>
        </w:rPr>
        <w:t>í dodavatele, a to v množství 5 služeb</w:t>
      </w:r>
      <w:r w:rsidRPr="009A67DE">
        <w:rPr>
          <w:rFonts w:ascii="Tahoma" w:hAnsi="Tahoma" w:cs="Tahoma"/>
          <w:spacing w:val="-6"/>
          <w:sz w:val="21"/>
          <w:szCs w:val="21"/>
        </w:rPr>
        <w:t>.</w:t>
      </w:r>
      <w:r w:rsidRPr="009A67DE">
        <w:rPr>
          <w:rFonts w:ascii="Tahoma" w:hAnsi="Tahoma" w:cs="Tahoma"/>
          <w:sz w:val="21"/>
          <w:szCs w:val="21"/>
        </w:rPr>
        <w:t xml:space="preserve"> </w:t>
      </w:r>
    </w:p>
    <w:p w:rsidR="002B0F50" w:rsidRPr="009A67DE" w:rsidRDefault="002B0F50" w:rsidP="009D48DC">
      <w:pPr>
        <w:jc w:val="both"/>
        <w:rPr>
          <w:rFonts w:ascii="Tahoma" w:hAnsi="Tahoma" w:cs="Tahoma"/>
          <w:i/>
          <w:sz w:val="21"/>
          <w:szCs w:val="21"/>
        </w:rPr>
      </w:pPr>
    </w:p>
    <w:p w:rsidR="009D48DC" w:rsidRPr="002B0F50" w:rsidRDefault="002B0F50" w:rsidP="009D48DC">
      <w:pPr>
        <w:jc w:val="both"/>
        <w:rPr>
          <w:rFonts w:ascii="Tahoma" w:hAnsi="Tahoma" w:cs="Tahoma"/>
          <w:b/>
          <w:sz w:val="21"/>
          <w:szCs w:val="21"/>
        </w:rPr>
      </w:pPr>
      <w:r w:rsidRPr="002B0F50">
        <w:rPr>
          <w:rFonts w:ascii="Tahoma" w:hAnsi="Tahoma" w:cs="Tahoma"/>
          <w:b/>
          <w:sz w:val="21"/>
          <w:szCs w:val="21"/>
        </w:rPr>
        <w:t>1.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120"/>
      </w:tblGrid>
      <w:tr w:rsidR="009D48DC" w:rsidRPr="009A67DE" w:rsidTr="0033772A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9D48DC" w:rsidRPr="009A67DE" w:rsidRDefault="003B267B" w:rsidP="003B267B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B267B">
              <w:rPr>
                <w:rFonts w:ascii="Tahoma" w:hAnsi="Tahoma" w:cs="Tahoma"/>
                <w:b/>
                <w:sz w:val="21"/>
                <w:szCs w:val="21"/>
              </w:rPr>
              <w:t>a.</w:t>
            </w:r>
            <w:r w:rsidRPr="003B267B">
              <w:rPr>
                <w:rFonts w:ascii="Tahoma" w:hAnsi="Tahoma" w:cs="Tahoma"/>
                <w:b/>
                <w:sz w:val="21"/>
                <w:szCs w:val="21"/>
              </w:rPr>
              <w:tab/>
              <w:t xml:space="preserve">název zakázky/služby, včetně popisu rekonstruovaného objektu, z něhož vyplyne, že se jednalo o objekt občanské vybavenosti, památkově chráněný a určený </w:t>
            </w:r>
            <w:r w:rsidRPr="003B267B">
              <w:rPr>
                <w:rFonts w:ascii="Tahoma" w:hAnsi="Tahoma" w:cs="Tahoma"/>
                <w:b/>
                <w:sz w:val="21"/>
                <w:szCs w:val="21"/>
              </w:rPr>
              <w:lastRenderedPageBreak/>
              <w:t>pro provozování kulturní nebo administrativní činnost</w:t>
            </w:r>
          </w:p>
        </w:tc>
        <w:tc>
          <w:tcPr>
            <w:tcW w:w="6120" w:type="dxa"/>
          </w:tcPr>
          <w:p w:rsidR="009D48DC" w:rsidRPr="009A67DE" w:rsidRDefault="009D48DC" w:rsidP="003B267B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9D48DC" w:rsidRPr="009A67DE" w:rsidTr="0033772A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9D48DC" w:rsidRPr="009A67DE" w:rsidRDefault="003B267B" w:rsidP="003B267B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B267B">
              <w:rPr>
                <w:rFonts w:ascii="Tahoma" w:hAnsi="Tahoma" w:cs="Tahoma"/>
                <w:b/>
                <w:sz w:val="21"/>
                <w:szCs w:val="21"/>
              </w:rPr>
              <w:lastRenderedPageBreak/>
              <w:t>b.</w:t>
            </w:r>
            <w:r w:rsidRPr="003B267B">
              <w:rPr>
                <w:rFonts w:ascii="Tahoma" w:hAnsi="Tahoma" w:cs="Tahoma"/>
                <w:b/>
                <w:sz w:val="21"/>
                <w:szCs w:val="21"/>
              </w:rPr>
              <w:tab/>
              <w:t>identifikační údaje objednatele vč. uvedení kontaktní osoby (tel. a e-mail) pro účely ověření, (případně i odkaz na webové stránky objednatele či autora projektové dokumentace, kde lze najít prezentaci této služby např. referenční portfolio projektovaných staveb)</w:t>
            </w:r>
          </w:p>
        </w:tc>
        <w:tc>
          <w:tcPr>
            <w:tcW w:w="6120" w:type="dxa"/>
          </w:tcPr>
          <w:p w:rsidR="009D48DC" w:rsidRPr="009A67DE" w:rsidRDefault="009D48DC" w:rsidP="003B267B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9D48DC" w:rsidRPr="009A67DE" w:rsidTr="0033772A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9D48DC" w:rsidRPr="009A67DE" w:rsidRDefault="003B267B" w:rsidP="003B267B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B267B">
              <w:rPr>
                <w:rFonts w:ascii="Tahoma" w:hAnsi="Tahoma" w:cs="Tahoma"/>
                <w:b/>
                <w:sz w:val="21"/>
                <w:szCs w:val="21"/>
              </w:rPr>
              <w:t>c.</w:t>
            </w:r>
            <w:r w:rsidRPr="003B267B">
              <w:rPr>
                <w:rFonts w:ascii="Tahoma" w:hAnsi="Tahoma" w:cs="Tahoma"/>
                <w:b/>
                <w:sz w:val="21"/>
                <w:szCs w:val="21"/>
              </w:rPr>
              <w:tab/>
              <w:t>rozsah plnění provedeného v rámci zakázky stupeň DÚR/DSP/DPS</w:t>
            </w:r>
          </w:p>
        </w:tc>
        <w:tc>
          <w:tcPr>
            <w:tcW w:w="6120" w:type="dxa"/>
          </w:tcPr>
          <w:p w:rsidR="009D48DC" w:rsidRPr="009A67DE" w:rsidRDefault="009D48DC" w:rsidP="003B267B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:rsidR="002B0F50" w:rsidRDefault="002B0F50" w:rsidP="002B0F50">
      <w:pPr>
        <w:jc w:val="both"/>
        <w:rPr>
          <w:rFonts w:ascii="Tahoma" w:hAnsi="Tahoma" w:cs="Tahoma"/>
          <w:b/>
          <w:sz w:val="21"/>
          <w:szCs w:val="21"/>
        </w:rPr>
      </w:pPr>
    </w:p>
    <w:p w:rsidR="002B0F50" w:rsidRPr="002B0F50" w:rsidRDefault="002B0F50" w:rsidP="002B0F50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</w:t>
      </w:r>
      <w:r w:rsidRPr="002B0F50">
        <w:rPr>
          <w:rFonts w:ascii="Tahoma" w:hAnsi="Tahoma" w:cs="Tahoma"/>
          <w:b/>
          <w:sz w:val="21"/>
          <w:szCs w:val="21"/>
        </w:rPr>
        <w:t>.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120"/>
      </w:tblGrid>
      <w:tr w:rsidR="003B267B" w:rsidRPr="009A67DE" w:rsidTr="00372D41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B267B">
              <w:rPr>
                <w:rFonts w:ascii="Tahoma" w:hAnsi="Tahoma" w:cs="Tahoma"/>
                <w:b/>
                <w:sz w:val="21"/>
                <w:szCs w:val="21"/>
              </w:rPr>
              <w:t>a.</w:t>
            </w:r>
            <w:r w:rsidRPr="003B267B">
              <w:rPr>
                <w:rFonts w:ascii="Tahoma" w:hAnsi="Tahoma" w:cs="Tahoma"/>
                <w:b/>
                <w:sz w:val="21"/>
                <w:szCs w:val="21"/>
              </w:rPr>
              <w:tab/>
              <w:t>název zakázky/služby, včetně popisu rekonstruovaného objektu, z něhož vyplyne, že se jednalo o objekt občanské vybavenosti, památkově chráněný a určený pro provozování kulturní nebo administrativní činnost</w:t>
            </w:r>
          </w:p>
        </w:tc>
        <w:tc>
          <w:tcPr>
            <w:tcW w:w="6120" w:type="dxa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3B267B" w:rsidRPr="009A67DE" w:rsidTr="00372D41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B267B">
              <w:rPr>
                <w:rFonts w:ascii="Tahoma" w:hAnsi="Tahoma" w:cs="Tahoma"/>
                <w:b/>
                <w:sz w:val="21"/>
                <w:szCs w:val="21"/>
              </w:rPr>
              <w:t>b.</w:t>
            </w:r>
            <w:r w:rsidRPr="003B267B">
              <w:rPr>
                <w:rFonts w:ascii="Tahoma" w:hAnsi="Tahoma" w:cs="Tahoma"/>
                <w:b/>
                <w:sz w:val="21"/>
                <w:szCs w:val="21"/>
              </w:rPr>
              <w:tab/>
              <w:t>identifikační údaje objednatele vč. uvedení kontaktní osoby (tel. a e-mail) pro účely ověření, (případně i odkaz na webové stránky objednatele či autora projektové dokumentace, kde lze najít prezentaci této služby např. referenční portfolio projektovaných staveb)</w:t>
            </w:r>
          </w:p>
        </w:tc>
        <w:tc>
          <w:tcPr>
            <w:tcW w:w="6120" w:type="dxa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3B267B" w:rsidRPr="009A67DE" w:rsidTr="00372D41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B267B">
              <w:rPr>
                <w:rFonts w:ascii="Tahoma" w:hAnsi="Tahoma" w:cs="Tahoma"/>
                <w:b/>
                <w:sz w:val="21"/>
                <w:szCs w:val="21"/>
              </w:rPr>
              <w:t>c.</w:t>
            </w:r>
            <w:r w:rsidRPr="003B267B">
              <w:rPr>
                <w:rFonts w:ascii="Tahoma" w:hAnsi="Tahoma" w:cs="Tahoma"/>
                <w:b/>
                <w:sz w:val="21"/>
                <w:szCs w:val="21"/>
              </w:rPr>
              <w:tab/>
              <w:t>rozsah plnění provedeného v rámci zakázky stupeň DÚR/DSP/DPS</w:t>
            </w:r>
          </w:p>
        </w:tc>
        <w:tc>
          <w:tcPr>
            <w:tcW w:w="6120" w:type="dxa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:rsidR="002B0F50" w:rsidRPr="002B0F50" w:rsidRDefault="002B0F50" w:rsidP="002B0F50">
      <w:pPr>
        <w:jc w:val="both"/>
        <w:rPr>
          <w:rFonts w:ascii="Tahoma" w:hAnsi="Tahoma" w:cs="Tahoma"/>
          <w:b/>
          <w:sz w:val="21"/>
          <w:szCs w:val="21"/>
        </w:rPr>
      </w:pPr>
    </w:p>
    <w:p w:rsidR="003B267B" w:rsidRDefault="002B0F50" w:rsidP="009D48DC">
      <w:pPr>
        <w:spacing w:before="6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3.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120"/>
      </w:tblGrid>
      <w:tr w:rsidR="003B267B" w:rsidRPr="009A67DE" w:rsidTr="00372D41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B267B">
              <w:rPr>
                <w:rFonts w:ascii="Tahoma" w:hAnsi="Tahoma" w:cs="Tahoma"/>
                <w:b/>
                <w:sz w:val="21"/>
                <w:szCs w:val="21"/>
              </w:rPr>
              <w:t>a.</w:t>
            </w:r>
            <w:r w:rsidRPr="003B267B">
              <w:rPr>
                <w:rFonts w:ascii="Tahoma" w:hAnsi="Tahoma" w:cs="Tahoma"/>
                <w:b/>
                <w:sz w:val="21"/>
                <w:szCs w:val="21"/>
              </w:rPr>
              <w:tab/>
              <w:t>název zakázky/služby, včetně popisu rekonstruovaného objektu, z něhož vyplyne, že se jednalo o objekt občanské vybavenosti, památkově chráněný a určený pro provozování kulturní nebo administrativní činnost</w:t>
            </w:r>
          </w:p>
        </w:tc>
        <w:tc>
          <w:tcPr>
            <w:tcW w:w="6120" w:type="dxa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3B267B" w:rsidRPr="009A67DE" w:rsidTr="00372D41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B267B">
              <w:rPr>
                <w:rFonts w:ascii="Tahoma" w:hAnsi="Tahoma" w:cs="Tahoma"/>
                <w:b/>
                <w:sz w:val="21"/>
                <w:szCs w:val="21"/>
              </w:rPr>
              <w:t>b.</w:t>
            </w:r>
            <w:r w:rsidRPr="003B267B">
              <w:rPr>
                <w:rFonts w:ascii="Tahoma" w:hAnsi="Tahoma" w:cs="Tahoma"/>
                <w:b/>
                <w:sz w:val="21"/>
                <w:szCs w:val="21"/>
              </w:rPr>
              <w:tab/>
              <w:t>identifikační údaje objednatele vč. uvedení kontaktní osoby (tel. a e-mail) pro účely ověření, (případně i odkaz na webové stránky objednatele či autora projektové dokumentace, kde lze najít prezentaci této služby např. referenční portfolio projektovaných staveb)</w:t>
            </w:r>
          </w:p>
        </w:tc>
        <w:tc>
          <w:tcPr>
            <w:tcW w:w="6120" w:type="dxa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3B267B" w:rsidRPr="009A67DE" w:rsidTr="00372D41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B267B">
              <w:rPr>
                <w:rFonts w:ascii="Tahoma" w:hAnsi="Tahoma" w:cs="Tahoma"/>
                <w:b/>
                <w:sz w:val="21"/>
                <w:szCs w:val="21"/>
              </w:rPr>
              <w:t>c.</w:t>
            </w:r>
            <w:r w:rsidRPr="003B267B">
              <w:rPr>
                <w:rFonts w:ascii="Tahoma" w:hAnsi="Tahoma" w:cs="Tahoma"/>
                <w:b/>
                <w:sz w:val="21"/>
                <w:szCs w:val="21"/>
              </w:rPr>
              <w:tab/>
              <w:t>rozsah plnění provedeného v rámci zakázky stupeň DÚR/DSP/DPS</w:t>
            </w:r>
          </w:p>
        </w:tc>
        <w:tc>
          <w:tcPr>
            <w:tcW w:w="6120" w:type="dxa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:rsidR="002B0F50" w:rsidRDefault="002B0F50" w:rsidP="009D48DC">
      <w:pPr>
        <w:spacing w:before="60"/>
        <w:rPr>
          <w:rFonts w:ascii="Tahoma" w:hAnsi="Tahoma" w:cs="Tahoma"/>
          <w:b/>
          <w:sz w:val="21"/>
          <w:szCs w:val="21"/>
        </w:rPr>
      </w:pPr>
    </w:p>
    <w:p w:rsidR="003B267B" w:rsidRDefault="002B0F50" w:rsidP="009D48DC">
      <w:pPr>
        <w:spacing w:before="6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4.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120"/>
      </w:tblGrid>
      <w:tr w:rsidR="003B267B" w:rsidRPr="009A67DE" w:rsidTr="00372D41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B267B">
              <w:rPr>
                <w:rFonts w:ascii="Tahoma" w:hAnsi="Tahoma" w:cs="Tahoma"/>
                <w:b/>
                <w:sz w:val="21"/>
                <w:szCs w:val="21"/>
              </w:rPr>
              <w:t>a.</w:t>
            </w:r>
            <w:r w:rsidRPr="003B267B">
              <w:rPr>
                <w:rFonts w:ascii="Tahoma" w:hAnsi="Tahoma" w:cs="Tahoma"/>
                <w:b/>
                <w:sz w:val="21"/>
                <w:szCs w:val="21"/>
              </w:rPr>
              <w:tab/>
              <w:t>název zakázky/služby, včetně popisu rekonstruovaného objektu, z něhož vyplyne, že se jednalo o objekt občanské vybavenosti, památkově chráněný a určený pro provozování kulturní nebo administrativní činnost</w:t>
            </w:r>
          </w:p>
        </w:tc>
        <w:tc>
          <w:tcPr>
            <w:tcW w:w="6120" w:type="dxa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3B267B" w:rsidRPr="009A67DE" w:rsidTr="00372D41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B267B">
              <w:rPr>
                <w:rFonts w:ascii="Tahoma" w:hAnsi="Tahoma" w:cs="Tahoma"/>
                <w:b/>
                <w:sz w:val="21"/>
                <w:szCs w:val="21"/>
              </w:rPr>
              <w:t>b.</w:t>
            </w:r>
            <w:r w:rsidRPr="003B267B">
              <w:rPr>
                <w:rFonts w:ascii="Tahoma" w:hAnsi="Tahoma" w:cs="Tahoma"/>
                <w:b/>
                <w:sz w:val="21"/>
                <w:szCs w:val="21"/>
              </w:rPr>
              <w:tab/>
              <w:t>identifikační údaje objednatele vč. uvedení kontaktní osoby (tel. a e-mail) pro účely ověření, (případně i odkaz na webové stránky objednatele či autora projektové dokumentace, kde lze najít prezentaci této služby např. referenční portfolio projektovaných staveb)</w:t>
            </w:r>
          </w:p>
        </w:tc>
        <w:tc>
          <w:tcPr>
            <w:tcW w:w="6120" w:type="dxa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3B267B" w:rsidRPr="009A67DE" w:rsidTr="00372D41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B267B">
              <w:rPr>
                <w:rFonts w:ascii="Tahoma" w:hAnsi="Tahoma" w:cs="Tahoma"/>
                <w:b/>
                <w:sz w:val="21"/>
                <w:szCs w:val="21"/>
              </w:rPr>
              <w:t>c.</w:t>
            </w:r>
            <w:r w:rsidRPr="003B267B">
              <w:rPr>
                <w:rFonts w:ascii="Tahoma" w:hAnsi="Tahoma" w:cs="Tahoma"/>
                <w:b/>
                <w:sz w:val="21"/>
                <w:szCs w:val="21"/>
              </w:rPr>
              <w:tab/>
              <w:t>rozsah plnění provedeného v rámci zakázky stupeň DÚR/DSP/DPS</w:t>
            </w:r>
          </w:p>
        </w:tc>
        <w:tc>
          <w:tcPr>
            <w:tcW w:w="6120" w:type="dxa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:rsidR="002B0F50" w:rsidRDefault="002B0F50" w:rsidP="009D48DC">
      <w:pPr>
        <w:spacing w:before="60"/>
        <w:rPr>
          <w:rFonts w:ascii="Tahoma" w:hAnsi="Tahoma" w:cs="Tahoma"/>
          <w:b/>
          <w:sz w:val="21"/>
          <w:szCs w:val="21"/>
        </w:rPr>
      </w:pPr>
    </w:p>
    <w:p w:rsidR="003B267B" w:rsidRDefault="002B0F50" w:rsidP="009D48DC">
      <w:pPr>
        <w:spacing w:before="6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5.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120"/>
      </w:tblGrid>
      <w:tr w:rsidR="003B267B" w:rsidRPr="009A67DE" w:rsidTr="00372D41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B267B">
              <w:rPr>
                <w:rFonts w:ascii="Tahoma" w:hAnsi="Tahoma" w:cs="Tahoma"/>
                <w:b/>
                <w:sz w:val="21"/>
                <w:szCs w:val="21"/>
              </w:rPr>
              <w:t>a.</w:t>
            </w:r>
            <w:r w:rsidRPr="003B267B">
              <w:rPr>
                <w:rFonts w:ascii="Tahoma" w:hAnsi="Tahoma" w:cs="Tahoma"/>
                <w:b/>
                <w:sz w:val="21"/>
                <w:szCs w:val="21"/>
              </w:rPr>
              <w:tab/>
              <w:t>název zakázky/služby, včetně popisu rekonstruovaného objektu, z něhož vyplyne, že se jednalo o objekt občanské vybavenosti, památkově chráněný a určený pro provozování kulturní nebo administrativní činnost</w:t>
            </w:r>
          </w:p>
        </w:tc>
        <w:tc>
          <w:tcPr>
            <w:tcW w:w="6120" w:type="dxa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3B267B" w:rsidRPr="009A67DE" w:rsidTr="00372D41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B267B">
              <w:rPr>
                <w:rFonts w:ascii="Tahoma" w:hAnsi="Tahoma" w:cs="Tahoma"/>
                <w:b/>
                <w:sz w:val="21"/>
                <w:szCs w:val="21"/>
              </w:rPr>
              <w:t>b.</w:t>
            </w:r>
            <w:r w:rsidRPr="003B267B">
              <w:rPr>
                <w:rFonts w:ascii="Tahoma" w:hAnsi="Tahoma" w:cs="Tahoma"/>
                <w:b/>
                <w:sz w:val="21"/>
                <w:szCs w:val="21"/>
              </w:rPr>
              <w:tab/>
              <w:t>identifikační údaje objednatele vč. uvedení kontaktní osoby (tel. a e-mail) pro účely ověření, (případně i odkaz na webové stránky objednatele či autora projektové dokumentace, kde lze najít prezentaci této služby např. referenční portfolio projektovaných staveb)</w:t>
            </w:r>
          </w:p>
        </w:tc>
        <w:tc>
          <w:tcPr>
            <w:tcW w:w="6120" w:type="dxa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3B267B" w:rsidRPr="009A67DE" w:rsidTr="00372D41">
        <w:trPr>
          <w:trHeight w:val="454"/>
        </w:trPr>
        <w:tc>
          <w:tcPr>
            <w:tcW w:w="3420" w:type="dxa"/>
            <w:shd w:val="clear" w:color="auto" w:fill="E0E0E0"/>
            <w:vAlign w:val="center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B267B">
              <w:rPr>
                <w:rFonts w:ascii="Tahoma" w:hAnsi="Tahoma" w:cs="Tahoma"/>
                <w:b/>
                <w:sz w:val="21"/>
                <w:szCs w:val="21"/>
              </w:rPr>
              <w:t>c.</w:t>
            </w:r>
            <w:r w:rsidRPr="003B267B">
              <w:rPr>
                <w:rFonts w:ascii="Tahoma" w:hAnsi="Tahoma" w:cs="Tahoma"/>
                <w:b/>
                <w:sz w:val="21"/>
                <w:szCs w:val="21"/>
              </w:rPr>
              <w:tab/>
              <w:t>rozsah plnění provedeného v rámci zakázky stupeň DÚR/DSP/DPS</w:t>
            </w:r>
          </w:p>
        </w:tc>
        <w:tc>
          <w:tcPr>
            <w:tcW w:w="6120" w:type="dxa"/>
          </w:tcPr>
          <w:p w:rsidR="003B267B" w:rsidRPr="009A67DE" w:rsidRDefault="003B267B" w:rsidP="00372D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:rsidR="003B267B" w:rsidRDefault="003B267B" w:rsidP="009D48DC">
      <w:pPr>
        <w:spacing w:before="60"/>
        <w:rPr>
          <w:rFonts w:ascii="Tahoma" w:hAnsi="Tahoma" w:cs="Tahoma"/>
          <w:b/>
          <w:sz w:val="21"/>
          <w:szCs w:val="21"/>
        </w:rPr>
      </w:pPr>
    </w:p>
    <w:p w:rsidR="003B267B" w:rsidRDefault="003B267B" w:rsidP="009D48DC">
      <w:pPr>
        <w:spacing w:before="60"/>
        <w:rPr>
          <w:rFonts w:ascii="Tahoma" w:hAnsi="Tahoma" w:cs="Tahoma"/>
          <w:b/>
          <w:sz w:val="21"/>
          <w:szCs w:val="21"/>
        </w:rPr>
      </w:pPr>
    </w:p>
    <w:sectPr w:rsidR="003B267B" w:rsidSect="008438B7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28F5"/>
    <w:multiLevelType w:val="hybridMultilevel"/>
    <w:tmpl w:val="B9769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A1A2AF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DC"/>
    <w:rsid w:val="001C53BC"/>
    <w:rsid w:val="00264C51"/>
    <w:rsid w:val="002B0F50"/>
    <w:rsid w:val="003B267B"/>
    <w:rsid w:val="00716B06"/>
    <w:rsid w:val="00885A62"/>
    <w:rsid w:val="009D48DC"/>
    <w:rsid w:val="00A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8D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716B06"/>
    <w:pPr>
      <w:ind w:left="708"/>
    </w:pPr>
  </w:style>
  <w:style w:type="character" w:customStyle="1" w:styleId="OdstavecseseznamemChar">
    <w:name w:val="Odstavec se seznamem Char"/>
    <w:link w:val="Odstavecseseznamem"/>
    <w:uiPriority w:val="99"/>
    <w:locked/>
    <w:rsid w:val="00716B0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8D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716B06"/>
    <w:pPr>
      <w:ind w:left="708"/>
    </w:pPr>
  </w:style>
  <w:style w:type="character" w:customStyle="1" w:styleId="OdstavecseseznamemChar">
    <w:name w:val="Odstavec se seznamem Char"/>
    <w:link w:val="Odstavecseseznamem"/>
    <w:uiPriority w:val="99"/>
    <w:locked/>
    <w:rsid w:val="00716B0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Ivo Sztwiertnia</cp:lastModifiedBy>
  <cp:revision>3</cp:revision>
  <dcterms:created xsi:type="dcterms:W3CDTF">2020-02-20T13:01:00Z</dcterms:created>
  <dcterms:modified xsi:type="dcterms:W3CDTF">2020-05-27T13:22:00Z</dcterms:modified>
</cp:coreProperties>
</file>