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DB" w:rsidRPr="00515225" w:rsidRDefault="00587880" w:rsidP="00837FF8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515225">
        <w:rPr>
          <w:rFonts w:ascii="Tahoma" w:hAnsi="Tahoma" w:cs="Tahoma"/>
          <w:b/>
          <w:sz w:val="21"/>
          <w:szCs w:val="21"/>
        </w:rPr>
        <w:t xml:space="preserve">Smlouva </w:t>
      </w:r>
    </w:p>
    <w:p w:rsidR="00450C47" w:rsidRPr="00515225" w:rsidRDefault="009473AC" w:rsidP="00837FF8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 xml:space="preserve">uzavřená dle § </w:t>
      </w:r>
      <w:r w:rsidR="00587880" w:rsidRPr="00515225">
        <w:rPr>
          <w:rFonts w:ascii="Tahoma" w:hAnsi="Tahoma" w:cs="Tahoma"/>
          <w:sz w:val="21"/>
          <w:szCs w:val="21"/>
        </w:rPr>
        <w:t>1746 odst. 2</w:t>
      </w:r>
      <w:r w:rsidRPr="00515225">
        <w:rPr>
          <w:rFonts w:ascii="Tahoma" w:hAnsi="Tahoma" w:cs="Tahoma"/>
          <w:sz w:val="21"/>
          <w:szCs w:val="21"/>
        </w:rPr>
        <w:t xml:space="preserve"> a násl. zákona č. 89/2012 Sb., občanský zákoník</w:t>
      </w:r>
    </w:p>
    <w:p w:rsidR="008E35A6" w:rsidRPr="00515225" w:rsidRDefault="008E35A6" w:rsidP="00837FF8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9473AC" w:rsidRPr="00515225" w:rsidRDefault="008E35A6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Níže označené strany---------------------------------------------------------------------------------------------</w:t>
      </w:r>
    </w:p>
    <w:p w:rsidR="00450C47" w:rsidRPr="00515225" w:rsidRDefault="00450C47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50C47" w:rsidRPr="00515225" w:rsidRDefault="00450C47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643511" w:rsidRPr="00515225" w:rsidRDefault="00643511" w:rsidP="00643511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15225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643511" w:rsidRPr="00515225" w:rsidRDefault="00643511" w:rsidP="00643511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se sídlem Radniční 1148, Frýdek, 73801 Frýdek-Místek</w:t>
      </w:r>
    </w:p>
    <w:p w:rsidR="00643511" w:rsidRPr="00515225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 xml:space="preserve">osoba oprávněna jednat: </w:t>
      </w:r>
      <w:r w:rsidR="00B03CD0" w:rsidRPr="00515225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B03CD0" w:rsidRPr="00515225">
        <w:rPr>
          <w:rFonts w:ascii="Tahoma" w:hAnsi="Tahoma" w:cs="Tahoma"/>
          <w:sz w:val="21"/>
          <w:szCs w:val="21"/>
        </w:rPr>
        <w:t>Korč</w:t>
      </w:r>
      <w:proofErr w:type="spellEnd"/>
      <w:r w:rsidRPr="00515225">
        <w:rPr>
          <w:rFonts w:ascii="Tahoma" w:hAnsi="Tahoma" w:cs="Tahoma"/>
          <w:sz w:val="21"/>
          <w:szCs w:val="21"/>
        </w:rPr>
        <w:t>, primátor</w:t>
      </w:r>
    </w:p>
    <w:p w:rsidR="00643511" w:rsidRPr="00515225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IČ:  00296643</w:t>
      </w:r>
    </w:p>
    <w:p w:rsidR="00643511" w:rsidRPr="00515225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643511" w:rsidRPr="00515225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ID datové schránky: w4wbu9s</w:t>
      </w:r>
    </w:p>
    <w:p w:rsidR="00643511" w:rsidRPr="00515225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tel. 558 609 111 – ústředna</w:t>
      </w:r>
    </w:p>
    <w:p w:rsidR="00643511" w:rsidRPr="00515225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kontaktní osoba ve věcech technických:</w:t>
      </w:r>
    </w:p>
    <w:p w:rsidR="00D55F94" w:rsidRPr="00515225" w:rsidRDefault="0078671D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Ing</w:t>
      </w:r>
      <w:r w:rsidR="00D55F94" w:rsidRPr="00515225">
        <w:rPr>
          <w:rFonts w:ascii="Tahoma" w:hAnsi="Tahoma" w:cs="Tahoma"/>
          <w:sz w:val="21"/>
          <w:szCs w:val="21"/>
        </w:rPr>
        <w:t>. V</w:t>
      </w:r>
      <w:r w:rsidRPr="00515225">
        <w:rPr>
          <w:rFonts w:ascii="Tahoma" w:hAnsi="Tahoma" w:cs="Tahoma"/>
          <w:sz w:val="21"/>
          <w:szCs w:val="21"/>
        </w:rPr>
        <w:t xml:space="preserve">eronika </w:t>
      </w:r>
      <w:proofErr w:type="spellStart"/>
      <w:r w:rsidRPr="00515225">
        <w:rPr>
          <w:rFonts w:ascii="Tahoma" w:hAnsi="Tahoma" w:cs="Tahoma"/>
          <w:sz w:val="21"/>
          <w:szCs w:val="21"/>
        </w:rPr>
        <w:t>Vrublová</w:t>
      </w:r>
      <w:proofErr w:type="spellEnd"/>
      <w:r w:rsidR="00D55F94" w:rsidRPr="00515225">
        <w:rPr>
          <w:rFonts w:ascii="Tahoma" w:hAnsi="Tahoma" w:cs="Tahoma"/>
          <w:sz w:val="21"/>
          <w:szCs w:val="21"/>
        </w:rPr>
        <w:t xml:space="preserve">, vedoucí odboru kanceláře primátora; </w:t>
      </w:r>
      <w:hyperlink r:id="rId8" w:history="1">
        <w:r w:rsidR="00420D54" w:rsidRPr="00515225">
          <w:rPr>
            <w:rStyle w:val="Hypertextovodkaz"/>
            <w:rFonts w:ascii="Tahoma" w:hAnsi="Tahoma" w:cs="Tahoma"/>
            <w:sz w:val="21"/>
            <w:szCs w:val="21"/>
          </w:rPr>
          <w:t>vrublova.veronika@frydekmistek.cz</w:t>
        </w:r>
      </w:hyperlink>
      <w:r w:rsidR="00420D54" w:rsidRPr="00515225">
        <w:rPr>
          <w:rFonts w:ascii="Tahoma" w:hAnsi="Tahoma" w:cs="Tahoma"/>
          <w:sz w:val="21"/>
          <w:szCs w:val="21"/>
        </w:rPr>
        <w:t xml:space="preserve"> </w:t>
      </w:r>
    </w:p>
    <w:p w:rsidR="00D55F94" w:rsidRPr="00515225" w:rsidRDefault="00420D54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 xml:space="preserve">Mgr. Šárka </w:t>
      </w:r>
      <w:proofErr w:type="spellStart"/>
      <w:r w:rsidRPr="00515225">
        <w:rPr>
          <w:rFonts w:ascii="Tahoma" w:hAnsi="Tahoma" w:cs="Tahoma"/>
          <w:sz w:val="21"/>
          <w:szCs w:val="21"/>
        </w:rPr>
        <w:t>Swiderová</w:t>
      </w:r>
      <w:proofErr w:type="spellEnd"/>
      <w:r w:rsidRPr="00515225">
        <w:rPr>
          <w:rFonts w:ascii="Tahoma" w:hAnsi="Tahoma" w:cs="Tahoma"/>
          <w:sz w:val="21"/>
          <w:szCs w:val="21"/>
        </w:rPr>
        <w:t>;</w:t>
      </w:r>
      <w:r w:rsidR="00D55F94" w:rsidRPr="00515225">
        <w:rPr>
          <w:rFonts w:ascii="Tahoma" w:hAnsi="Tahoma" w:cs="Tahoma"/>
          <w:sz w:val="21"/>
          <w:szCs w:val="21"/>
        </w:rPr>
        <w:t xml:space="preserve"> </w:t>
      </w:r>
      <w:hyperlink r:id="rId9" w:history="1">
        <w:r w:rsidRPr="00515225">
          <w:rPr>
            <w:rStyle w:val="Hypertextovodkaz"/>
            <w:rFonts w:ascii="Tahoma" w:hAnsi="Tahoma" w:cs="Tahoma"/>
            <w:sz w:val="21"/>
            <w:szCs w:val="21"/>
          </w:rPr>
          <w:t>swiderova.sarka@frydekmistek.cz</w:t>
        </w:r>
      </w:hyperlink>
      <w:r w:rsidR="00D55F94" w:rsidRPr="00515225">
        <w:rPr>
          <w:rFonts w:ascii="Tahoma" w:hAnsi="Tahoma" w:cs="Tahoma"/>
          <w:sz w:val="21"/>
          <w:szCs w:val="21"/>
        </w:rPr>
        <w:t xml:space="preserve"> </w:t>
      </w:r>
    </w:p>
    <w:p w:rsidR="00643511" w:rsidRPr="00515225" w:rsidRDefault="00D55F94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 xml:space="preserve"> </w:t>
      </w:r>
    </w:p>
    <w:p w:rsidR="00643511" w:rsidRPr="00515225" w:rsidRDefault="00643511" w:rsidP="00643511">
      <w:pPr>
        <w:keepNext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</w:rPr>
      </w:pPr>
      <w:r w:rsidRPr="00515225">
        <w:rPr>
          <w:rFonts w:ascii="Tahoma" w:hAnsi="Tahoma" w:cs="Tahoma"/>
          <w:b/>
          <w:bCs/>
          <w:noProof/>
          <w:sz w:val="21"/>
          <w:szCs w:val="21"/>
        </w:rPr>
        <w:t xml:space="preserve">dále jen objednatel </w:t>
      </w:r>
    </w:p>
    <w:p w:rsidR="00643511" w:rsidRPr="00515225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</w:p>
    <w:p w:rsidR="00643511" w:rsidRPr="00515225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a</w:t>
      </w:r>
    </w:p>
    <w:p w:rsidR="00643511" w:rsidRPr="00515225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43511" w:rsidRPr="00515225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515225">
        <w:rPr>
          <w:rFonts w:ascii="Tahoma" w:hAnsi="Tahoma" w:cs="Tahoma"/>
          <w:noProof/>
          <w:sz w:val="21"/>
          <w:szCs w:val="21"/>
        </w:rPr>
        <w:t xml:space="preserve">jméno, příjmení/ název, obchodní firma/ </w:t>
      </w:r>
    </w:p>
    <w:p w:rsidR="00643511" w:rsidRPr="00515225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515225">
        <w:rPr>
          <w:rFonts w:ascii="Tahoma" w:hAnsi="Tahoma" w:cs="Tahoma"/>
          <w:noProof/>
          <w:sz w:val="21"/>
          <w:szCs w:val="21"/>
        </w:rPr>
        <w:t>se sídlem ...,</w:t>
      </w:r>
    </w:p>
    <w:p w:rsidR="00643511" w:rsidRPr="00515225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515225">
        <w:rPr>
          <w:rFonts w:ascii="Tahoma" w:hAnsi="Tahoma" w:cs="Tahoma"/>
          <w:noProof/>
          <w:sz w:val="21"/>
          <w:szCs w:val="21"/>
        </w:rPr>
        <w:t>zastoupena ... /v případě právnické osoby/</w:t>
      </w:r>
    </w:p>
    <w:p w:rsidR="00643511" w:rsidRPr="00515225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515225">
        <w:rPr>
          <w:rFonts w:ascii="Tahoma" w:hAnsi="Tahoma" w:cs="Tahoma"/>
          <w:noProof/>
          <w:sz w:val="21"/>
          <w:szCs w:val="21"/>
        </w:rPr>
        <w:t xml:space="preserve">IČO: </w:t>
      </w:r>
    </w:p>
    <w:p w:rsidR="00643511" w:rsidRPr="00515225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515225">
        <w:rPr>
          <w:rFonts w:ascii="Tahoma" w:hAnsi="Tahoma" w:cs="Tahoma"/>
          <w:noProof/>
          <w:sz w:val="21"/>
          <w:szCs w:val="21"/>
        </w:rPr>
        <w:t xml:space="preserve">DIČ: </w:t>
      </w:r>
    </w:p>
    <w:p w:rsidR="00643511" w:rsidRPr="00515225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515225">
        <w:rPr>
          <w:rFonts w:ascii="Tahoma" w:hAnsi="Tahoma" w:cs="Tahoma"/>
          <w:noProof/>
          <w:sz w:val="21"/>
          <w:szCs w:val="21"/>
        </w:rPr>
        <w:t xml:space="preserve">zapsána v obchodním rejstříku vedeném Krajským/městským soudem v…………pod sp. zn. Oddíl ……….vložka …………..  </w:t>
      </w:r>
    </w:p>
    <w:p w:rsidR="00643511" w:rsidRPr="00515225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515225">
        <w:rPr>
          <w:rFonts w:ascii="Tahoma" w:hAnsi="Tahoma" w:cs="Tahoma"/>
          <w:noProof/>
          <w:sz w:val="21"/>
          <w:szCs w:val="21"/>
        </w:rPr>
        <w:t xml:space="preserve">č. účtu: </w:t>
      </w:r>
    </w:p>
    <w:p w:rsidR="00643511" w:rsidRPr="00515225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515225">
        <w:rPr>
          <w:rFonts w:ascii="Tahoma" w:hAnsi="Tahoma" w:cs="Tahoma"/>
          <w:noProof/>
          <w:sz w:val="21"/>
          <w:szCs w:val="21"/>
        </w:rPr>
        <w:t xml:space="preserve">tel: </w:t>
      </w:r>
    </w:p>
    <w:p w:rsidR="00643511" w:rsidRPr="00515225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515225">
        <w:rPr>
          <w:rFonts w:ascii="Tahoma" w:hAnsi="Tahoma" w:cs="Tahoma"/>
          <w:noProof/>
          <w:sz w:val="21"/>
          <w:szCs w:val="21"/>
        </w:rPr>
        <w:t xml:space="preserve">e-mail: </w:t>
      </w:r>
    </w:p>
    <w:p w:rsidR="00643511" w:rsidRPr="00515225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</w:p>
    <w:p w:rsidR="00643511" w:rsidRPr="00515225" w:rsidRDefault="00643511" w:rsidP="00643511">
      <w:pPr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15225">
        <w:rPr>
          <w:rFonts w:ascii="Tahoma" w:hAnsi="Tahoma" w:cs="Tahoma"/>
          <w:b/>
          <w:sz w:val="21"/>
          <w:szCs w:val="21"/>
        </w:rPr>
        <w:t xml:space="preserve">dále jen </w:t>
      </w:r>
      <w:r w:rsidR="00C26FA7" w:rsidRPr="00515225">
        <w:rPr>
          <w:rFonts w:ascii="Tahoma" w:hAnsi="Tahoma" w:cs="Tahoma"/>
          <w:b/>
          <w:sz w:val="21"/>
          <w:szCs w:val="21"/>
        </w:rPr>
        <w:t>zhotovitel</w:t>
      </w:r>
    </w:p>
    <w:p w:rsidR="00643511" w:rsidRPr="00515225" w:rsidRDefault="00643511" w:rsidP="00643511">
      <w:pPr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15225">
        <w:rPr>
          <w:rFonts w:ascii="Tahoma" w:hAnsi="Tahoma" w:cs="Tahoma"/>
          <w:b/>
          <w:sz w:val="21"/>
          <w:szCs w:val="21"/>
        </w:rPr>
        <w:t xml:space="preserve">objednatel a </w:t>
      </w:r>
      <w:r w:rsidR="0078671D" w:rsidRPr="00515225">
        <w:rPr>
          <w:rFonts w:ascii="Tahoma" w:hAnsi="Tahoma" w:cs="Tahoma"/>
          <w:b/>
          <w:sz w:val="21"/>
          <w:szCs w:val="21"/>
        </w:rPr>
        <w:t>zhotovitel</w:t>
      </w:r>
      <w:r w:rsidRPr="00515225">
        <w:rPr>
          <w:rFonts w:ascii="Tahoma" w:hAnsi="Tahoma" w:cs="Tahoma"/>
          <w:b/>
          <w:sz w:val="21"/>
          <w:szCs w:val="21"/>
        </w:rPr>
        <w:t xml:space="preserve"> dále jen strany </w:t>
      </w:r>
    </w:p>
    <w:p w:rsidR="00450C47" w:rsidRPr="00515225" w:rsidRDefault="00450C47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50C47" w:rsidRPr="00515225" w:rsidRDefault="00450C47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 xml:space="preserve">uzavírají </w:t>
      </w:r>
      <w:r w:rsidR="008E35A6" w:rsidRPr="00515225">
        <w:rPr>
          <w:rFonts w:ascii="Tahoma" w:hAnsi="Tahoma" w:cs="Tahoma"/>
          <w:sz w:val="21"/>
          <w:szCs w:val="21"/>
        </w:rPr>
        <w:t xml:space="preserve">níže uvedeného dne, měsíce a roku </w:t>
      </w:r>
      <w:r w:rsidR="0078671D" w:rsidRPr="00515225">
        <w:rPr>
          <w:rFonts w:ascii="Tahoma" w:hAnsi="Tahoma" w:cs="Tahoma"/>
          <w:sz w:val="21"/>
          <w:szCs w:val="21"/>
        </w:rPr>
        <w:t>tuto smlouvu</w:t>
      </w:r>
      <w:r w:rsidR="008E35A6" w:rsidRPr="00515225">
        <w:rPr>
          <w:rFonts w:ascii="Tahoma" w:hAnsi="Tahoma" w:cs="Tahoma"/>
          <w:sz w:val="21"/>
          <w:szCs w:val="21"/>
        </w:rPr>
        <w:t xml:space="preserve"> následujícího znění a obsahu</w:t>
      </w:r>
      <w:r w:rsidRPr="00515225">
        <w:rPr>
          <w:rFonts w:ascii="Tahoma" w:hAnsi="Tahoma" w:cs="Tahoma"/>
          <w:sz w:val="21"/>
          <w:szCs w:val="21"/>
        </w:rPr>
        <w:t>:</w:t>
      </w:r>
    </w:p>
    <w:p w:rsidR="00B21821" w:rsidRPr="00515225" w:rsidRDefault="00B21821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B21821" w:rsidRPr="00515225" w:rsidRDefault="00B21821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2453B" w:rsidRPr="00515225" w:rsidRDefault="00450C47" w:rsidP="00837FF8">
      <w:pPr>
        <w:pStyle w:val="Nadpis1"/>
        <w:keepNext w:val="0"/>
        <w:keepLines w:val="0"/>
        <w:spacing w:before="0" w:line="240" w:lineRule="auto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 xml:space="preserve">I. </w:t>
      </w:r>
      <w:r w:rsidR="00301FEA" w:rsidRPr="00515225">
        <w:rPr>
          <w:rFonts w:ascii="Tahoma" w:hAnsi="Tahoma" w:cs="Tahoma"/>
          <w:sz w:val="21"/>
          <w:szCs w:val="21"/>
        </w:rPr>
        <w:t>Základní ujednání</w:t>
      </w:r>
      <w:r w:rsidRPr="00515225">
        <w:rPr>
          <w:rFonts w:ascii="Tahoma" w:hAnsi="Tahoma" w:cs="Tahoma"/>
          <w:sz w:val="21"/>
          <w:szCs w:val="21"/>
        </w:rPr>
        <w:t xml:space="preserve"> smlouvy</w:t>
      </w:r>
    </w:p>
    <w:p w:rsidR="00587880" w:rsidRPr="00515225" w:rsidRDefault="00587880" w:rsidP="00837FF8">
      <w:pPr>
        <w:pStyle w:val="Zkladntext2"/>
        <w:tabs>
          <w:tab w:val="left" w:pos="284"/>
        </w:tabs>
        <w:ind w:left="357"/>
        <w:jc w:val="both"/>
        <w:rPr>
          <w:rFonts w:ascii="Tahoma" w:hAnsi="Tahoma" w:cs="Tahoma"/>
          <w:bCs/>
          <w:sz w:val="21"/>
          <w:szCs w:val="21"/>
        </w:rPr>
      </w:pPr>
    </w:p>
    <w:p w:rsidR="00301FEA" w:rsidRPr="00515225" w:rsidRDefault="00301FEA" w:rsidP="00301FEA">
      <w:pPr>
        <w:pStyle w:val="Nadpis1"/>
        <w:keepNext w:val="0"/>
        <w:keepLines w:val="0"/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>Předmětem smlouvy je:</w:t>
      </w:r>
    </w:p>
    <w:p w:rsidR="00301FEA" w:rsidRPr="00515225" w:rsidRDefault="00301FEA" w:rsidP="00301FEA">
      <w:pPr>
        <w:pStyle w:val="Nadpis1"/>
        <w:keepNext w:val="0"/>
        <w:keepLines w:val="0"/>
        <w:numPr>
          <w:ilvl w:val="0"/>
          <w:numId w:val="45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 xml:space="preserve">závazek </w:t>
      </w:r>
      <w:r w:rsidR="00B030B2" w:rsidRPr="00515225">
        <w:rPr>
          <w:rFonts w:ascii="Tahoma" w:hAnsi="Tahoma" w:cs="Tahoma"/>
          <w:b w:val="0"/>
          <w:sz w:val="21"/>
          <w:szCs w:val="21"/>
        </w:rPr>
        <w:t>zhotovitele</w:t>
      </w:r>
      <w:r w:rsidR="00587880" w:rsidRPr="00515225">
        <w:rPr>
          <w:rFonts w:ascii="Tahoma" w:hAnsi="Tahoma" w:cs="Tahoma"/>
          <w:b w:val="0"/>
          <w:sz w:val="21"/>
          <w:szCs w:val="21"/>
        </w:rPr>
        <w:t xml:space="preserve"> </w:t>
      </w:r>
      <w:r w:rsidR="005A1F22" w:rsidRPr="00515225">
        <w:rPr>
          <w:rFonts w:ascii="Tahoma" w:hAnsi="Tahoma" w:cs="Tahoma"/>
          <w:b w:val="0"/>
          <w:sz w:val="21"/>
          <w:szCs w:val="21"/>
        </w:rPr>
        <w:t xml:space="preserve">provádět </w:t>
      </w:r>
      <w:r w:rsidRPr="00515225">
        <w:rPr>
          <w:rFonts w:ascii="Tahoma" w:hAnsi="Tahoma" w:cs="Tahoma"/>
          <w:b w:val="0"/>
          <w:sz w:val="21"/>
          <w:szCs w:val="21"/>
        </w:rPr>
        <w:t xml:space="preserve">pro objednatele </w:t>
      </w:r>
      <w:r w:rsidR="00587880" w:rsidRPr="00515225">
        <w:rPr>
          <w:rFonts w:ascii="Tahoma" w:hAnsi="Tahoma" w:cs="Tahoma"/>
          <w:b w:val="0"/>
          <w:sz w:val="21"/>
          <w:szCs w:val="21"/>
        </w:rPr>
        <w:t>v rozsahu a za podmínek s</w:t>
      </w:r>
      <w:r w:rsidRPr="00515225">
        <w:rPr>
          <w:rFonts w:ascii="Tahoma" w:hAnsi="Tahoma" w:cs="Tahoma"/>
          <w:b w:val="0"/>
          <w:sz w:val="21"/>
          <w:szCs w:val="21"/>
        </w:rPr>
        <w:t>jednaných v této smlouvě</w:t>
      </w:r>
      <w:r w:rsidR="00587880" w:rsidRPr="00515225">
        <w:rPr>
          <w:rFonts w:ascii="Tahoma" w:hAnsi="Tahoma" w:cs="Tahoma"/>
          <w:b w:val="0"/>
          <w:sz w:val="21"/>
          <w:szCs w:val="21"/>
        </w:rPr>
        <w:t xml:space="preserve"> </w:t>
      </w:r>
      <w:r w:rsidR="00C26FA7" w:rsidRPr="00515225">
        <w:rPr>
          <w:rFonts w:ascii="Tahoma" w:hAnsi="Tahoma" w:cs="Tahoma"/>
          <w:b w:val="0"/>
          <w:sz w:val="21"/>
          <w:szCs w:val="21"/>
        </w:rPr>
        <w:t>tisk</w:t>
      </w:r>
      <w:r w:rsidR="000C59DA" w:rsidRPr="00515225">
        <w:rPr>
          <w:rFonts w:ascii="Tahoma" w:hAnsi="Tahoma" w:cs="Tahoma"/>
          <w:b w:val="0"/>
          <w:sz w:val="21"/>
          <w:szCs w:val="21"/>
        </w:rPr>
        <w:t xml:space="preserve"> periodika</w:t>
      </w:r>
      <w:r w:rsidR="00D55F94" w:rsidRPr="00515225">
        <w:rPr>
          <w:rFonts w:ascii="Tahoma" w:hAnsi="Tahoma" w:cs="Tahoma"/>
          <w:b w:val="0"/>
          <w:sz w:val="21"/>
          <w:szCs w:val="21"/>
        </w:rPr>
        <w:t xml:space="preserve"> Zpravodaj města Frýdku-Místku (dále jen „zpravodaj“) </w:t>
      </w:r>
    </w:p>
    <w:p w:rsidR="009473AC" w:rsidRPr="00515225" w:rsidRDefault="00587880" w:rsidP="00301FEA">
      <w:pPr>
        <w:pStyle w:val="Nadpis1"/>
        <w:keepNext w:val="0"/>
        <w:keepLines w:val="0"/>
        <w:numPr>
          <w:ilvl w:val="0"/>
          <w:numId w:val="45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 xml:space="preserve">a </w:t>
      </w:r>
      <w:r w:rsidR="00301FEA" w:rsidRPr="00515225">
        <w:rPr>
          <w:rFonts w:ascii="Tahoma" w:hAnsi="Tahoma" w:cs="Tahoma"/>
          <w:b w:val="0"/>
          <w:sz w:val="21"/>
          <w:szCs w:val="21"/>
        </w:rPr>
        <w:t xml:space="preserve">závazek </w:t>
      </w:r>
      <w:r w:rsidRPr="00515225">
        <w:rPr>
          <w:rFonts w:ascii="Tahoma" w:hAnsi="Tahoma" w:cs="Tahoma"/>
          <w:b w:val="0"/>
          <w:sz w:val="21"/>
          <w:szCs w:val="21"/>
        </w:rPr>
        <w:t>objednatel</w:t>
      </w:r>
      <w:r w:rsidR="00301FEA" w:rsidRPr="00515225">
        <w:rPr>
          <w:rFonts w:ascii="Tahoma" w:hAnsi="Tahoma" w:cs="Tahoma"/>
          <w:b w:val="0"/>
          <w:sz w:val="21"/>
          <w:szCs w:val="21"/>
        </w:rPr>
        <w:t>e</w:t>
      </w:r>
      <w:r w:rsidRPr="00515225">
        <w:rPr>
          <w:rFonts w:ascii="Tahoma" w:hAnsi="Tahoma" w:cs="Tahoma"/>
          <w:b w:val="0"/>
          <w:sz w:val="21"/>
          <w:szCs w:val="21"/>
        </w:rPr>
        <w:t xml:space="preserve"> </w:t>
      </w:r>
      <w:r w:rsidR="00251EBB" w:rsidRPr="00515225">
        <w:rPr>
          <w:rFonts w:ascii="Tahoma" w:hAnsi="Tahoma" w:cs="Tahoma"/>
          <w:b w:val="0"/>
          <w:sz w:val="21"/>
          <w:szCs w:val="21"/>
        </w:rPr>
        <w:t>za</w:t>
      </w:r>
      <w:r w:rsidRPr="00515225">
        <w:rPr>
          <w:rFonts w:ascii="Tahoma" w:hAnsi="Tahoma" w:cs="Tahoma"/>
          <w:b w:val="0"/>
          <w:sz w:val="21"/>
          <w:szCs w:val="21"/>
        </w:rPr>
        <w:t xml:space="preserve">platit </w:t>
      </w:r>
      <w:r w:rsidR="00C26FA7" w:rsidRPr="00515225">
        <w:rPr>
          <w:rFonts w:ascii="Tahoma" w:hAnsi="Tahoma" w:cs="Tahoma"/>
          <w:b w:val="0"/>
          <w:sz w:val="21"/>
          <w:szCs w:val="21"/>
        </w:rPr>
        <w:t>zhotoviteli</w:t>
      </w:r>
      <w:r w:rsidR="00301FEA" w:rsidRPr="00515225">
        <w:rPr>
          <w:rFonts w:ascii="Tahoma" w:hAnsi="Tahoma" w:cs="Tahoma"/>
          <w:b w:val="0"/>
          <w:sz w:val="21"/>
          <w:szCs w:val="21"/>
        </w:rPr>
        <w:t xml:space="preserve"> sjednanou </w:t>
      </w:r>
      <w:r w:rsidR="004421FA">
        <w:rPr>
          <w:rFonts w:ascii="Tahoma" w:hAnsi="Tahoma" w:cs="Tahoma"/>
          <w:b w:val="0"/>
          <w:sz w:val="21"/>
          <w:szCs w:val="21"/>
        </w:rPr>
        <w:t>ce</w:t>
      </w:r>
      <w:r w:rsidR="00301FEA" w:rsidRPr="00515225">
        <w:rPr>
          <w:rFonts w:ascii="Tahoma" w:hAnsi="Tahoma" w:cs="Tahoma"/>
          <w:b w:val="0"/>
          <w:sz w:val="21"/>
          <w:szCs w:val="21"/>
        </w:rPr>
        <w:t>nu</w:t>
      </w:r>
      <w:r w:rsidR="009473AC" w:rsidRPr="00515225">
        <w:rPr>
          <w:rFonts w:ascii="Tahoma" w:hAnsi="Tahoma" w:cs="Tahoma"/>
          <w:b w:val="0"/>
          <w:sz w:val="21"/>
          <w:szCs w:val="21"/>
        </w:rPr>
        <w:t>.</w:t>
      </w:r>
    </w:p>
    <w:p w:rsidR="009A1099" w:rsidRPr="00515225" w:rsidRDefault="009A1099" w:rsidP="009A1099">
      <w:pPr>
        <w:pStyle w:val="Nadpis1"/>
        <w:keepNext w:val="0"/>
        <w:keepLines w:val="0"/>
        <w:spacing w:before="0" w:line="240" w:lineRule="auto"/>
        <w:rPr>
          <w:rFonts w:ascii="Tahoma" w:hAnsi="Tahoma" w:cs="Tahoma"/>
          <w:sz w:val="21"/>
          <w:szCs w:val="21"/>
        </w:rPr>
      </w:pPr>
    </w:p>
    <w:p w:rsidR="009473AC" w:rsidRPr="00515225" w:rsidRDefault="009A1099" w:rsidP="009A1099">
      <w:pPr>
        <w:pStyle w:val="Nadpis1"/>
        <w:keepNext w:val="0"/>
        <w:keepLines w:val="0"/>
        <w:spacing w:before="0" w:line="240" w:lineRule="auto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 xml:space="preserve">II. Doba, rozsah a další podmínky </w:t>
      </w:r>
      <w:r w:rsidR="0078671D" w:rsidRPr="00515225">
        <w:rPr>
          <w:rFonts w:ascii="Tahoma" w:hAnsi="Tahoma" w:cs="Tahoma"/>
          <w:sz w:val="21"/>
          <w:szCs w:val="21"/>
        </w:rPr>
        <w:t>plnění</w:t>
      </w:r>
    </w:p>
    <w:p w:rsidR="009A1099" w:rsidRPr="00515225" w:rsidRDefault="009A1099" w:rsidP="009A1099">
      <w:pPr>
        <w:spacing w:after="120" w:line="240" w:lineRule="auto"/>
        <w:rPr>
          <w:rFonts w:ascii="Tahoma" w:hAnsi="Tahoma" w:cs="Tahoma"/>
        </w:rPr>
      </w:pPr>
    </w:p>
    <w:p w:rsidR="00EF32A9" w:rsidRPr="00515225" w:rsidRDefault="00C26FA7" w:rsidP="0034679B">
      <w:pPr>
        <w:pStyle w:val="Nadpis1"/>
        <w:keepNext w:val="0"/>
        <w:keepLines w:val="0"/>
        <w:numPr>
          <w:ilvl w:val="0"/>
          <w:numId w:val="37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bookmarkStart w:id="0" w:name="_Hlk77578892"/>
      <w:r w:rsidRPr="00515225">
        <w:rPr>
          <w:rFonts w:ascii="Tahoma" w:hAnsi="Tahoma" w:cs="Tahoma"/>
          <w:b w:val="0"/>
          <w:sz w:val="21"/>
          <w:szCs w:val="21"/>
        </w:rPr>
        <w:t>Tisk</w:t>
      </w:r>
      <w:r w:rsidR="00643511" w:rsidRPr="00515225">
        <w:rPr>
          <w:rFonts w:ascii="Tahoma" w:hAnsi="Tahoma" w:cs="Tahoma"/>
          <w:b w:val="0"/>
          <w:sz w:val="21"/>
          <w:szCs w:val="21"/>
        </w:rPr>
        <w:t xml:space="preserve"> </w:t>
      </w:r>
      <w:r w:rsidR="008D0429" w:rsidRPr="00515225">
        <w:rPr>
          <w:rFonts w:ascii="Tahoma" w:hAnsi="Tahoma" w:cs="Tahoma"/>
          <w:b w:val="0"/>
          <w:sz w:val="21"/>
          <w:szCs w:val="21"/>
        </w:rPr>
        <w:t>zpravodaj</w:t>
      </w:r>
      <w:r w:rsidR="00D55F94" w:rsidRPr="00515225">
        <w:rPr>
          <w:rFonts w:ascii="Tahoma" w:hAnsi="Tahoma" w:cs="Tahoma"/>
          <w:b w:val="0"/>
          <w:sz w:val="21"/>
          <w:szCs w:val="21"/>
        </w:rPr>
        <w:t>e</w:t>
      </w:r>
      <w:r w:rsidR="0034679B" w:rsidRPr="00515225">
        <w:rPr>
          <w:rFonts w:ascii="Tahoma" w:hAnsi="Tahoma" w:cs="Tahoma"/>
          <w:b w:val="0"/>
          <w:sz w:val="21"/>
          <w:szCs w:val="21"/>
        </w:rPr>
        <w:t xml:space="preserve"> bude zajišťován</w:t>
      </w:r>
      <w:r w:rsidR="00515225" w:rsidRPr="00515225">
        <w:rPr>
          <w:rFonts w:ascii="Tahoma" w:hAnsi="Tahoma" w:cs="Tahoma"/>
          <w:b w:val="0"/>
          <w:sz w:val="21"/>
          <w:szCs w:val="21"/>
        </w:rPr>
        <w:t xml:space="preserve"> za následujících podmínek</w:t>
      </w:r>
      <w:r w:rsidR="00EF32A9" w:rsidRPr="00515225">
        <w:rPr>
          <w:rFonts w:ascii="Tahoma" w:hAnsi="Tahoma" w:cs="Tahoma"/>
          <w:b w:val="0"/>
          <w:sz w:val="21"/>
          <w:szCs w:val="21"/>
        </w:rPr>
        <w:t>:</w:t>
      </w:r>
    </w:p>
    <w:p w:rsidR="00515225" w:rsidRPr="00515225" w:rsidRDefault="00515225" w:rsidP="005A1B53">
      <w:pPr>
        <w:spacing w:after="120"/>
        <w:ind w:firstLine="708"/>
        <w:rPr>
          <w:rFonts w:ascii="Tahoma" w:hAnsi="Tahoma" w:cs="Tahoma"/>
          <w:sz w:val="21"/>
          <w:szCs w:val="21"/>
          <w:u w:val="single"/>
        </w:rPr>
      </w:pPr>
      <w:r w:rsidRPr="00515225">
        <w:rPr>
          <w:rFonts w:ascii="Tahoma" w:hAnsi="Tahoma" w:cs="Tahoma"/>
          <w:sz w:val="21"/>
          <w:szCs w:val="21"/>
          <w:u w:val="single"/>
        </w:rPr>
        <w:t>SPECIFIKACE:</w:t>
      </w:r>
    </w:p>
    <w:bookmarkEnd w:id="0"/>
    <w:p w:rsidR="005A1B53" w:rsidRPr="00403841" w:rsidRDefault="005A1B53" w:rsidP="005A1B53">
      <w:pPr>
        <w:numPr>
          <w:ilvl w:val="0"/>
          <w:numId w:val="46"/>
        </w:numPr>
        <w:spacing w:after="0" w:line="20" w:lineRule="atLeast"/>
        <w:ind w:left="714" w:firstLine="562"/>
        <w:jc w:val="both"/>
        <w:rPr>
          <w:rFonts w:ascii="Tahoma" w:hAnsi="Tahoma" w:cs="Tahoma"/>
          <w:bCs/>
          <w:sz w:val="21"/>
          <w:szCs w:val="21"/>
        </w:rPr>
      </w:pPr>
      <w:r w:rsidRPr="00403841">
        <w:rPr>
          <w:rFonts w:ascii="Tahoma" w:hAnsi="Tahoma" w:cs="Tahoma"/>
          <w:bCs/>
          <w:sz w:val="21"/>
          <w:szCs w:val="21"/>
        </w:rPr>
        <w:t>formát:</w:t>
      </w:r>
      <w:r w:rsidRPr="00403841">
        <w:rPr>
          <w:rFonts w:ascii="Tahoma" w:hAnsi="Tahoma" w:cs="Tahoma"/>
          <w:bCs/>
          <w:sz w:val="21"/>
          <w:szCs w:val="21"/>
        </w:rPr>
        <w:tab/>
      </w:r>
      <w:r w:rsidRPr="00403841">
        <w:rPr>
          <w:rFonts w:ascii="Tahoma" w:hAnsi="Tahoma" w:cs="Tahoma"/>
          <w:bCs/>
          <w:sz w:val="21"/>
          <w:szCs w:val="21"/>
        </w:rPr>
        <w:tab/>
        <w:t>210 mm x 297 mm (A4 na výšku)</w:t>
      </w:r>
    </w:p>
    <w:p w:rsidR="005A1B53" w:rsidRPr="00403841" w:rsidRDefault="005A1B53" w:rsidP="005A1B53">
      <w:pPr>
        <w:numPr>
          <w:ilvl w:val="0"/>
          <w:numId w:val="46"/>
        </w:numPr>
        <w:spacing w:after="0" w:line="20" w:lineRule="atLeast"/>
        <w:ind w:left="714" w:firstLine="562"/>
        <w:jc w:val="both"/>
        <w:rPr>
          <w:rFonts w:ascii="Tahoma" w:hAnsi="Tahoma" w:cs="Tahoma"/>
          <w:bCs/>
          <w:sz w:val="21"/>
          <w:szCs w:val="21"/>
        </w:rPr>
      </w:pPr>
      <w:r w:rsidRPr="00403841">
        <w:rPr>
          <w:rFonts w:ascii="Tahoma" w:hAnsi="Tahoma" w:cs="Tahoma"/>
          <w:bCs/>
          <w:sz w:val="21"/>
          <w:szCs w:val="21"/>
        </w:rPr>
        <w:t>materiál:</w:t>
      </w:r>
      <w:r w:rsidRPr="00403841">
        <w:rPr>
          <w:rFonts w:ascii="Tahoma" w:hAnsi="Tahoma" w:cs="Tahoma"/>
          <w:bCs/>
          <w:sz w:val="21"/>
          <w:szCs w:val="21"/>
        </w:rPr>
        <w:tab/>
      </w:r>
      <w:r w:rsidRPr="00FB2B0F">
        <w:rPr>
          <w:rFonts w:ascii="Tahoma" w:hAnsi="Tahoma" w:cs="Tahoma"/>
          <w:bCs/>
          <w:sz w:val="21"/>
          <w:szCs w:val="21"/>
        </w:rPr>
        <w:t>vylepšený novinový papír UPM Brite 52 g, bělost 76</w:t>
      </w:r>
    </w:p>
    <w:p w:rsidR="005A1B53" w:rsidRPr="00403841" w:rsidRDefault="005A1B53" w:rsidP="005A1B53">
      <w:pPr>
        <w:numPr>
          <w:ilvl w:val="0"/>
          <w:numId w:val="46"/>
        </w:numPr>
        <w:spacing w:after="0" w:line="20" w:lineRule="atLeast"/>
        <w:ind w:left="714" w:firstLine="562"/>
        <w:jc w:val="both"/>
        <w:rPr>
          <w:rFonts w:ascii="Tahoma" w:hAnsi="Tahoma" w:cs="Tahoma"/>
          <w:bCs/>
          <w:sz w:val="21"/>
          <w:szCs w:val="21"/>
        </w:rPr>
      </w:pPr>
      <w:r w:rsidRPr="00403841">
        <w:rPr>
          <w:rFonts w:ascii="Tahoma" w:hAnsi="Tahoma" w:cs="Tahoma"/>
          <w:bCs/>
          <w:sz w:val="21"/>
          <w:szCs w:val="21"/>
        </w:rPr>
        <w:t>barevnost:</w:t>
      </w:r>
      <w:r w:rsidRPr="00403841">
        <w:rPr>
          <w:rFonts w:ascii="Tahoma" w:hAnsi="Tahoma" w:cs="Tahoma"/>
          <w:bCs/>
          <w:sz w:val="21"/>
          <w:szCs w:val="21"/>
        </w:rPr>
        <w:tab/>
        <w:t>4/4 (</w:t>
      </w:r>
      <w:proofErr w:type="spellStart"/>
      <w:r w:rsidRPr="00403841">
        <w:rPr>
          <w:rFonts w:ascii="Tahoma" w:hAnsi="Tahoma" w:cs="Tahoma"/>
          <w:bCs/>
          <w:sz w:val="21"/>
          <w:szCs w:val="21"/>
        </w:rPr>
        <w:t>plnobarevně</w:t>
      </w:r>
      <w:proofErr w:type="spellEnd"/>
      <w:r w:rsidRPr="00403841">
        <w:rPr>
          <w:rFonts w:ascii="Tahoma" w:hAnsi="Tahoma" w:cs="Tahoma"/>
          <w:bCs/>
          <w:sz w:val="21"/>
          <w:szCs w:val="21"/>
        </w:rPr>
        <w:t xml:space="preserve"> oboustranně)</w:t>
      </w:r>
    </w:p>
    <w:p w:rsidR="005A1B53" w:rsidRPr="00403841" w:rsidRDefault="005A1B53" w:rsidP="005A1B53">
      <w:pPr>
        <w:numPr>
          <w:ilvl w:val="0"/>
          <w:numId w:val="46"/>
        </w:numPr>
        <w:spacing w:after="0" w:line="20" w:lineRule="atLeast"/>
        <w:ind w:left="714" w:firstLine="562"/>
        <w:jc w:val="both"/>
        <w:rPr>
          <w:rFonts w:ascii="Tahoma" w:hAnsi="Tahoma" w:cs="Tahoma"/>
          <w:bCs/>
          <w:sz w:val="21"/>
          <w:szCs w:val="21"/>
        </w:rPr>
      </w:pPr>
      <w:r w:rsidRPr="00403841">
        <w:rPr>
          <w:rFonts w:ascii="Tahoma" w:hAnsi="Tahoma" w:cs="Tahoma"/>
          <w:bCs/>
          <w:sz w:val="21"/>
          <w:szCs w:val="21"/>
        </w:rPr>
        <w:lastRenderedPageBreak/>
        <w:t>počet stran:</w:t>
      </w:r>
      <w:r w:rsidRPr="00403841">
        <w:rPr>
          <w:rFonts w:ascii="Tahoma" w:hAnsi="Tahoma" w:cs="Tahoma"/>
          <w:bCs/>
          <w:sz w:val="21"/>
          <w:szCs w:val="21"/>
        </w:rPr>
        <w:tab/>
        <w:t>24</w:t>
      </w:r>
      <w:r>
        <w:rPr>
          <w:rFonts w:ascii="Tahoma" w:hAnsi="Tahoma" w:cs="Tahoma"/>
          <w:bCs/>
          <w:sz w:val="21"/>
          <w:szCs w:val="21"/>
        </w:rPr>
        <w:t xml:space="preserve"> str.</w:t>
      </w:r>
      <w:r w:rsidRPr="00403841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 nebo </w:t>
      </w:r>
      <w:r w:rsidRPr="00403841">
        <w:rPr>
          <w:rFonts w:ascii="Tahoma" w:hAnsi="Tahoma" w:cs="Tahoma"/>
          <w:bCs/>
          <w:sz w:val="21"/>
          <w:szCs w:val="21"/>
        </w:rPr>
        <w:t xml:space="preserve">32 str. </w:t>
      </w:r>
    </w:p>
    <w:p w:rsidR="005A1B53" w:rsidRPr="00403841" w:rsidRDefault="005A1B53" w:rsidP="005A1B53">
      <w:pPr>
        <w:numPr>
          <w:ilvl w:val="0"/>
          <w:numId w:val="46"/>
        </w:numPr>
        <w:spacing w:after="0" w:line="20" w:lineRule="atLeast"/>
        <w:ind w:left="714" w:firstLine="562"/>
        <w:jc w:val="both"/>
        <w:rPr>
          <w:rFonts w:ascii="Tahoma" w:hAnsi="Tahoma" w:cs="Tahoma"/>
          <w:bCs/>
          <w:sz w:val="21"/>
          <w:szCs w:val="21"/>
        </w:rPr>
      </w:pPr>
      <w:r w:rsidRPr="00403841">
        <w:rPr>
          <w:rFonts w:ascii="Tahoma" w:hAnsi="Tahoma" w:cs="Tahoma"/>
          <w:bCs/>
          <w:sz w:val="21"/>
          <w:szCs w:val="21"/>
        </w:rPr>
        <w:t>vazba:</w:t>
      </w:r>
      <w:r w:rsidRPr="00403841">
        <w:rPr>
          <w:rFonts w:ascii="Tahoma" w:hAnsi="Tahoma" w:cs="Tahoma"/>
          <w:bCs/>
          <w:sz w:val="21"/>
          <w:szCs w:val="21"/>
        </w:rPr>
        <w:tab/>
      </w:r>
      <w:r w:rsidRPr="00403841">
        <w:rPr>
          <w:rFonts w:ascii="Tahoma" w:hAnsi="Tahoma" w:cs="Tahoma"/>
          <w:bCs/>
          <w:sz w:val="21"/>
          <w:szCs w:val="21"/>
        </w:rPr>
        <w:tab/>
        <w:t>V1</w:t>
      </w:r>
    </w:p>
    <w:p w:rsidR="005A1B53" w:rsidRPr="00403841" w:rsidRDefault="005A1B53" w:rsidP="005A1B53">
      <w:pPr>
        <w:numPr>
          <w:ilvl w:val="0"/>
          <w:numId w:val="46"/>
        </w:numPr>
        <w:spacing w:after="0" w:line="20" w:lineRule="atLeast"/>
        <w:ind w:left="714" w:firstLine="562"/>
        <w:jc w:val="both"/>
        <w:rPr>
          <w:rFonts w:ascii="Tahoma" w:hAnsi="Tahoma" w:cs="Tahoma"/>
          <w:bCs/>
          <w:sz w:val="21"/>
          <w:szCs w:val="21"/>
        </w:rPr>
      </w:pPr>
      <w:r w:rsidRPr="00403841">
        <w:rPr>
          <w:rFonts w:ascii="Tahoma" w:hAnsi="Tahoma" w:cs="Tahoma"/>
          <w:bCs/>
          <w:sz w:val="21"/>
          <w:szCs w:val="21"/>
        </w:rPr>
        <w:t>náklad:</w:t>
      </w:r>
      <w:r w:rsidRPr="00403841">
        <w:rPr>
          <w:rFonts w:ascii="Tahoma" w:hAnsi="Tahoma" w:cs="Tahoma"/>
          <w:bCs/>
          <w:sz w:val="21"/>
          <w:szCs w:val="21"/>
        </w:rPr>
        <w:tab/>
      </w:r>
      <w:r w:rsidRPr="00403841">
        <w:rPr>
          <w:rFonts w:ascii="Tahoma" w:hAnsi="Tahoma" w:cs="Tahoma"/>
          <w:bCs/>
          <w:sz w:val="21"/>
          <w:szCs w:val="21"/>
        </w:rPr>
        <w:tab/>
        <w:t>27 500 ks výtisků / číslo</w:t>
      </w:r>
    </w:p>
    <w:p w:rsidR="005A1B53" w:rsidRPr="00403841" w:rsidRDefault="005A1B53" w:rsidP="005A1B53">
      <w:pPr>
        <w:numPr>
          <w:ilvl w:val="0"/>
          <w:numId w:val="46"/>
        </w:numPr>
        <w:spacing w:after="0" w:line="20" w:lineRule="atLeast"/>
        <w:ind w:left="714" w:firstLine="562"/>
        <w:jc w:val="both"/>
        <w:rPr>
          <w:rFonts w:ascii="Tahoma" w:hAnsi="Tahoma" w:cs="Tahoma"/>
          <w:bCs/>
          <w:sz w:val="21"/>
          <w:szCs w:val="21"/>
        </w:rPr>
      </w:pPr>
      <w:r w:rsidRPr="00403841">
        <w:rPr>
          <w:rFonts w:ascii="Tahoma" w:hAnsi="Tahoma" w:cs="Tahoma"/>
          <w:bCs/>
          <w:sz w:val="21"/>
          <w:szCs w:val="21"/>
        </w:rPr>
        <w:t>vydání:</w:t>
      </w:r>
      <w:r w:rsidRPr="00403841">
        <w:rPr>
          <w:rFonts w:ascii="Tahoma" w:hAnsi="Tahoma" w:cs="Tahoma"/>
          <w:bCs/>
          <w:sz w:val="21"/>
          <w:szCs w:val="21"/>
        </w:rPr>
        <w:tab/>
      </w:r>
      <w:r w:rsidRPr="00403841">
        <w:rPr>
          <w:rFonts w:ascii="Tahoma" w:hAnsi="Tahoma" w:cs="Tahoma"/>
          <w:bCs/>
          <w:sz w:val="21"/>
          <w:szCs w:val="21"/>
        </w:rPr>
        <w:tab/>
        <w:t>11 x ročně (měsíčně s vynecháním července)</w:t>
      </w:r>
    </w:p>
    <w:p w:rsidR="005A1B53" w:rsidRDefault="005A1B53" w:rsidP="005A1B53">
      <w:pPr>
        <w:numPr>
          <w:ilvl w:val="0"/>
          <w:numId w:val="46"/>
        </w:numPr>
        <w:spacing w:after="0" w:line="20" w:lineRule="atLeast"/>
        <w:ind w:left="714" w:firstLine="562"/>
        <w:jc w:val="both"/>
        <w:rPr>
          <w:rFonts w:ascii="Tahoma" w:hAnsi="Tahoma" w:cs="Tahoma"/>
          <w:bCs/>
          <w:sz w:val="21"/>
          <w:szCs w:val="21"/>
        </w:rPr>
      </w:pPr>
      <w:r w:rsidRPr="00403841">
        <w:rPr>
          <w:rFonts w:ascii="Tahoma" w:hAnsi="Tahoma" w:cs="Tahoma"/>
          <w:bCs/>
          <w:sz w:val="21"/>
          <w:szCs w:val="21"/>
        </w:rPr>
        <w:t>balení:</w:t>
      </w:r>
      <w:r w:rsidRPr="00403841">
        <w:rPr>
          <w:rFonts w:ascii="Tahoma" w:hAnsi="Tahoma" w:cs="Tahoma"/>
          <w:bCs/>
          <w:sz w:val="21"/>
          <w:szCs w:val="21"/>
        </w:rPr>
        <w:tab/>
      </w:r>
      <w:r w:rsidRPr="00403841">
        <w:rPr>
          <w:rFonts w:ascii="Tahoma" w:hAnsi="Tahoma" w:cs="Tahoma"/>
          <w:bCs/>
          <w:sz w:val="21"/>
          <w:szCs w:val="21"/>
        </w:rPr>
        <w:tab/>
        <w:t xml:space="preserve">skupinově </w:t>
      </w:r>
    </w:p>
    <w:p w:rsidR="005A1B53" w:rsidRPr="00403841" w:rsidRDefault="005A1B53" w:rsidP="005A1B53">
      <w:pPr>
        <w:spacing w:after="0" w:line="20" w:lineRule="atLeast"/>
        <w:ind w:left="714"/>
        <w:jc w:val="both"/>
        <w:rPr>
          <w:rFonts w:ascii="Tahoma" w:hAnsi="Tahoma" w:cs="Tahoma"/>
          <w:bCs/>
          <w:sz w:val="21"/>
          <w:szCs w:val="21"/>
        </w:rPr>
      </w:pPr>
    </w:p>
    <w:p w:rsidR="00420D54" w:rsidRPr="00515225" w:rsidRDefault="00A76DA2" w:rsidP="00B03CD0">
      <w:pPr>
        <w:pStyle w:val="Nadpis1"/>
        <w:keepNext w:val="0"/>
        <w:keepLines w:val="0"/>
        <w:numPr>
          <w:ilvl w:val="0"/>
          <w:numId w:val="37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A76DA2">
        <w:rPr>
          <w:rFonts w:ascii="Tahoma" w:hAnsi="Tahoma" w:cs="Tahoma"/>
          <w:b w:val="0"/>
          <w:sz w:val="21"/>
          <w:szCs w:val="21"/>
        </w:rPr>
        <w:t xml:space="preserve">Zhotovitel je </w:t>
      </w:r>
      <w:r>
        <w:rPr>
          <w:rFonts w:ascii="Tahoma" w:hAnsi="Tahoma" w:cs="Tahoma"/>
          <w:b w:val="0"/>
          <w:sz w:val="21"/>
          <w:szCs w:val="21"/>
        </w:rPr>
        <w:t xml:space="preserve">před započetím finálního tisku </w:t>
      </w:r>
      <w:r w:rsidRPr="00A76DA2">
        <w:rPr>
          <w:rFonts w:ascii="Tahoma" w:hAnsi="Tahoma" w:cs="Tahoma"/>
          <w:b w:val="0"/>
          <w:sz w:val="21"/>
          <w:szCs w:val="21"/>
        </w:rPr>
        <w:t xml:space="preserve">povinen předložit </w:t>
      </w:r>
      <w:r>
        <w:rPr>
          <w:rFonts w:ascii="Tahoma" w:hAnsi="Tahoma" w:cs="Tahoma"/>
          <w:b w:val="0"/>
          <w:sz w:val="21"/>
          <w:szCs w:val="21"/>
        </w:rPr>
        <w:t xml:space="preserve">objednateli </w:t>
      </w:r>
      <w:r w:rsidRPr="00A76DA2">
        <w:rPr>
          <w:rFonts w:ascii="Tahoma" w:hAnsi="Tahoma" w:cs="Tahoma"/>
          <w:b w:val="0"/>
          <w:sz w:val="21"/>
          <w:szCs w:val="21"/>
        </w:rPr>
        <w:t>náhled</w:t>
      </w:r>
      <w:r w:rsidR="00E6473B">
        <w:rPr>
          <w:rFonts w:ascii="Tahoma" w:hAnsi="Tahoma" w:cs="Tahoma"/>
          <w:b w:val="0"/>
          <w:sz w:val="21"/>
          <w:szCs w:val="21"/>
        </w:rPr>
        <w:t xml:space="preserve"> a </w:t>
      </w:r>
      <w:r w:rsidRPr="00A76DA2">
        <w:rPr>
          <w:rFonts w:ascii="Tahoma" w:hAnsi="Tahoma" w:cs="Tahoma"/>
          <w:b w:val="0"/>
          <w:sz w:val="21"/>
          <w:szCs w:val="21"/>
        </w:rPr>
        <w:t>nátisk vytištěného čísla ke schválení</w:t>
      </w:r>
      <w:r>
        <w:rPr>
          <w:rFonts w:ascii="Tahoma" w:hAnsi="Tahoma" w:cs="Tahoma"/>
          <w:b w:val="0"/>
          <w:sz w:val="21"/>
          <w:szCs w:val="21"/>
        </w:rPr>
        <w:t>, a to</w:t>
      </w:r>
      <w:r w:rsidR="00420D54" w:rsidRPr="00515225">
        <w:rPr>
          <w:rFonts w:ascii="Tahoma" w:hAnsi="Tahoma" w:cs="Tahoma"/>
          <w:b w:val="0"/>
          <w:sz w:val="21"/>
          <w:szCs w:val="21"/>
        </w:rPr>
        <w:t xml:space="preserve"> nejpozději následující pracovní den po dodání tiskových dat objednatelem. Zhotovitel je povinen provést tisk </w:t>
      </w:r>
      <w:r w:rsidR="00B03CD0" w:rsidRPr="00515225">
        <w:rPr>
          <w:rFonts w:ascii="Tahoma" w:hAnsi="Tahoma" w:cs="Tahoma"/>
          <w:b w:val="0"/>
          <w:sz w:val="21"/>
          <w:szCs w:val="21"/>
        </w:rPr>
        <w:t xml:space="preserve">a předat dílo </w:t>
      </w:r>
      <w:r w:rsidR="00420D54" w:rsidRPr="00515225">
        <w:rPr>
          <w:rFonts w:ascii="Tahoma" w:hAnsi="Tahoma" w:cs="Tahoma"/>
          <w:b w:val="0"/>
          <w:sz w:val="21"/>
          <w:szCs w:val="21"/>
        </w:rPr>
        <w:t>nejpozději následující pracovní den po schválení objednatelem</w:t>
      </w:r>
      <w:r w:rsidR="00D051E0">
        <w:rPr>
          <w:rFonts w:ascii="Tahoma" w:hAnsi="Tahoma" w:cs="Tahoma"/>
          <w:b w:val="0"/>
          <w:sz w:val="21"/>
          <w:szCs w:val="21"/>
        </w:rPr>
        <w:t>, a to:</w:t>
      </w:r>
    </w:p>
    <w:p w:rsidR="00B03CD0" w:rsidRPr="00515225" w:rsidRDefault="00B03CD0" w:rsidP="00A76DA2">
      <w:pPr>
        <w:pStyle w:val="Odstavecseseznamem"/>
        <w:numPr>
          <w:ilvl w:val="1"/>
          <w:numId w:val="46"/>
        </w:numPr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 xml:space="preserve">25 100 ks </w:t>
      </w:r>
      <w:r w:rsidR="00A76DA2">
        <w:rPr>
          <w:rFonts w:ascii="Tahoma" w:hAnsi="Tahoma" w:cs="Tahoma"/>
          <w:sz w:val="21"/>
          <w:szCs w:val="21"/>
        </w:rPr>
        <w:t xml:space="preserve">výtisků zpravodaje </w:t>
      </w:r>
      <w:r w:rsidRPr="00515225">
        <w:rPr>
          <w:rFonts w:ascii="Tahoma" w:hAnsi="Tahoma" w:cs="Tahoma"/>
          <w:sz w:val="21"/>
          <w:szCs w:val="21"/>
        </w:rPr>
        <w:t xml:space="preserve">na depo </w:t>
      </w:r>
      <w:r w:rsidR="006603A6">
        <w:rPr>
          <w:rFonts w:ascii="Tahoma" w:hAnsi="Tahoma" w:cs="Tahoma"/>
          <w:sz w:val="21"/>
          <w:szCs w:val="21"/>
        </w:rPr>
        <w:t xml:space="preserve">objednatelem </w:t>
      </w:r>
      <w:r w:rsidRPr="00515225">
        <w:rPr>
          <w:rFonts w:ascii="Tahoma" w:hAnsi="Tahoma" w:cs="Tahoma"/>
          <w:sz w:val="21"/>
          <w:szCs w:val="21"/>
        </w:rPr>
        <w:t>určeného distributora</w:t>
      </w:r>
      <w:r w:rsidR="00A76DA2">
        <w:rPr>
          <w:rFonts w:ascii="Tahoma" w:hAnsi="Tahoma" w:cs="Tahoma"/>
          <w:sz w:val="21"/>
          <w:szCs w:val="21"/>
        </w:rPr>
        <w:t>,</w:t>
      </w:r>
    </w:p>
    <w:p w:rsidR="007E33A5" w:rsidRDefault="00B03CD0" w:rsidP="00BB0DB3">
      <w:pPr>
        <w:pStyle w:val="Odstavecseseznamem"/>
        <w:numPr>
          <w:ilvl w:val="1"/>
          <w:numId w:val="46"/>
        </w:numPr>
        <w:spacing w:after="120"/>
        <w:ind w:left="1786" w:hanging="357"/>
        <w:contextualSpacing w:val="0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 xml:space="preserve">2 400 ks </w:t>
      </w:r>
      <w:r w:rsidR="00A76DA2">
        <w:rPr>
          <w:rFonts w:ascii="Tahoma" w:hAnsi="Tahoma" w:cs="Tahoma"/>
          <w:sz w:val="21"/>
          <w:szCs w:val="21"/>
        </w:rPr>
        <w:t xml:space="preserve">výtisků zpravodaje </w:t>
      </w:r>
      <w:r w:rsidRPr="00515225">
        <w:rPr>
          <w:rFonts w:ascii="Tahoma" w:hAnsi="Tahoma" w:cs="Tahoma"/>
          <w:sz w:val="21"/>
          <w:szCs w:val="21"/>
        </w:rPr>
        <w:t>do sídla objednatele.</w:t>
      </w:r>
    </w:p>
    <w:p w:rsidR="006F1DAF" w:rsidRPr="006D4779" w:rsidRDefault="006D4779" w:rsidP="006D4779">
      <w:pPr>
        <w:pStyle w:val="Odstavecseseznamem"/>
        <w:numPr>
          <w:ilvl w:val="0"/>
          <w:numId w:val="37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Smlouva se uzavírá na dobu</w:t>
      </w:r>
      <w:r w:rsidR="00471E93">
        <w:rPr>
          <w:rFonts w:ascii="Tahoma" w:hAnsi="Tahoma" w:cs="Tahoma"/>
          <w:sz w:val="21"/>
          <w:szCs w:val="21"/>
        </w:rPr>
        <w:t xml:space="preserve"> určitou počínaje</w:t>
      </w:r>
      <w:r>
        <w:rPr>
          <w:rFonts w:ascii="Tahoma" w:hAnsi="Tahoma" w:cs="Tahoma"/>
          <w:sz w:val="21"/>
          <w:szCs w:val="21"/>
        </w:rPr>
        <w:t xml:space="preserve"> od 1. 9. 2021 – 31. </w:t>
      </w:r>
      <w:r w:rsidR="00C208F8">
        <w:rPr>
          <w:rFonts w:ascii="Tahoma" w:hAnsi="Tahoma" w:cs="Tahoma"/>
          <w:sz w:val="21"/>
          <w:szCs w:val="21"/>
        </w:rPr>
        <w:t>12</w:t>
      </w:r>
      <w:r>
        <w:rPr>
          <w:rFonts w:ascii="Tahoma" w:hAnsi="Tahoma" w:cs="Tahoma"/>
          <w:sz w:val="21"/>
          <w:szCs w:val="21"/>
        </w:rPr>
        <w:t>. 2022.</w:t>
      </w:r>
    </w:p>
    <w:p w:rsidR="009473AC" w:rsidRPr="00515225" w:rsidRDefault="009473AC" w:rsidP="00837FF8">
      <w:pPr>
        <w:pStyle w:val="Nadpis1"/>
        <w:keepNext w:val="0"/>
        <w:keepLines w:val="0"/>
        <w:spacing w:before="0" w:line="240" w:lineRule="auto"/>
        <w:rPr>
          <w:rFonts w:ascii="Tahoma" w:hAnsi="Tahoma" w:cs="Tahoma"/>
          <w:sz w:val="21"/>
          <w:szCs w:val="21"/>
        </w:rPr>
      </w:pPr>
    </w:p>
    <w:p w:rsidR="00690E00" w:rsidRPr="00515225" w:rsidRDefault="009A1099" w:rsidP="006D4779">
      <w:pPr>
        <w:pStyle w:val="Nadpis1"/>
        <w:keepLines w:val="0"/>
        <w:spacing w:before="0" w:line="240" w:lineRule="auto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I</w:t>
      </w:r>
      <w:r w:rsidR="000133E5" w:rsidRPr="00515225">
        <w:rPr>
          <w:rFonts w:ascii="Tahoma" w:hAnsi="Tahoma" w:cs="Tahoma"/>
          <w:sz w:val="21"/>
          <w:szCs w:val="21"/>
        </w:rPr>
        <w:t>I</w:t>
      </w:r>
      <w:r w:rsidR="0034679B" w:rsidRPr="00515225">
        <w:rPr>
          <w:rFonts w:ascii="Tahoma" w:hAnsi="Tahoma" w:cs="Tahoma"/>
          <w:sz w:val="21"/>
          <w:szCs w:val="21"/>
        </w:rPr>
        <w:t>I</w:t>
      </w:r>
      <w:r w:rsidR="000133E5" w:rsidRPr="00515225">
        <w:rPr>
          <w:rFonts w:ascii="Tahoma" w:hAnsi="Tahoma" w:cs="Tahoma"/>
          <w:sz w:val="21"/>
          <w:szCs w:val="21"/>
        </w:rPr>
        <w:t xml:space="preserve">. </w:t>
      </w:r>
      <w:r w:rsidR="00C26FA7" w:rsidRPr="00515225">
        <w:rPr>
          <w:rFonts w:ascii="Tahoma" w:hAnsi="Tahoma" w:cs="Tahoma"/>
          <w:sz w:val="21"/>
          <w:szCs w:val="21"/>
        </w:rPr>
        <w:t>Cena</w:t>
      </w:r>
      <w:r w:rsidR="0034679B" w:rsidRPr="00515225">
        <w:rPr>
          <w:rFonts w:ascii="Tahoma" w:hAnsi="Tahoma" w:cs="Tahoma"/>
          <w:sz w:val="21"/>
          <w:szCs w:val="21"/>
        </w:rPr>
        <w:t>, platební podmínky</w:t>
      </w:r>
    </w:p>
    <w:p w:rsidR="00837FF8" w:rsidRPr="00515225" w:rsidRDefault="00837FF8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C8424E" w:rsidRDefault="00C26FA7" w:rsidP="00BD36F3">
      <w:pPr>
        <w:pStyle w:val="Nadpis1"/>
        <w:keepNext w:val="0"/>
        <w:keepLines w:val="0"/>
        <w:numPr>
          <w:ilvl w:val="0"/>
          <w:numId w:val="38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251A9F">
        <w:rPr>
          <w:rFonts w:ascii="Tahoma" w:hAnsi="Tahoma" w:cs="Tahoma"/>
          <w:b w:val="0"/>
          <w:sz w:val="21"/>
          <w:szCs w:val="21"/>
        </w:rPr>
        <w:t>Ce</w:t>
      </w:r>
      <w:r w:rsidR="00301FEA" w:rsidRPr="00251A9F">
        <w:rPr>
          <w:rFonts w:ascii="Tahoma" w:hAnsi="Tahoma" w:cs="Tahoma"/>
          <w:b w:val="0"/>
          <w:sz w:val="21"/>
          <w:szCs w:val="21"/>
        </w:rPr>
        <w:t>na</w:t>
      </w:r>
      <w:r w:rsidR="009473AC" w:rsidRPr="00251A9F">
        <w:rPr>
          <w:rFonts w:ascii="Tahoma" w:hAnsi="Tahoma" w:cs="Tahoma"/>
          <w:b w:val="0"/>
          <w:sz w:val="21"/>
          <w:szCs w:val="21"/>
        </w:rPr>
        <w:t xml:space="preserve"> za provedení </w:t>
      </w:r>
      <w:r w:rsidR="007E33A5">
        <w:rPr>
          <w:rFonts w:ascii="Tahoma" w:hAnsi="Tahoma" w:cs="Tahoma"/>
          <w:b w:val="0"/>
          <w:sz w:val="21"/>
          <w:szCs w:val="21"/>
        </w:rPr>
        <w:t xml:space="preserve">tisku 1 čísla zpravodaje (27 500 výtisků), </w:t>
      </w:r>
      <w:r w:rsidR="00C8424E" w:rsidRPr="00251A9F">
        <w:rPr>
          <w:rFonts w:ascii="Tahoma" w:hAnsi="Tahoma" w:cs="Tahoma"/>
          <w:b w:val="0"/>
          <w:sz w:val="21"/>
          <w:szCs w:val="21"/>
        </w:rPr>
        <w:t>se sjednává ve výši:</w:t>
      </w:r>
    </w:p>
    <w:tbl>
      <w:tblPr>
        <w:tblW w:w="8757" w:type="dxa"/>
        <w:tblInd w:w="16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87"/>
        <w:gridCol w:w="2377"/>
        <w:gridCol w:w="1516"/>
        <w:gridCol w:w="2377"/>
      </w:tblGrid>
      <w:tr w:rsidR="00B97CFF" w:rsidRPr="002B42C9" w:rsidTr="00B97CFF">
        <w:trPr>
          <w:trHeight w:val="398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7CFF" w:rsidRPr="002B42C9" w:rsidRDefault="00B97CFF" w:rsidP="00251A9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7CFF" w:rsidRPr="002B42C9" w:rsidRDefault="00B97CFF" w:rsidP="00251A9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2B42C9">
              <w:rPr>
                <w:rFonts w:ascii="Tahoma" w:hAnsi="Tahoma" w:cs="Tahoma"/>
                <w:b/>
                <w:sz w:val="21"/>
                <w:szCs w:val="21"/>
              </w:rPr>
              <w:t xml:space="preserve">Cena bez DPH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7CFF" w:rsidRPr="002B42C9" w:rsidRDefault="00B97CFF" w:rsidP="00251A9F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DPH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7CFF" w:rsidRPr="002B42C9" w:rsidRDefault="00B97CFF" w:rsidP="00251A9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2B42C9">
              <w:rPr>
                <w:rFonts w:ascii="Tahoma" w:hAnsi="Tahoma" w:cs="Tahoma"/>
                <w:b/>
                <w:sz w:val="21"/>
                <w:szCs w:val="21"/>
              </w:rPr>
              <w:t>Cena včetně DPH</w:t>
            </w:r>
          </w:p>
        </w:tc>
      </w:tr>
      <w:tr w:rsidR="00B97CFF" w:rsidRPr="002B42C9" w:rsidTr="00B97CFF">
        <w:trPr>
          <w:trHeight w:val="398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7CFF" w:rsidRPr="002B42C9" w:rsidRDefault="00B97CFF" w:rsidP="00251A9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2B42C9">
              <w:rPr>
                <w:rFonts w:ascii="Tahoma" w:hAnsi="Tahoma" w:cs="Tahoma"/>
                <w:sz w:val="21"/>
                <w:szCs w:val="21"/>
              </w:rPr>
              <w:t xml:space="preserve">Tisk 24 stran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7CFF" w:rsidRPr="002B42C9" w:rsidRDefault="00B97CFF" w:rsidP="00B97CFF">
            <w:pPr>
              <w:spacing w:after="0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7CFF" w:rsidRDefault="00B97CFF" w:rsidP="00B97CFF">
            <w:pPr>
              <w:spacing w:after="0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7CFF" w:rsidRPr="002B42C9" w:rsidRDefault="00B97CFF" w:rsidP="00B97CFF">
            <w:pPr>
              <w:spacing w:after="0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0,00</w:t>
            </w:r>
          </w:p>
        </w:tc>
      </w:tr>
      <w:tr w:rsidR="00B97CFF" w:rsidRPr="002B42C9" w:rsidTr="00B97CFF">
        <w:trPr>
          <w:trHeight w:val="42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7CFF" w:rsidRPr="002B42C9" w:rsidRDefault="00B97CFF" w:rsidP="00251A9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2B42C9">
              <w:rPr>
                <w:rFonts w:ascii="Tahoma" w:hAnsi="Tahoma" w:cs="Tahoma"/>
                <w:sz w:val="21"/>
                <w:szCs w:val="21"/>
              </w:rPr>
              <w:t xml:space="preserve">Tisk 32 stran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7CFF" w:rsidRPr="002B42C9" w:rsidRDefault="00B97CFF" w:rsidP="00B97CFF">
            <w:pPr>
              <w:spacing w:after="0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7CFF" w:rsidRDefault="00B97CFF" w:rsidP="00B97CFF">
            <w:pPr>
              <w:spacing w:after="0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7CFF" w:rsidRPr="002B42C9" w:rsidRDefault="00B97CFF" w:rsidP="00B97CFF">
            <w:pPr>
              <w:spacing w:after="0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0,00</w:t>
            </w:r>
          </w:p>
        </w:tc>
      </w:tr>
    </w:tbl>
    <w:p w:rsidR="009473AC" w:rsidRPr="00515225" w:rsidRDefault="009473AC" w:rsidP="00C8424E">
      <w:pPr>
        <w:pStyle w:val="Nadpis1"/>
        <w:keepNext w:val="0"/>
        <w:keepLines w:val="0"/>
        <w:tabs>
          <w:tab w:val="left" w:pos="284"/>
        </w:tabs>
        <w:spacing w:before="0" w:after="120" w:line="240" w:lineRule="auto"/>
        <w:ind w:left="720"/>
        <w:jc w:val="both"/>
        <w:rPr>
          <w:rFonts w:ascii="Tahoma" w:hAnsi="Tahoma" w:cs="Tahoma"/>
          <w:b w:val="0"/>
          <w:sz w:val="21"/>
          <w:szCs w:val="21"/>
        </w:rPr>
      </w:pPr>
    </w:p>
    <w:p w:rsidR="0034679B" w:rsidRPr="00515225" w:rsidRDefault="00B030B2" w:rsidP="0034679B">
      <w:pPr>
        <w:pStyle w:val="Nadpis1"/>
        <w:keepNext w:val="0"/>
        <w:keepLines w:val="0"/>
        <w:numPr>
          <w:ilvl w:val="0"/>
          <w:numId w:val="38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>Cena tisku</w:t>
      </w:r>
      <w:r w:rsidR="009473AC" w:rsidRPr="00515225">
        <w:rPr>
          <w:rFonts w:ascii="Tahoma" w:hAnsi="Tahoma" w:cs="Tahoma"/>
          <w:b w:val="0"/>
          <w:sz w:val="21"/>
          <w:szCs w:val="21"/>
        </w:rPr>
        <w:t xml:space="preserve"> je s</w:t>
      </w:r>
      <w:r w:rsidR="0034679B" w:rsidRPr="00515225">
        <w:rPr>
          <w:rFonts w:ascii="Tahoma" w:hAnsi="Tahoma" w:cs="Tahoma"/>
          <w:b w:val="0"/>
          <w:sz w:val="21"/>
          <w:szCs w:val="21"/>
        </w:rPr>
        <w:t>jednána</w:t>
      </w:r>
      <w:r w:rsidR="009473AC" w:rsidRPr="00515225">
        <w:rPr>
          <w:rFonts w:ascii="Tahoma" w:hAnsi="Tahoma" w:cs="Tahoma"/>
          <w:b w:val="0"/>
          <w:sz w:val="21"/>
          <w:szCs w:val="21"/>
        </w:rPr>
        <w:t xml:space="preserve"> jako </w:t>
      </w:r>
      <w:r w:rsidR="0034679B" w:rsidRPr="00515225">
        <w:rPr>
          <w:rFonts w:ascii="Tahoma" w:hAnsi="Tahoma" w:cs="Tahoma"/>
          <w:b w:val="0"/>
          <w:sz w:val="21"/>
          <w:szCs w:val="21"/>
        </w:rPr>
        <w:t>nejvýše přípustná</w:t>
      </w:r>
      <w:r w:rsidR="009473AC" w:rsidRPr="00515225">
        <w:rPr>
          <w:rFonts w:ascii="Tahoma" w:hAnsi="Tahoma" w:cs="Tahoma"/>
          <w:b w:val="0"/>
          <w:sz w:val="21"/>
          <w:szCs w:val="21"/>
        </w:rPr>
        <w:t xml:space="preserve">, kryje veškeré náklady </w:t>
      </w:r>
      <w:r w:rsidRPr="00515225">
        <w:rPr>
          <w:rFonts w:ascii="Tahoma" w:hAnsi="Tahoma" w:cs="Tahoma"/>
          <w:b w:val="0"/>
          <w:sz w:val="21"/>
          <w:szCs w:val="21"/>
        </w:rPr>
        <w:t>zhotovitele</w:t>
      </w:r>
      <w:r w:rsidR="009473AC" w:rsidRPr="00515225">
        <w:rPr>
          <w:rFonts w:ascii="Tahoma" w:hAnsi="Tahoma" w:cs="Tahoma"/>
          <w:b w:val="0"/>
          <w:sz w:val="21"/>
          <w:szCs w:val="21"/>
        </w:rPr>
        <w:t xml:space="preserve"> spojené s prováděním </w:t>
      </w:r>
      <w:r w:rsidRPr="00515225">
        <w:rPr>
          <w:rFonts w:ascii="Tahoma" w:hAnsi="Tahoma" w:cs="Tahoma"/>
          <w:b w:val="0"/>
          <w:sz w:val="21"/>
          <w:szCs w:val="21"/>
        </w:rPr>
        <w:t>služby</w:t>
      </w:r>
      <w:r w:rsidR="009473AC" w:rsidRPr="00515225">
        <w:rPr>
          <w:rFonts w:ascii="Tahoma" w:hAnsi="Tahoma" w:cs="Tahoma"/>
          <w:b w:val="0"/>
          <w:sz w:val="21"/>
          <w:szCs w:val="21"/>
        </w:rPr>
        <w:t xml:space="preserve"> a je platná po celou dobu </w:t>
      </w:r>
      <w:r w:rsidR="00B950ED" w:rsidRPr="00515225">
        <w:rPr>
          <w:rFonts w:ascii="Tahoma" w:hAnsi="Tahoma" w:cs="Tahoma"/>
          <w:b w:val="0"/>
          <w:sz w:val="21"/>
          <w:szCs w:val="21"/>
        </w:rPr>
        <w:t>trvání této smlouvy</w:t>
      </w:r>
      <w:r w:rsidR="009473AC" w:rsidRPr="00515225">
        <w:rPr>
          <w:rFonts w:ascii="Tahoma" w:hAnsi="Tahoma" w:cs="Tahoma"/>
          <w:b w:val="0"/>
          <w:sz w:val="21"/>
          <w:szCs w:val="21"/>
        </w:rPr>
        <w:t xml:space="preserve">. </w:t>
      </w:r>
    </w:p>
    <w:p w:rsidR="00B950ED" w:rsidRPr="00515225" w:rsidRDefault="00B030B2" w:rsidP="00C8424E">
      <w:pPr>
        <w:pStyle w:val="Nadpis1"/>
        <w:keepNext w:val="0"/>
        <w:keepLines w:val="0"/>
        <w:numPr>
          <w:ilvl w:val="0"/>
          <w:numId w:val="38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>Ce</w:t>
      </w:r>
      <w:r w:rsidR="00301FEA" w:rsidRPr="00515225">
        <w:rPr>
          <w:rFonts w:ascii="Tahoma" w:hAnsi="Tahoma" w:cs="Tahoma"/>
          <w:b w:val="0"/>
          <w:sz w:val="21"/>
          <w:szCs w:val="21"/>
        </w:rPr>
        <w:t>na</w:t>
      </w:r>
      <w:r w:rsidR="00C718F9" w:rsidRPr="00515225">
        <w:rPr>
          <w:rFonts w:ascii="Tahoma" w:hAnsi="Tahoma" w:cs="Tahoma"/>
          <w:b w:val="0"/>
          <w:sz w:val="21"/>
          <w:szCs w:val="21"/>
        </w:rPr>
        <w:t xml:space="preserve"> za provedení </w:t>
      </w:r>
      <w:r w:rsidRPr="00515225">
        <w:rPr>
          <w:rFonts w:ascii="Tahoma" w:hAnsi="Tahoma" w:cs="Tahoma"/>
          <w:b w:val="0"/>
          <w:sz w:val="21"/>
          <w:szCs w:val="21"/>
        </w:rPr>
        <w:t>tisku</w:t>
      </w:r>
      <w:r w:rsidR="00C718F9" w:rsidRPr="00515225">
        <w:rPr>
          <w:rFonts w:ascii="Tahoma" w:hAnsi="Tahoma" w:cs="Tahoma"/>
          <w:b w:val="0"/>
          <w:sz w:val="21"/>
          <w:szCs w:val="21"/>
        </w:rPr>
        <w:t xml:space="preserve"> bude placena po </w:t>
      </w:r>
      <w:r w:rsidRPr="00515225">
        <w:rPr>
          <w:rFonts w:ascii="Tahoma" w:hAnsi="Tahoma" w:cs="Tahoma"/>
          <w:b w:val="0"/>
          <w:sz w:val="21"/>
          <w:szCs w:val="21"/>
        </w:rPr>
        <w:t xml:space="preserve">jeho </w:t>
      </w:r>
      <w:r w:rsidR="00C718F9" w:rsidRPr="00515225">
        <w:rPr>
          <w:rFonts w:ascii="Tahoma" w:hAnsi="Tahoma" w:cs="Tahoma"/>
          <w:b w:val="0"/>
          <w:sz w:val="21"/>
          <w:szCs w:val="21"/>
        </w:rPr>
        <w:t xml:space="preserve">řádném provedení </w:t>
      </w:r>
      <w:r w:rsidR="00C8424E" w:rsidRPr="00515225">
        <w:rPr>
          <w:rFonts w:ascii="Tahoma" w:hAnsi="Tahoma" w:cs="Tahoma"/>
          <w:b w:val="0"/>
          <w:sz w:val="21"/>
          <w:szCs w:val="21"/>
        </w:rPr>
        <w:t xml:space="preserve">na základě daňového dokladu </w:t>
      </w:r>
      <w:r w:rsidR="00C718F9" w:rsidRPr="00515225">
        <w:rPr>
          <w:rFonts w:ascii="Tahoma" w:hAnsi="Tahoma" w:cs="Tahoma"/>
          <w:b w:val="0"/>
          <w:sz w:val="21"/>
          <w:szCs w:val="21"/>
        </w:rPr>
        <w:t>(</w:t>
      </w:r>
      <w:r w:rsidR="00B950ED" w:rsidRPr="00515225">
        <w:rPr>
          <w:rFonts w:ascii="Tahoma" w:hAnsi="Tahoma" w:cs="Tahoma"/>
          <w:b w:val="0"/>
          <w:sz w:val="21"/>
          <w:szCs w:val="21"/>
        </w:rPr>
        <w:t>faktur</w:t>
      </w:r>
      <w:r w:rsidR="00C8424E" w:rsidRPr="00515225">
        <w:rPr>
          <w:rFonts w:ascii="Tahoma" w:hAnsi="Tahoma" w:cs="Tahoma"/>
          <w:b w:val="0"/>
          <w:sz w:val="21"/>
          <w:szCs w:val="21"/>
        </w:rPr>
        <w:t>y</w:t>
      </w:r>
      <w:r w:rsidR="00B950ED" w:rsidRPr="00515225">
        <w:rPr>
          <w:rFonts w:ascii="Tahoma" w:hAnsi="Tahoma" w:cs="Tahoma"/>
          <w:b w:val="0"/>
          <w:sz w:val="21"/>
          <w:szCs w:val="21"/>
        </w:rPr>
        <w:t>) vystaven</w:t>
      </w:r>
      <w:r w:rsidR="00C8424E" w:rsidRPr="00515225">
        <w:rPr>
          <w:rFonts w:ascii="Tahoma" w:hAnsi="Tahoma" w:cs="Tahoma"/>
          <w:b w:val="0"/>
          <w:sz w:val="21"/>
          <w:szCs w:val="21"/>
        </w:rPr>
        <w:t>é</w:t>
      </w:r>
      <w:r w:rsidR="00B950ED" w:rsidRPr="00515225">
        <w:rPr>
          <w:rFonts w:ascii="Tahoma" w:hAnsi="Tahoma" w:cs="Tahoma"/>
          <w:b w:val="0"/>
          <w:sz w:val="21"/>
          <w:szCs w:val="21"/>
        </w:rPr>
        <w:t xml:space="preserve"> </w:t>
      </w:r>
      <w:r w:rsidRPr="00515225">
        <w:rPr>
          <w:rFonts w:ascii="Tahoma" w:hAnsi="Tahoma" w:cs="Tahoma"/>
          <w:b w:val="0"/>
          <w:sz w:val="21"/>
          <w:szCs w:val="21"/>
        </w:rPr>
        <w:t>zhotovitelem</w:t>
      </w:r>
      <w:r w:rsidR="00C8424E" w:rsidRPr="00515225">
        <w:rPr>
          <w:rFonts w:ascii="Tahoma" w:hAnsi="Tahoma" w:cs="Tahoma"/>
          <w:b w:val="0"/>
          <w:sz w:val="21"/>
          <w:szCs w:val="21"/>
        </w:rPr>
        <w:t>; splatnost faktur se sjednává</w:t>
      </w:r>
      <w:r w:rsidR="003C26A8" w:rsidRPr="00515225">
        <w:rPr>
          <w:rFonts w:ascii="Tahoma" w:hAnsi="Tahoma" w:cs="Tahoma"/>
          <w:b w:val="0"/>
          <w:sz w:val="21"/>
          <w:szCs w:val="21"/>
        </w:rPr>
        <w:t xml:space="preserve"> </w:t>
      </w:r>
      <w:r w:rsidR="00C8424E" w:rsidRPr="00515225">
        <w:rPr>
          <w:rFonts w:ascii="Tahoma" w:hAnsi="Tahoma" w:cs="Tahoma"/>
          <w:b w:val="0"/>
          <w:sz w:val="21"/>
          <w:szCs w:val="21"/>
        </w:rPr>
        <w:t>v délce</w:t>
      </w:r>
      <w:r w:rsidR="00C718F9" w:rsidRPr="00515225">
        <w:rPr>
          <w:rFonts w:ascii="Tahoma" w:hAnsi="Tahoma" w:cs="Tahoma"/>
          <w:b w:val="0"/>
          <w:sz w:val="21"/>
          <w:szCs w:val="21"/>
        </w:rPr>
        <w:t xml:space="preserve"> </w:t>
      </w:r>
      <w:r w:rsidR="008D0429" w:rsidRPr="00515225">
        <w:rPr>
          <w:rFonts w:ascii="Tahoma" w:hAnsi="Tahoma" w:cs="Tahoma"/>
          <w:b w:val="0"/>
          <w:sz w:val="21"/>
          <w:szCs w:val="21"/>
        </w:rPr>
        <w:t>14</w:t>
      </w:r>
      <w:r w:rsidR="00C718F9" w:rsidRPr="00515225">
        <w:rPr>
          <w:rFonts w:ascii="Tahoma" w:hAnsi="Tahoma" w:cs="Tahoma"/>
          <w:b w:val="0"/>
          <w:sz w:val="21"/>
          <w:szCs w:val="21"/>
        </w:rPr>
        <w:t xml:space="preserve"> dnů ode dne doručení </w:t>
      </w:r>
      <w:r w:rsidR="00C8424E" w:rsidRPr="00515225">
        <w:rPr>
          <w:rFonts w:ascii="Tahoma" w:hAnsi="Tahoma" w:cs="Tahoma"/>
          <w:b w:val="0"/>
          <w:sz w:val="21"/>
          <w:szCs w:val="21"/>
        </w:rPr>
        <w:t xml:space="preserve">faktury </w:t>
      </w:r>
      <w:r w:rsidR="00C718F9" w:rsidRPr="00515225">
        <w:rPr>
          <w:rFonts w:ascii="Tahoma" w:hAnsi="Tahoma" w:cs="Tahoma"/>
          <w:b w:val="0"/>
          <w:sz w:val="21"/>
          <w:szCs w:val="21"/>
        </w:rPr>
        <w:t>objednateli.</w:t>
      </w:r>
    </w:p>
    <w:p w:rsidR="001E64A6" w:rsidRPr="00515225" w:rsidRDefault="00B950ED" w:rsidP="00301FEA">
      <w:pPr>
        <w:pStyle w:val="Odstavecseseznamem"/>
        <w:spacing w:after="0" w:line="240" w:lineRule="auto"/>
        <w:ind w:left="357"/>
        <w:jc w:val="both"/>
        <w:rPr>
          <w:rFonts w:ascii="Tahoma" w:hAnsi="Tahoma" w:cs="Tahoma"/>
          <w:b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 xml:space="preserve"> </w:t>
      </w:r>
    </w:p>
    <w:p w:rsidR="001E64A6" w:rsidRPr="00515225" w:rsidRDefault="00301FEA" w:rsidP="00105022">
      <w:pPr>
        <w:pStyle w:val="Nadpis1"/>
        <w:keepNext w:val="0"/>
        <w:keepLines w:val="0"/>
        <w:spacing w:before="0" w:after="120" w:line="240" w:lineRule="auto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I</w:t>
      </w:r>
      <w:r w:rsidR="00C8424E" w:rsidRPr="00515225">
        <w:rPr>
          <w:rFonts w:ascii="Tahoma" w:hAnsi="Tahoma" w:cs="Tahoma"/>
          <w:sz w:val="21"/>
          <w:szCs w:val="21"/>
        </w:rPr>
        <w:t>V</w:t>
      </w:r>
      <w:r w:rsidR="00B21821" w:rsidRPr="00515225">
        <w:rPr>
          <w:rFonts w:ascii="Tahoma" w:hAnsi="Tahoma" w:cs="Tahoma"/>
          <w:sz w:val="21"/>
          <w:szCs w:val="21"/>
        </w:rPr>
        <w:t>.</w:t>
      </w:r>
      <w:r w:rsidR="001E64A6" w:rsidRPr="00515225">
        <w:rPr>
          <w:rFonts w:ascii="Tahoma" w:hAnsi="Tahoma" w:cs="Tahoma"/>
          <w:sz w:val="21"/>
          <w:szCs w:val="21"/>
        </w:rPr>
        <w:t xml:space="preserve"> </w:t>
      </w:r>
      <w:r w:rsidR="009A1099" w:rsidRPr="00515225">
        <w:rPr>
          <w:rFonts w:ascii="Tahoma" w:hAnsi="Tahoma" w:cs="Tahoma"/>
          <w:sz w:val="21"/>
          <w:szCs w:val="21"/>
        </w:rPr>
        <w:t>Ukončení</w:t>
      </w:r>
      <w:r w:rsidR="001E64A6" w:rsidRPr="00515225">
        <w:rPr>
          <w:rFonts w:ascii="Tahoma" w:hAnsi="Tahoma" w:cs="Tahoma"/>
          <w:sz w:val="21"/>
          <w:szCs w:val="21"/>
        </w:rPr>
        <w:t xml:space="preserve"> smlouvy</w:t>
      </w:r>
    </w:p>
    <w:p w:rsidR="009A1099" w:rsidRPr="00515225" w:rsidRDefault="001E64A6" w:rsidP="00BD36F3">
      <w:pPr>
        <w:pStyle w:val="Nadpis1"/>
        <w:keepNext w:val="0"/>
        <w:keepLines w:val="0"/>
        <w:numPr>
          <w:ilvl w:val="0"/>
          <w:numId w:val="42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 xml:space="preserve">Smluvní strany tímto sjednávají, že případné prodlení </w:t>
      </w:r>
      <w:r w:rsidR="00B030B2" w:rsidRPr="00515225">
        <w:rPr>
          <w:rFonts w:ascii="Tahoma" w:hAnsi="Tahoma" w:cs="Tahoma"/>
          <w:b w:val="0"/>
          <w:sz w:val="21"/>
          <w:szCs w:val="21"/>
        </w:rPr>
        <w:t>zhotovitele</w:t>
      </w:r>
      <w:r w:rsidR="00256B16" w:rsidRPr="00515225">
        <w:rPr>
          <w:rFonts w:ascii="Tahoma" w:hAnsi="Tahoma" w:cs="Tahoma"/>
          <w:b w:val="0"/>
          <w:sz w:val="21"/>
          <w:szCs w:val="21"/>
        </w:rPr>
        <w:t xml:space="preserve"> s</w:t>
      </w:r>
      <w:r w:rsidR="00B030B2" w:rsidRPr="00515225">
        <w:rPr>
          <w:rFonts w:ascii="Tahoma" w:hAnsi="Tahoma" w:cs="Tahoma"/>
          <w:b w:val="0"/>
          <w:sz w:val="21"/>
          <w:szCs w:val="21"/>
        </w:rPr>
        <w:t> provedením tisku</w:t>
      </w:r>
      <w:r w:rsidR="00256B16" w:rsidRPr="00515225">
        <w:rPr>
          <w:rFonts w:ascii="Tahoma" w:hAnsi="Tahoma" w:cs="Tahoma"/>
          <w:b w:val="0"/>
          <w:sz w:val="21"/>
          <w:szCs w:val="21"/>
        </w:rPr>
        <w:t xml:space="preserve"> delší než 3 dny</w:t>
      </w:r>
      <w:r w:rsidRPr="00515225">
        <w:rPr>
          <w:rFonts w:ascii="Tahoma" w:hAnsi="Tahoma" w:cs="Tahoma"/>
          <w:b w:val="0"/>
          <w:sz w:val="21"/>
          <w:szCs w:val="21"/>
        </w:rPr>
        <w:t xml:space="preserve"> budou považovat za podstatné porušení povinnosti. Objednatel je oprávněn v takovém případě </w:t>
      </w:r>
      <w:r w:rsidR="009A1099" w:rsidRPr="00515225">
        <w:rPr>
          <w:rFonts w:ascii="Tahoma" w:hAnsi="Tahoma" w:cs="Tahoma"/>
          <w:b w:val="0"/>
          <w:sz w:val="21"/>
          <w:szCs w:val="21"/>
        </w:rPr>
        <w:t xml:space="preserve">smlouvu vypovědět s </w:t>
      </w:r>
      <w:r w:rsidR="00C8424E" w:rsidRPr="00515225">
        <w:rPr>
          <w:rFonts w:ascii="Tahoma" w:hAnsi="Tahoma" w:cs="Tahoma"/>
          <w:b w:val="0"/>
          <w:sz w:val="21"/>
          <w:szCs w:val="21"/>
        </w:rPr>
        <w:t xml:space="preserve">účinky od </w:t>
      </w:r>
      <w:r w:rsidR="009A1099" w:rsidRPr="00515225">
        <w:rPr>
          <w:rFonts w:ascii="Tahoma" w:hAnsi="Tahoma" w:cs="Tahoma"/>
          <w:b w:val="0"/>
          <w:sz w:val="21"/>
          <w:szCs w:val="21"/>
        </w:rPr>
        <w:t xml:space="preserve">doručení výpovědi </w:t>
      </w:r>
      <w:r w:rsidR="00B030B2" w:rsidRPr="00515225">
        <w:rPr>
          <w:rFonts w:ascii="Tahoma" w:hAnsi="Tahoma" w:cs="Tahoma"/>
          <w:b w:val="0"/>
          <w:sz w:val="21"/>
          <w:szCs w:val="21"/>
        </w:rPr>
        <w:t>zhotovitel</w:t>
      </w:r>
      <w:r w:rsidR="009A1099" w:rsidRPr="00515225">
        <w:rPr>
          <w:rFonts w:ascii="Tahoma" w:hAnsi="Tahoma" w:cs="Tahoma"/>
          <w:b w:val="0"/>
          <w:sz w:val="21"/>
          <w:szCs w:val="21"/>
        </w:rPr>
        <w:t>i</w:t>
      </w:r>
      <w:r w:rsidRPr="00515225">
        <w:rPr>
          <w:rFonts w:ascii="Tahoma" w:hAnsi="Tahoma" w:cs="Tahoma"/>
          <w:b w:val="0"/>
          <w:sz w:val="21"/>
          <w:szCs w:val="21"/>
        </w:rPr>
        <w:t>.</w:t>
      </w:r>
    </w:p>
    <w:p w:rsidR="00DA1CF7" w:rsidRPr="00515225" w:rsidRDefault="009A1099" w:rsidP="00F50705">
      <w:pPr>
        <w:pStyle w:val="Nadpis1"/>
        <w:keepNext w:val="0"/>
        <w:keepLines w:val="0"/>
        <w:numPr>
          <w:ilvl w:val="0"/>
          <w:numId w:val="42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 xml:space="preserve">Kterákoliv strana je oprávněna smlouvu vypovědět </w:t>
      </w:r>
      <w:r w:rsidR="00872A15" w:rsidRPr="00515225">
        <w:rPr>
          <w:rFonts w:ascii="Tahoma" w:hAnsi="Tahoma" w:cs="Tahoma"/>
          <w:b w:val="0"/>
          <w:sz w:val="21"/>
          <w:szCs w:val="21"/>
        </w:rPr>
        <w:t>s</w:t>
      </w:r>
      <w:r w:rsidR="00F50705" w:rsidRPr="00515225">
        <w:rPr>
          <w:rFonts w:ascii="Tahoma" w:hAnsi="Tahoma" w:cs="Tahoma"/>
          <w:b w:val="0"/>
          <w:sz w:val="21"/>
          <w:szCs w:val="21"/>
        </w:rPr>
        <w:t xml:space="preserve"> výpovědní </w:t>
      </w:r>
      <w:r w:rsidR="000E480D" w:rsidRPr="00515225">
        <w:rPr>
          <w:rFonts w:ascii="Tahoma" w:hAnsi="Tahoma" w:cs="Tahoma"/>
          <w:b w:val="0"/>
          <w:sz w:val="21"/>
          <w:szCs w:val="21"/>
        </w:rPr>
        <w:t>dob</w:t>
      </w:r>
      <w:r w:rsidR="00872A15" w:rsidRPr="00515225">
        <w:rPr>
          <w:rFonts w:ascii="Tahoma" w:hAnsi="Tahoma" w:cs="Tahoma"/>
          <w:b w:val="0"/>
          <w:sz w:val="21"/>
          <w:szCs w:val="21"/>
        </w:rPr>
        <w:t>ou</w:t>
      </w:r>
      <w:r w:rsidR="000E480D" w:rsidRPr="00515225">
        <w:rPr>
          <w:rFonts w:ascii="Tahoma" w:hAnsi="Tahoma" w:cs="Tahoma"/>
          <w:b w:val="0"/>
          <w:sz w:val="21"/>
          <w:szCs w:val="21"/>
        </w:rPr>
        <w:t xml:space="preserve"> </w:t>
      </w:r>
      <w:r w:rsidR="00F50705" w:rsidRPr="00515225">
        <w:rPr>
          <w:rFonts w:ascii="Tahoma" w:hAnsi="Tahoma" w:cs="Tahoma"/>
          <w:b w:val="0"/>
          <w:sz w:val="21"/>
          <w:szCs w:val="21"/>
        </w:rPr>
        <w:t>dva měsíce;</w:t>
      </w:r>
      <w:r w:rsidR="00F50705" w:rsidRPr="00515225">
        <w:rPr>
          <w:rFonts w:ascii="Tahoma" w:hAnsi="Tahoma" w:cs="Tahoma"/>
        </w:rPr>
        <w:t xml:space="preserve"> </w:t>
      </w:r>
      <w:r w:rsidR="00F50705" w:rsidRPr="00515225">
        <w:rPr>
          <w:rFonts w:ascii="Tahoma" w:hAnsi="Tahoma" w:cs="Tahoma"/>
          <w:b w:val="0"/>
          <w:sz w:val="21"/>
          <w:szCs w:val="21"/>
        </w:rPr>
        <w:t xml:space="preserve">strany sjednávají, že výpovědní </w:t>
      </w:r>
      <w:r w:rsidR="000E480D" w:rsidRPr="00515225">
        <w:rPr>
          <w:rFonts w:ascii="Tahoma" w:hAnsi="Tahoma" w:cs="Tahoma"/>
          <w:b w:val="0"/>
          <w:sz w:val="21"/>
          <w:szCs w:val="21"/>
        </w:rPr>
        <w:t>doba</w:t>
      </w:r>
      <w:r w:rsidR="00F50705" w:rsidRPr="00515225">
        <w:rPr>
          <w:rFonts w:ascii="Tahoma" w:hAnsi="Tahoma" w:cs="Tahoma"/>
          <w:b w:val="0"/>
          <w:sz w:val="21"/>
          <w:szCs w:val="21"/>
        </w:rPr>
        <w:t xml:space="preserve"> počne plynout 1 dnem kalendářního měsíce následujícího po doručení výpovědi druhé straně.</w:t>
      </w:r>
      <w:r w:rsidR="00256B16" w:rsidRPr="00515225">
        <w:rPr>
          <w:rFonts w:ascii="Tahoma" w:hAnsi="Tahoma" w:cs="Tahoma"/>
          <w:b w:val="0"/>
          <w:sz w:val="21"/>
          <w:szCs w:val="21"/>
        </w:rPr>
        <w:t xml:space="preserve"> </w:t>
      </w:r>
    </w:p>
    <w:p w:rsidR="00C26399" w:rsidRPr="00515225" w:rsidRDefault="00C26399" w:rsidP="00105022">
      <w:pPr>
        <w:pStyle w:val="Odstavecseseznamem"/>
        <w:spacing w:after="120" w:line="240" w:lineRule="auto"/>
        <w:ind w:left="357"/>
        <w:contextualSpacing w:val="0"/>
        <w:jc w:val="both"/>
        <w:rPr>
          <w:rFonts w:ascii="Tahoma" w:hAnsi="Tahoma" w:cs="Tahoma"/>
          <w:sz w:val="21"/>
          <w:szCs w:val="21"/>
        </w:rPr>
      </w:pPr>
    </w:p>
    <w:p w:rsidR="001865DC" w:rsidRPr="00515225" w:rsidRDefault="00C8424E" w:rsidP="00105022">
      <w:pPr>
        <w:pStyle w:val="Nadpis1"/>
        <w:keepNext w:val="0"/>
        <w:keepLines w:val="0"/>
        <w:spacing w:before="0" w:after="120" w:line="240" w:lineRule="auto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>V</w:t>
      </w:r>
      <w:r w:rsidR="001865DC" w:rsidRPr="00515225">
        <w:rPr>
          <w:rFonts w:ascii="Tahoma" w:hAnsi="Tahoma" w:cs="Tahoma"/>
          <w:sz w:val="21"/>
          <w:szCs w:val="21"/>
        </w:rPr>
        <w:t>. Závěrečn</w:t>
      </w:r>
      <w:r w:rsidR="00DD2F4D" w:rsidRPr="00515225">
        <w:rPr>
          <w:rFonts w:ascii="Tahoma" w:hAnsi="Tahoma" w:cs="Tahoma"/>
          <w:sz w:val="21"/>
          <w:szCs w:val="21"/>
        </w:rPr>
        <w:t>á</w:t>
      </w:r>
      <w:r w:rsidR="001865DC" w:rsidRPr="00515225">
        <w:rPr>
          <w:rFonts w:ascii="Tahoma" w:hAnsi="Tahoma" w:cs="Tahoma"/>
          <w:sz w:val="21"/>
          <w:szCs w:val="21"/>
        </w:rPr>
        <w:t xml:space="preserve"> u</w:t>
      </w:r>
      <w:r w:rsidRPr="00515225">
        <w:rPr>
          <w:rFonts w:ascii="Tahoma" w:hAnsi="Tahoma" w:cs="Tahoma"/>
          <w:sz w:val="21"/>
          <w:szCs w:val="21"/>
        </w:rPr>
        <w:t>jednání</w:t>
      </w:r>
    </w:p>
    <w:p w:rsidR="00105022" w:rsidRPr="00515225" w:rsidRDefault="00105022" w:rsidP="00BD36F3">
      <w:pPr>
        <w:pStyle w:val="Nadpis1"/>
        <w:keepNext w:val="0"/>
        <w:keepLines w:val="0"/>
        <w:numPr>
          <w:ilvl w:val="0"/>
          <w:numId w:val="43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>Pokud ve smlouvě není výslovně ujednáno jinak, řídí se právní vztahy smluvních stran příslušnými ustanoveními zák. č. 89/2012 Sb., občanského zákoníku</w:t>
      </w:r>
      <w:r w:rsidR="00C8424E" w:rsidRPr="00515225">
        <w:rPr>
          <w:rFonts w:ascii="Tahoma" w:hAnsi="Tahoma" w:cs="Tahoma"/>
          <w:b w:val="0"/>
          <w:sz w:val="21"/>
          <w:szCs w:val="21"/>
        </w:rPr>
        <w:t>, ve znění pozdějších předpisů</w:t>
      </w:r>
      <w:r w:rsidRPr="00515225">
        <w:rPr>
          <w:rFonts w:ascii="Tahoma" w:hAnsi="Tahoma" w:cs="Tahoma"/>
          <w:b w:val="0"/>
          <w:sz w:val="21"/>
          <w:szCs w:val="21"/>
        </w:rPr>
        <w:t>.</w:t>
      </w:r>
    </w:p>
    <w:p w:rsidR="00105022" w:rsidRPr="00515225" w:rsidRDefault="00105022" w:rsidP="00BD36F3">
      <w:pPr>
        <w:pStyle w:val="Nadpis1"/>
        <w:keepNext w:val="0"/>
        <w:keepLines w:val="0"/>
        <w:numPr>
          <w:ilvl w:val="0"/>
          <w:numId w:val="43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>Smlouva je vyhotovena ve dvou stejnopisech, z nichž po jednom obdrží každá ze smluvních stran.</w:t>
      </w:r>
    </w:p>
    <w:p w:rsidR="00105022" w:rsidRPr="00515225" w:rsidRDefault="00C8424E" w:rsidP="00BD36F3">
      <w:pPr>
        <w:pStyle w:val="Nadpis1"/>
        <w:keepNext w:val="0"/>
        <w:keepLines w:val="0"/>
        <w:numPr>
          <w:ilvl w:val="0"/>
          <w:numId w:val="43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>Objednatel</w:t>
      </w:r>
      <w:r w:rsidR="00105022" w:rsidRPr="00515225">
        <w:rPr>
          <w:rFonts w:ascii="Tahoma" w:hAnsi="Tahoma" w:cs="Tahoma"/>
          <w:b w:val="0"/>
          <w:sz w:val="21"/>
          <w:szCs w:val="21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</w:t>
      </w:r>
      <w:r w:rsidR="00105022" w:rsidRPr="00515225">
        <w:rPr>
          <w:rFonts w:ascii="Tahoma" w:hAnsi="Tahoma" w:cs="Tahoma"/>
          <w:b w:val="0"/>
          <w:sz w:val="21"/>
          <w:szCs w:val="21"/>
        </w:rPr>
        <w:lastRenderedPageBreak/>
        <w:t>způsobem a ve lhůtě dle tohoto zákona. Smlouva nabývá účinnosti dnem uveřejnění podle tohoto ujednání.</w:t>
      </w:r>
    </w:p>
    <w:p w:rsidR="00105022" w:rsidRPr="00515225" w:rsidRDefault="00105022" w:rsidP="00BD36F3">
      <w:pPr>
        <w:pStyle w:val="Nadpis1"/>
        <w:keepNext w:val="0"/>
        <w:keepLines w:val="0"/>
        <w:numPr>
          <w:ilvl w:val="0"/>
          <w:numId w:val="43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 xml:space="preserve">Tato smlouva je uzavřena na základě rozhodnutí </w:t>
      </w:r>
      <w:proofErr w:type="spellStart"/>
      <w:r w:rsidR="00C702C4" w:rsidRPr="00515225">
        <w:rPr>
          <w:rFonts w:ascii="Tahoma" w:hAnsi="Tahoma" w:cs="Tahoma"/>
          <w:b w:val="0"/>
          <w:sz w:val="21"/>
          <w:szCs w:val="21"/>
        </w:rPr>
        <w:t>xx</w:t>
      </w:r>
      <w:proofErr w:type="spellEnd"/>
      <w:r w:rsidRPr="00515225">
        <w:rPr>
          <w:rFonts w:ascii="Tahoma" w:hAnsi="Tahoma" w:cs="Tahoma"/>
          <w:b w:val="0"/>
          <w:sz w:val="21"/>
          <w:szCs w:val="21"/>
        </w:rPr>
        <w:t xml:space="preserve">. schůze Rady města Frýdku-Místku ze dne </w:t>
      </w:r>
      <w:proofErr w:type="spellStart"/>
      <w:r w:rsidR="00C702C4" w:rsidRPr="00515225">
        <w:rPr>
          <w:rFonts w:ascii="Tahoma" w:hAnsi="Tahoma" w:cs="Tahoma"/>
          <w:b w:val="0"/>
          <w:sz w:val="21"/>
          <w:szCs w:val="21"/>
        </w:rPr>
        <w:t>dd</w:t>
      </w:r>
      <w:proofErr w:type="spellEnd"/>
      <w:r w:rsidRPr="00515225">
        <w:rPr>
          <w:rFonts w:ascii="Tahoma" w:hAnsi="Tahoma" w:cs="Tahoma"/>
          <w:b w:val="0"/>
          <w:sz w:val="21"/>
          <w:szCs w:val="21"/>
        </w:rPr>
        <w:t xml:space="preserve">. </w:t>
      </w:r>
      <w:r w:rsidR="00C702C4" w:rsidRPr="00515225">
        <w:rPr>
          <w:rFonts w:ascii="Tahoma" w:hAnsi="Tahoma" w:cs="Tahoma"/>
          <w:b w:val="0"/>
          <w:sz w:val="21"/>
          <w:szCs w:val="21"/>
        </w:rPr>
        <w:t>mm</w:t>
      </w:r>
      <w:r w:rsidRPr="00515225">
        <w:rPr>
          <w:rFonts w:ascii="Tahoma" w:hAnsi="Tahoma" w:cs="Tahoma"/>
          <w:b w:val="0"/>
          <w:sz w:val="21"/>
          <w:szCs w:val="21"/>
        </w:rPr>
        <w:t>. 20</w:t>
      </w:r>
      <w:r w:rsidR="002B2A93">
        <w:rPr>
          <w:rFonts w:ascii="Tahoma" w:hAnsi="Tahoma" w:cs="Tahoma"/>
          <w:b w:val="0"/>
          <w:sz w:val="21"/>
          <w:szCs w:val="21"/>
        </w:rPr>
        <w:t>21</w:t>
      </w:r>
      <w:r w:rsidRPr="00515225">
        <w:rPr>
          <w:rFonts w:ascii="Tahoma" w:hAnsi="Tahoma" w:cs="Tahoma"/>
          <w:b w:val="0"/>
          <w:sz w:val="21"/>
          <w:szCs w:val="21"/>
        </w:rPr>
        <w:t>.</w:t>
      </w:r>
    </w:p>
    <w:p w:rsidR="00105022" w:rsidRPr="00515225" w:rsidRDefault="00105022" w:rsidP="00F93EDA">
      <w:pPr>
        <w:pStyle w:val="Nadpis1"/>
        <w:keepNext w:val="0"/>
        <w:keepLines w:val="0"/>
        <w:numPr>
          <w:ilvl w:val="0"/>
          <w:numId w:val="43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515225">
        <w:rPr>
          <w:rFonts w:ascii="Tahoma" w:hAnsi="Tahoma" w:cs="Tahoma"/>
          <w:b w:val="0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515225">
          <w:rPr>
            <w:rFonts w:ascii="Tahoma" w:hAnsi="Tahoma" w:cs="Tahoma"/>
            <w:b w:val="0"/>
            <w:sz w:val="21"/>
            <w:szCs w:val="21"/>
          </w:rPr>
          <w:t>www.frydekmistek.cz</w:t>
        </w:r>
      </w:hyperlink>
      <w:r w:rsidRPr="00515225">
        <w:rPr>
          <w:rFonts w:ascii="Tahoma" w:hAnsi="Tahoma" w:cs="Tahoma"/>
          <w:b w:val="0"/>
          <w:sz w:val="21"/>
          <w:szCs w:val="21"/>
        </w:rPr>
        <w:t>.</w:t>
      </w:r>
      <w:r w:rsidR="008E35A6" w:rsidRPr="00515225">
        <w:rPr>
          <w:rFonts w:ascii="Tahoma" w:hAnsi="Tahoma" w:cs="Tahoma"/>
          <w:b w:val="0"/>
          <w:sz w:val="21"/>
          <w:szCs w:val="21"/>
        </w:rPr>
        <w:t xml:space="preserve"> </w:t>
      </w:r>
    </w:p>
    <w:p w:rsidR="00F93EDA" w:rsidRPr="00515225" w:rsidRDefault="00F93EDA" w:rsidP="00F93EDA">
      <w:pPr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C702C4" w:rsidRPr="00515225" w:rsidRDefault="00C702C4" w:rsidP="00F93EDA">
      <w:pPr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>Za objednatele:</w:t>
      </w:r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78671D" w:rsidRPr="00515225">
        <w:rPr>
          <w:rFonts w:ascii="Tahoma" w:hAnsi="Tahoma" w:cs="Tahoma"/>
          <w:sz w:val="21"/>
          <w:szCs w:val="21"/>
          <w:u w:color="333399"/>
          <w:lang w:eastAsia="en-US"/>
        </w:rPr>
        <w:t>zhotovitele</w:t>
      </w:r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>:</w:t>
      </w:r>
    </w:p>
    <w:p w:rsidR="00C702C4" w:rsidRPr="00515225" w:rsidRDefault="00C702C4" w:rsidP="00F93EDA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C702C4" w:rsidRPr="00515225" w:rsidRDefault="00C702C4" w:rsidP="00F93EDA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C702C4" w:rsidRPr="00515225" w:rsidRDefault="00C702C4" w:rsidP="00F93EDA">
      <w:pPr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__________</w:t>
      </w:r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V _______________ dne___________ </w:t>
      </w:r>
    </w:p>
    <w:p w:rsidR="00C702C4" w:rsidRPr="00515225" w:rsidRDefault="00C702C4" w:rsidP="00F93EDA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C702C4" w:rsidRPr="00515225" w:rsidRDefault="00C702C4" w:rsidP="00F93EDA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C702C4" w:rsidRPr="00515225" w:rsidRDefault="00C702C4" w:rsidP="00F93EDA">
      <w:pPr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</w:t>
      </w:r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:rsidR="00C702C4" w:rsidRPr="00515225" w:rsidRDefault="00B03CD0" w:rsidP="00F93EDA">
      <w:pPr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 xml:space="preserve">Petr </w:t>
      </w:r>
      <w:proofErr w:type="spellStart"/>
      <w:r w:rsidRPr="00515225">
        <w:rPr>
          <w:rFonts w:ascii="Tahoma" w:hAnsi="Tahoma" w:cs="Tahoma"/>
          <w:sz w:val="21"/>
          <w:szCs w:val="21"/>
          <w:u w:color="333399"/>
          <w:lang w:eastAsia="en-US"/>
        </w:rPr>
        <w:t>Korč</w:t>
      </w:r>
      <w:proofErr w:type="spellEnd"/>
      <w:r w:rsidR="00C702C4" w:rsidRPr="00515225">
        <w:rPr>
          <w:rFonts w:ascii="Tahoma" w:hAnsi="Tahoma" w:cs="Tahoma"/>
          <w:sz w:val="21"/>
          <w:szCs w:val="21"/>
          <w:u w:color="333399"/>
          <w:lang w:eastAsia="en-US"/>
        </w:rPr>
        <w:t>, primátor</w:t>
      </w:r>
      <w:r w:rsidR="00C702C4" w:rsidRPr="00515225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C702C4" w:rsidRPr="00515225">
        <w:rPr>
          <w:rFonts w:ascii="Tahoma" w:hAnsi="Tahoma" w:cs="Tahoma"/>
          <w:sz w:val="21"/>
          <w:szCs w:val="21"/>
          <w:u w:color="333399"/>
          <w:lang w:eastAsia="en-US"/>
        </w:rPr>
        <w:tab/>
        <w:t>jméno, funkce</w:t>
      </w:r>
    </w:p>
    <w:p w:rsidR="00A50E2A" w:rsidRPr="00515225" w:rsidRDefault="00A50E2A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B062A" w:rsidRPr="00515225" w:rsidRDefault="00AB062A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B062A" w:rsidRPr="00515225" w:rsidRDefault="00AB062A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6C3C" w:rsidRPr="00515225" w:rsidRDefault="00AB062A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15225">
        <w:rPr>
          <w:rFonts w:ascii="Tahoma" w:hAnsi="Tahoma" w:cs="Tahoma"/>
          <w:sz w:val="21"/>
          <w:szCs w:val="21"/>
        </w:rPr>
        <w:t xml:space="preserve">          </w:t>
      </w:r>
    </w:p>
    <w:p w:rsidR="003B6C3C" w:rsidRPr="00515225" w:rsidRDefault="003B6C3C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6C3C" w:rsidRPr="00515225" w:rsidRDefault="003B6C3C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6C3C" w:rsidRPr="00515225" w:rsidRDefault="003B6C3C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6C3C" w:rsidRPr="00515225" w:rsidRDefault="003B6C3C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6C3C" w:rsidRPr="00515225" w:rsidRDefault="003B6C3C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6C3C" w:rsidRPr="00515225" w:rsidRDefault="003B6C3C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6C3C" w:rsidRPr="00515225" w:rsidRDefault="003B6C3C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6C3C" w:rsidRPr="00515225" w:rsidRDefault="003B6C3C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sectPr w:rsidR="003B6C3C" w:rsidRPr="00515225" w:rsidSect="006064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F93" w:rsidRDefault="00E00F93" w:rsidP="006064DA">
      <w:pPr>
        <w:spacing w:after="0" w:line="240" w:lineRule="auto"/>
      </w:pPr>
      <w:r>
        <w:separator/>
      </w:r>
    </w:p>
  </w:endnote>
  <w:endnote w:type="continuationSeparator" w:id="0">
    <w:p w:rsidR="00E00F93" w:rsidRDefault="00E00F93" w:rsidP="0060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0B" w:rsidRDefault="00727D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0D" w:rsidRPr="000E480D" w:rsidRDefault="008E35A6" w:rsidP="000E480D">
    <w:pPr>
      <w:pStyle w:val="Zpa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i/>
        <w:iCs/>
        <w:sz w:val="18"/>
        <w:szCs w:val="18"/>
      </w:rPr>
      <w:t>s</w:t>
    </w:r>
    <w:r w:rsidR="000E480D" w:rsidRPr="000E480D">
      <w:rPr>
        <w:rFonts w:ascii="Tahoma" w:hAnsi="Tahoma" w:cs="Tahoma"/>
        <w:i/>
        <w:iCs/>
        <w:sz w:val="18"/>
        <w:szCs w:val="18"/>
      </w:rPr>
      <w:t xml:space="preserve">trana </w: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begin"/>
    </w:r>
    <w:r w:rsidR="000E480D" w:rsidRPr="000E480D">
      <w:rPr>
        <w:rFonts w:ascii="Tahoma" w:hAnsi="Tahoma" w:cs="Tahoma"/>
        <w:i/>
        <w:iCs/>
        <w:sz w:val="18"/>
        <w:szCs w:val="18"/>
      </w:rPr>
      <w:instrText xml:space="preserve"> PAGE </w:instrTex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separate"/>
    </w:r>
    <w:r w:rsidR="00C702C7">
      <w:rPr>
        <w:rFonts w:ascii="Tahoma" w:hAnsi="Tahoma" w:cs="Tahoma"/>
        <w:i/>
        <w:iCs/>
        <w:noProof/>
        <w:sz w:val="18"/>
        <w:szCs w:val="18"/>
      </w:rPr>
      <w:t>3</w: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end"/>
    </w:r>
    <w:r w:rsidR="000E480D" w:rsidRPr="000E480D">
      <w:rPr>
        <w:rFonts w:ascii="Tahoma" w:hAnsi="Tahoma" w:cs="Tahoma"/>
        <w:i/>
        <w:iCs/>
        <w:sz w:val="18"/>
        <w:szCs w:val="18"/>
      </w:rPr>
      <w:t xml:space="preserve"> (celkem </w: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begin"/>
    </w:r>
    <w:r w:rsidR="000E480D" w:rsidRPr="000E480D">
      <w:rPr>
        <w:rFonts w:ascii="Tahoma" w:hAnsi="Tahoma" w:cs="Tahoma"/>
        <w:i/>
        <w:iCs/>
        <w:sz w:val="18"/>
        <w:szCs w:val="18"/>
      </w:rPr>
      <w:instrText xml:space="preserve"> NUMPAGES </w:instrTex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separate"/>
    </w:r>
    <w:r w:rsidR="00C702C7">
      <w:rPr>
        <w:rFonts w:ascii="Tahoma" w:hAnsi="Tahoma" w:cs="Tahoma"/>
        <w:i/>
        <w:iCs/>
        <w:noProof/>
        <w:sz w:val="18"/>
        <w:szCs w:val="18"/>
      </w:rPr>
      <w:t>3</w: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end"/>
    </w:r>
    <w:r w:rsidR="000E480D" w:rsidRPr="000E480D">
      <w:rPr>
        <w:rFonts w:ascii="Tahoma" w:hAnsi="Tahoma" w:cs="Tahoma"/>
        <w:i/>
        <w:iCs/>
        <w:sz w:val="18"/>
        <w:szCs w:val="18"/>
      </w:rPr>
      <w:t>)</w:t>
    </w:r>
  </w:p>
  <w:p w:rsidR="000E480D" w:rsidRDefault="000E48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0B" w:rsidRDefault="00727D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F93" w:rsidRDefault="00E00F93" w:rsidP="006064DA">
      <w:pPr>
        <w:spacing w:after="0" w:line="240" w:lineRule="auto"/>
      </w:pPr>
      <w:r>
        <w:separator/>
      </w:r>
    </w:p>
  </w:footnote>
  <w:footnote w:type="continuationSeparator" w:id="0">
    <w:p w:rsidR="00E00F93" w:rsidRDefault="00E00F93" w:rsidP="0060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0B" w:rsidRDefault="00727D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0B" w:rsidRDefault="00727D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A2" w:rsidRPr="00727D0B" w:rsidRDefault="00A76DA2">
    <w:pPr>
      <w:pStyle w:val="Zhlav"/>
      <w:rPr>
        <w:rFonts w:ascii="Tahoma" w:hAnsi="Tahoma" w:cs="Tahoma"/>
        <w:b/>
        <w:i/>
        <w:sz w:val="16"/>
        <w:szCs w:val="16"/>
      </w:rPr>
    </w:pPr>
    <w:bookmarkStart w:id="1" w:name="_GoBack"/>
    <w:bookmarkEnd w:id="1"/>
    <w:r w:rsidRPr="00727D0B">
      <w:rPr>
        <w:rFonts w:ascii="Tahoma" w:hAnsi="Tahoma" w:cs="Tahoma"/>
        <w:b/>
        <w:i/>
        <w:sz w:val="16"/>
        <w:szCs w:val="16"/>
      </w:rPr>
      <w:t>Tisk informačního měsíčníku – Zpravodaj města Frýdku-Místku, VZ P21V00000057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B22"/>
    <w:multiLevelType w:val="hybridMultilevel"/>
    <w:tmpl w:val="5488577C"/>
    <w:lvl w:ilvl="0" w:tplc="FBF232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67A8"/>
    <w:multiLevelType w:val="hybridMultilevel"/>
    <w:tmpl w:val="DE2A9AE6"/>
    <w:lvl w:ilvl="0" w:tplc="FBF232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40B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657"/>
    <w:multiLevelType w:val="hybridMultilevel"/>
    <w:tmpl w:val="1D98C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6E30"/>
    <w:multiLevelType w:val="hybridMultilevel"/>
    <w:tmpl w:val="9D347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4CD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96D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42D"/>
    <w:multiLevelType w:val="hybridMultilevel"/>
    <w:tmpl w:val="17187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9C5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5474"/>
    <w:multiLevelType w:val="hybridMultilevel"/>
    <w:tmpl w:val="B074E56A"/>
    <w:lvl w:ilvl="0" w:tplc="C3C4D646">
      <w:start w:val="1"/>
      <w:numFmt w:val="decimal"/>
      <w:lvlText w:val="5.%1"/>
      <w:lvlJc w:val="left"/>
      <w:pPr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83B28"/>
    <w:multiLevelType w:val="hybridMultilevel"/>
    <w:tmpl w:val="A26CA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D3153"/>
    <w:multiLevelType w:val="hybridMultilevel"/>
    <w:tmpl w:val="154EBDB0"/>
    <w:lvl w:ilvl="0" w:tplc="57BAF7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4281D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2779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26092"/>
    <w:multiLevelType w:val="hybridMultilevel"/>
    <w:tmpl w:val="299ED7DE"/>
    <w:lvl w:ilvl="0" w:tplc="57BAF7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13B00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2C0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65857"/>
    <w:multiLevelType w:val="hybridMultilevel"/>
    <w:tmpl w:val="AF223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2C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5732D0"/>
    <w:multiLevelType w:val="hybridMultilevel"/>
    <w:tmpl w:val="2B90A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5A57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02021"/>
    <w:multiLevelType w:val="hybridMultilevel"/>
    <w:tmpl w:val="0B7C0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035AB"/>
    <w:multiLevelType w:val="hybridMultilevel"/>
    <w:tmpl w:val="9D8A2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536820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913E8"/>
    <w:multiLevelType w:val="hybridMultilevel"/>
    <w:tmpl w:val="9D8A2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77117"/>
    <w:multiLevelType w:val="hybridMultilevel"/>
    <w:tmpl w:val="C4462E70"/>
    <w:lvl w:ilvl="0" w:tplc="C226D9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05BB3"/>
    <w:multiLevelType w:val="hybridMultilevel"/>
    <w:tmpl w:val="6CC8B926"/>
    <w:lvl w:ilvl="0" w:tplc="57BAF7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442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7763DE"/>
    <w:multiLevelType w:val="hybridMultilevel"/>
    <w:tmpl w:val="9D347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93E38"/>
    <w:multiLevelType w:val="hybridMultilevel"/>
    <w:tmpl w:val="1D98C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3697D"/>
    <w:multiLevelType w:val="hybridMultilevel"/>
    <w:tmpl w:val="1D98C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419F8"/>
    <w:multiLevelType w:val="hybridMultilevel"/>
    <w:tmpl w:val="0DBC3EF8"/>
    <w:lvl w:ilvl="0" w:tplc="FBF232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30CF9"/>
    <w:multiLevelType w:val="hybridMultilevel"/>
    <w:tmpl w:val="CC80E3E6"/>
    <w:lvl w:ilvl="0" w:tplc="02724C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BF23244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57F099F"/>
    <w:multiLevelType w:val="hybridMultilevel"/>
    <w:tmpl w:val="05EEC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F5E1D"/>
    <w:multiLevelType w:val="hybridMultilevel"/>
    <w:tmpl w:val="1D98C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516A4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87B29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C02A6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5561"/>
    <w:multiLevelType w:val="hybridMultilevel"/>
    <w:tmpl w:val="2472AE70"/>
    <w:lvl w:ilvl="0" w:tplc="8F261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3E340F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0F0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C6BB2"/>
    <w:multiLevelType w:val="hybridMultilevel"/>
    <w:tmpl w:val="D29EAD54"/>
    <w:lvl w:ilvl="0" w:tplc="C3C4D646">
      <w:start w:val="1"/>
      <w:numFmt w:val="decimal"/>
      <w:lvlText w:val="5.%1"/>
      <w:lvlJc w:val="left"/>
      <w:pPr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00F5"/>
    <w:multiLevelType w:val="hybridMultilevel"/>
    <w:tmpl w:val="1D98C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6"/>
  </w:num>
  <w:num w:numId="4">
    <w:abstractNumId w:val="26"/>
  </w:num>
  <w:num w:numId="5">
    <w:abstractNumId w:val="19"/>
  </w:num>
  <w:num w:numId="6">
    <w:abstractNumId w:val="11"/>
  </w:num>
  <w:num w:numId="7">
    <w:abstractNumId w:val="24"/>
  </w:num>
  <w:num w:numId="8">
    <w:abstractNumId w:val="4"/>
  </w:num>
  <w:num w:numId="9">
    <w:abstractNumId w:val="30"/>
  </w:num>
  <w:num w:numId="10">
    <w:abstractNumId w:val="1"/>
  </w:num>
  <w:num w:numId="11">
    <w:abstractNumId w:val="16"/>
  </w:num>
  <w:num w:numId="12">
    <w:abstractNumId w:val="28"/>
  </w:num>
  <w:num w:numId="13">
    <w:abstractNumId w:val="34"/>
  </w:num>
  <w:num w:numId="14">
    <w:abstractNumId w:val="12"/>
  </w:num>
  <w:num w:numId="15">
    <w:abstractNumId w:val="9"/>
  </w:num>
  <w:num w:numId="16">
    <w:abstractNumId w:val="27"/>
  </w:num>
  <w:num w:numId="17">
    <w:abstractNumId w:val="44"/>
  </w:num>
  <w:num w:numId="18">
    <w:abstractNumId w:val="0"/>
  </w:num>
  <w:num w:numId="19">
    <w:abstractNumId w:val="7"/>
  </w:num>
  <w:num w:numId="20">
    <w:abstractNumId w:val="31"/>
  </w:num>
  <w:num w:numId="21">
    <w:abstractNumId w:val="3"/>
  </w:num>
  <w:num w:numId="22">
    <w:abstractNumId w:val="37"/>
  </w:num>
  <w:num w:numId="23">
    <w:abstractNumId w:val="33"/>
  </w:num>
  <w:num w:numId="24">
    <w:abstractNumId w:val="14"/>
  </w:num>
  <w:num w:numId="25">
    <w:abstractNumId w:val="40"/>
  </w:num>
  <w:num w:numId="26">
    <w:abstractNumId w:val="25"/>
  </w:num>
  <w:num w:numId="27">
    <w:abstractNumId w:val="2"/>
  </w:num>
  <w:num w:numId="28">
    <w:abstractNumId w:val="45"/>
  </w:num>
  <w:num w:numId="29">
    <w:abstractNumId w:val="38"/>
  </w:num>
  <w:num w:numId="30">
    <w:abstractNumId w:val="43"/>
  </w:num>
  <w:num w:numId="31">
    <w:abstractNumId w:val="15"/>
  </w:num>
  <w:num w:numId="32">
    <w:abstractNumId w:val="23"/>
  </w:num>
  <w:num w:numId="33">
    <w:abstractNumId w:val="13"/>
  </w:num>
  <w:num w:numId="34">
    <w:abstractNumId w:val="32"/>
  </w:num>
  <w:num w:numId="35">
    <w:abstractNumId w:val="22"/>
  </w:num>
  <w:num w:numId="36">
    <w:abstractNumId w:val="21"/>
  </w:num>
  <w:num w:numId="37">
    <w:abstractNumId w:val="18"/>
  </w:num>
  <w:num w:numId="38">
    <w:abstractNumId w:val="39"/>
  </w:num>
  <w:num w:numId="39">
    <w:abstractNumId w:val="5"/>
  </w:num>
  <w:num w:numId="40">
    <w:abstractNumId w:val="6"/>
  </w:num>
  <w:num w:numId="41">
    <w:abstractNumId w:val="8"/>
  </w:num>
  <w:num w:numId="42">
    <w:abstractNumId w:val="17"/>
  </w:num>
  <w:num w:numId="43">
    <w:abstractNumId w:val="42"/>
  </w:num>
  <w:num w:numId="44">
    <w:abstractNumId w:val="41"/>
  </w:num>
  <w:num w:numId="45">
    <w:abstractNumId w:val="1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47"/>
    <w:rsid w:val="00000862"/>
    <w:rsid w:val="000034D7"/>
    <w:rsid w:val="00007B51"/>
    <w:rsid w:val="000133E5"/>
    <w:rsid w:val="00031161"/>
    <w:rsid w:val="0005606B"/>
    <w:rsid w:val="000736E5"/>
    <w:rsid w:val="00077CC8"/>
    <w:rsid w:val="00097036"/>
    <w:rsid w:val="000B39B7"/>
    <w:rsid w:val="000C59DA"/>
    <w:rsid w:val="000D777E"/>
    <w:rsid w:val="000E480D"/>
    <w:rsid w:val="00100CB2"/>
    <w:rsid w:val="00105022"/>
    <w:rsid w:val="001143BC"/>
    <w:rsid w:val="0014364E"/>
    <w:rsid w:val="001527C1"/>
    <w:rsid w:val="0015735C"/>
    <w:rsid w:val="00183863"/>
    <w:rsid w:val="001865DC"/>
    <w:rsid w:val="0019179E"/>
    <w:rsid w:val="0019456E"/>
    <w:rsid w:val="001A60D7"/>
    <w:rsid w:val="001B25EB"/>
    <w:rsid w:val="001C399E"/>
    <w:rsid w:val="001E64A6"/>
    <w:rsid w:val="00225851"/>
    <w:rsid w:val="00234800"/>
    <w:rsid w:val="00251A9F"/>
    <w:rsid w:val="00251EBB"/>
    <w:rsid w:val="002568E3"/>
    <w:rsid w:val="00256B16"/>
    <w:rsid w:val="00282CA9"/>
    <w:rsid w:val="0029550E"/>
    <w:rsid w:val="002A1692"/>
    <w:rsid w:val="002B2A93"/>
    <w:rsid w:val="002B42C9"/>
    <w:rsid w:val="002B7D14"/>
    <w:rsid w:val="00301FEA"/>
    <w:rsid w:val="00303B9A"/>
    <w:rsid w:val="0034679B"/>
    <w:rsid w:val="00385C5B"/>
    <w:rsid w:val="00387F2E"/>
    <w:rsid w:val="00395884"/>
    <w:rsid w:val="003A60F8"/>
    <w:rsid w:val="003B6C3C"/>
    <w:rsid w:val="003C26A8"/>
    <w:rsid w:val="003E50F9"/>
    <w:rsid w:val="003F3629"/>
    <w:rsid w:val="00420D54"/>
    <w:rsid w:val="00431D70"/>
    <w:rsid w:val="004421FA"/>
    <w:rsid w:val="00450C47"/>
    <w:rsid w:val="004604D6"/>
    <w:rsid w:val="0046063E"/>
    <w:rsid w:val="00471E93"/>
    <w:rsid w:val="004C23CB"/>
    <w:rsid w:val="004C653F"/>
    <w:rsid w:val="0050054D"/>
    <w:rsid w:val="00515225"/>
    <w:rsid w:val="0052453B"/>
    <w:rsid w:val="005279FD"/>
    <w:rsid w:val="0057343B"/>
    <w:rsid w:val="00580880"/>
    <w:rsid w:val="00582EFD"/>
    <w:rsid w:val="00587880"/>
    <w:rsid w:val="00592911"/>
    <w:rsid w:val="005A1B53"/>
    <w:rsid w:val="005A1F22"/>
    <w:rsid w:val="005A7B26"/>
    <w:rsid w:val="005E7098"/>
    <w:rsid w:val="005F5C06"/>
    <w:rsid w:val="006064DA"/>
    <w:rsid w:val="00643511"/>
    <w:rsid w:val="0065395D"/>
    <w:rsid w:val="006603A6"/>
    <w:rsid w:val="0067597F"/>
    <w:rsid w:val="00690E00"/>
    <w:rsid w:val="00690E8F"/>
    <w:rsid w:val="00697294"/>
    <w:rsid w:val="006D4779"/>
    <w:rsid w:val="006F1DAF"/>
    <w:rsid w:val="00723774"/>
    <w:rsid w:val="00727D0B"/>
    <w:rsid w:val="00746D1A"/>
    <w:rsid w:val="007614D6"/>
    <w:rsid w:val="0078671D"/>
    <w:rsid w:val="007963DC"/>
    <w:rsid w:val="007B2DD1"/>
    <w:rsid w:val="007B6304"/>
    <w:rsid w:val="007E33A5"/>
    <w:rsid w:val="008022AC"/>
    <w:rsid w:val="008376DF"/>
    <w:rsid w:val="00837FF8"/>
    <w:rsid w:val="00846D62"/>
    <w:rsid w:val="008470B2"/>
    <w:rsid w:val="00872A15"/>
    <w:rsid w:val="008C3799"/>
    <w:rsid w:val="008C7FFC"/>
    <w:rsid w:val="008D0429"/>
    <w:rsid w:val="008D546D"/>
    <w:rsid w:val="008E1C39"/>
    <w:rsid w:val="008E35A6"/>
    <w:rsid w:val="00910B09"/>
    <w:rsid w:val="009473AC"/>
    <w:rsid w:val="009A1099"/>
    <w:rsid w:val="009B3355"/>
    <w:rsid w:val="009E4909"/>
    <w:rsid w:val="009F40BF"/>
    <w:rsid w:val="00A05E49"/>
    <w:rsid w:val="00A37DB3"/>
    <w:rsid w:val="00A50E2A"/>
    <w:rsid w:val="00A63610"/>
    <w:rsid w:val="00A74213"/>
    <w:rsid w:val="00A7434B"/>
    <w:rsid w:val="00A76DA2"/>
    <w:rsid w:val="00AB062A"/>
    <w:rsid w:val="00AB278E"/>
    <w:rsid w:val="00AB4C90"/>
    <w:rsid w:val="00AD4A96"/>
    <w:rsid w:val="00AE2191"/>
    <w:rsid w:val="00AE2F6D"/>
    <w:rsid w:val="00B030B2"/>
    <w:rsid w:val="00B03549"/>
    <w:rsid w:val="00B03CD0"/>
    <w:rsid w:val="00B15ADB"/>
    <w:rsid w:val="00B21821"/>
    <w:rsid w:val="00B218EA"/>
    <w:rsid w:val="00B34236"/>
    <w:rsid w:val="00B415F3"/>
    <w:rsid w:val="00B63B2C"/>
    <w:rsid w:val="00B8139C"/>
    <w:rsid w:val="00B950ED"/>
    <w:rsid w:val="00B97CFF"/>
    <w:rsid w:val="00BB0DB3"/>
    <w:rsid w:val="00BB1D3F"/>
    <w:rsid w:val="00BD36F3"/>
    <w:rsid w:val="00BD3EDD"/>
    <w:rsid w:val="00C208EE"/>
    <w:rsid w:val="00C208F8"/>
    <w:rsid w:val="00C26399"/>
    <w:rsid w:val="00C26FA7"/>
    <w:rsid w:val="00C702C4"/>
    <w:rsid w:val="00C702C7"/>
    <w:rsid w:val="00C718F9"/>
    <w:rsid w:val="00C8424E"/>
    <w:rsid w:val="00C863C0"/>
    <w:rsid w:val="00CB3998"/>
    <w:rsid w:val="00CD30D3"/>
    <w:rsid w:val="00CF483E"/>
    <w:rsid w:val="00CF5242"/>
    <w:rsid w:val="00D051E0"/>
    <w:rsid w:val="00D067F6"/>
    <w:rsid w:val="00D55F94"/>
    <w:rsid w:val="00D56C24"/>
    <w:rsid w:val="00D60549"/>
    <w:rsid w:val="00D62871"/>
    <w:rsid w:val="00D866D6"/>
    <w:rsid w:val="00DA1CF7"/>
    <w:rsid w:val="00DD2F4D"/>
    <w:rsid w:val="00E00F93"/>
    <w:rsid w:val="00E1570C"/>
    <w:rsid w:val="00E20BF5"/>
    <w:rsid w:val="00E52714"/>
    <w:rsid w:val="00E6473B"/>
    <w:rsid w:val="00E67690"/>
    <w:rsid w:val="00E75C7D"/>
    <w:rsid w:val="00E80FD2"/>
    <w:rsid w:val="00E96E96"/>
    <w:rsid w:val="00EA5979"/>
    <w:rsid w:val="00EA692D"/>
    <w:rsid w:val="00EC322C"/>
    <w:rsid w:val="00EE5330"/>
    <w:rsid w:val="00EF32A9"/>
    <w:rsid w:val="00F11B70"/>
    <w:rsid w:val="00F31C1B"/>
    <w:rsid w:val="00F50705"/>
    <w:rsid w:val="00F6266E"/>
    <w:rsid w:val="00F93EDA"/>
    <w:rsid w:val="00F94AE5"/>
    <w:rsid w:val="00FC13D6"/>
    <w:rsid w:val="00FD3CF5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DE19D4C-2FFA-4450-8A9C-719B572A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42C9"/>
  </w:style>
  <w:style w:type="paragraph" w:styleId="Nadpis1">
    <w:name w:val="heading 1"/>
    <w:basedOn w:val="Normln"/>
    <w:next w:val="Normln"/>
    <w:link w:val="Nadpis1Char"/>
    <w:uiPriority w:val="9"/>
    <w:qFormat/>
    <w:rsid w:val="00690E0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0E00"/>
    <w:rPr>
      <w:rFonts w:eastAsiaTheme="majorEastAsia" w:cstheme="majorBidi"/>
      <w:b/>
      <w:bCs/>
      <w:szCs w:val="28"/>
    </w:rPr>
  </w:style>
  <w:style w:type="paragraph" w:styleId="Odstavecseseznamem">
    <w:name w:val="List Paragraph"/>
    <w:basedOn w:val="Normln"/>
    <w:uiPriority w:val="99"/>
    <w:qFormat/>
    <w:rsid w:val="00450C47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9473AC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9473AC"/>
    <w:rPr>
      <w:rFonts w:ascii="Arial" w:eastAsia="Times New Roman" w:hAnsi="Arial" w:cs="Arial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6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6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66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D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63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63DC"/>
  </w:style>
  <w:style w:type="character" w:customStyle="1" w:styleId="Nadpis3Char">
    <w:name w:val="Nadpis 3 Char"/>
    <w:basedOn w:val="Standardnpsmoodstavce"/>
    <w:link w:val="Nadpis3"/>
    <w:uiPriority w:val="9"/>
    <w:semiHidden/>
    <w:rsid w:val="008C379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3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4DA"/>
  </w:style>
  <w:style w:type="paragraph" w:styleId="Zpat">
    <w:name w:val="footer"/>
    <w:basedOn w:val="Normln"/>
    <w:link w:val="ZpatChar"/>
    <w:uiPriority w:val="99"/>
    <w:unhideWhenUsed/>
    <w:rsid w:val="0060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4DA"/>
  </w:style>
  <w:style w:type="character" w:styleId="Hypertextovodkaz">
    <w:name w:val="Hyperlink"/>
    <w:uiPriority w:val="99"/>
    <w:rsid w:val="0064351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ublova.veronika@frydekmistek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iderova.sarka@frydekmistek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92777-35C8-4B0B-BAC3-4CFA23AB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jandrsova</dc:creator>
  <cp:lastModifiedBy>Bc. Ivo SZTWIERTNIA</cp:lastModifiedBy>
  <cp:revision>8</cp:revision>
  <cp:lastPrinted>2019-06-11T06:30:00Z</cp:lastPrinted>
  <dcterms:created xsi:type="dcterms:W3CDTF">2021-07-26T06:58:00Z</dcterms:created>
  <dcterms:modified xsi:type="dcterms:W3CDTF">2021-07-28T09:41:00Z</dcterms:modified>
</cp:coreProperties>
</file>