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7B" w:rsidRDefault="005F147B" w:rsidP="00F765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00D0" w:rsidRPr="005C76E4" w:rsidRDefault="00EF00D0" w:rsidP="00F7657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C76E4">
        <w:rPr>
          <w:rFonts w:ascii="Tahoma" w:hAnsi="Tahoma" w:cs="Tahoma"/>
          <w:b/>
          <w:bCs/>
          <w:sz w:val="36"/>
          <w:szCs w:val="36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Ob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Pr="005C76E4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B244A7" w:rsidRPr="00F27567" w:rsidRDefault="00B244A7" w:rsidP="00B244A7">
      <w:pPr>
        <w:jc w:val="both"/>
        <w:rPr>
          <w:rFonts w:ascii="Tahoma" w:hAnsi="Tahoma" w:cs="Tahoma"/>
          <w:b/>
          <w:sz w:val="21"/>
          <w:szCs w:val="21"/>
        </w:rPr>
      </w:pPr>
      <w:r w:rsidRPr="00F27567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se sídlem</w:t>
      </w:r>
      <w:r>
        <w:rPr>
          <w:rFonts w:ascii="Tahoma" w:hAnsi="Tahoma" w:cs="Tahoma"/>
          <w:sz w:val="21"/>
          <w:szCs w:val="21"/>
        </w:rPr>
        <w:t>:</w:t>
      </w:r>
      <w:r w:rsidRPr="00F27567">
        <w:rPr>
          <w:rFonts w:ascii="Tahoma" w:hAnsi="Tahoma" w:cs="Tahoma"/>
          <w:sz w:val="21"/>
          <w:szCs w:val="21"/>
        </w:rPr>
        <w:t xml:space="preserve"> Radniční 1148, Frýdek, 73801 Frýdek-Místek.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osoba oprávněna jednat: </w:t>
      </w:r>
      <w:r>
        <w:rPr>
          <w:rFonts w:ascii="Tahoma" w:hAnsi="Tahoma" w:cs="Tahoma"/>
          <w:sz w:val="21"/>
          <w:szCs w:val="21"/>
        </w:rPr>
        <w:t xml:space="preserve">Petr </w:t>
      </w:r>
      <w:proofErr w:type="spellStart"/>
      <w:r>
        <w:rPr>
          <w:rFonts w:ascii="Tahoma" w:hAnsi="Tahoma" w:cs="Tahoma"/>
          <w:sz w:val="21"/>
          <w:szCs w:val="21"/>
        </w:rPr>
        <w:t>Korč</w:t>
      </w:r>
      <w:proofErr w:type="spellEnd"/>
      <w:r w:rsidRPr="00F27567">
        <w:rPr>
          <w:rFonts w:ascii="Tahoma" w:hAnsi="Tahoma" w:cs="Tahoma"/>
          <w:sz w:val="21"/>
          <w:szCs w:val="21"/>
        </w:rPr>
        <w:t>, primátor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IČ: 00296643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DIČ: CZ00296643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tel. 558 609 111 – ústředna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>kontaktní osoba ve věcech technických:</w:t>
      </w:r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Mgr. Zdeněk Martínek</w:t>
      </w:r>
      <w:r w:rsidRPr="00F27567">
        <w:rPr>
          <w:rFonts w:ascii="Tahoma" w:hAnsi="Tahoma" w:cs="Tahoma"/>
          <w:sz w:val="21"/>
          <w:szCs w:val="21"/>
        </w:rPr>
        <w:t xml:space="preserve"> – referent </w:t>
      </w:r>
      <w:proofErr w:type="spellStart"/>
      <w:r>
        <w:rPr>
          <w:rFonts w:ascii="Tahoma" w:hAnsi="Tahoma" w:cs="Tahoma"/>
          <w:sz w:val="21"/>
          <w:szCs w:val="21"/>
        </w:rPr>
        <w:t>OBRaPK</w:t>
      </w:r>
      <w:proofErr w:type="spellEnd"/>
    </w:p>
    <w:p w:rsidR="00B244A7" w:rsidRPr="00F27567" w:rsidRDefault="00B244A7" w:rsidP="00B244A7">
      <w:pPr>
        <w:jc w:val="both"/>
        <w:rPr>
          <w:rFonts w:ascii="Tahoma" w:hAnsi="Tahoma" w:cs="Tahoma"/>
          <w:sz w:val="21"/>
          <w:szCs w:val="21"/>
        </w:rPr>
      </w:pPr>
      <w:r w:rsidRPr="00F27567">
        <w:rPr>
          <w:rFonts w:ascii="Tahoma" w:hAnsi="Tahoma" w:cs="Tahoma"/>
          <w:sz w:val="21"/>
          <w:szCs w:val="21"/>
        </w:rPr>
        <w:t xml:space="preserve">email: </w:t>
      </w:r>
      <w:r>
        <w:rPr>
          <w:rFonts w:ascii="Tahoma" w:hAnsi="Tahoma" w:cs="Tahoma"/>
          <w:sz w:val="21"/>
          <w:szCs w:val="21"/>
        </w:rPr>
        <w:t>martinek.zdenek</w:t>
      </w:r>
      <w:r w:rsidRPr="00F27567">
        <w:rPr>
          <w:rFonts w:ascii="Tahoma" w:hAnsi="Tahoma" w:cs="Tahoma"/>
          <w:sz w:val="21"/>
          <w:szCs w:val="21"/>
        </w:rPr>
        <w:t>@frydekmistek.cz/ tel.: 558 609 3</w:t>
      </w:r>
      <w:r>
        <w:rPr>
          <w:rFonts w:ascii="Tahoma" w:hAnsi="Tahoma" w:cs="Tahoma"/>
          <w:sz w:val="21"/>
          <w:szCs w:val="21"/>
        </w:rPr>
        <w:t>75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5C76E4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název společnosti: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="005C76E4">
        <w:rPr>
          <w:rFonts w:ascii="Tahoma" w:hAnsi="Tahoma" w:cs="Tahoma"/>
          <w:sz w:val="21"/>
          <w:szCs w:val="21"/>
        </w:rPr>
        <w:t>/Městským</w:t>
      </w:r>
      <w:r w:rsidRPr="005C76E4">
        <w:rPr>
          <w:rFonts w:ascii="Tahoma" w:hAnsi="Tahoma" w:cs="Tahoma"/>
          <w:sz w:val="21"/>
          <w:szCs w:val="21"/>
        </w:rPr>
        <w:t xml:space="preserve"> soudem v </w:t>
      </w:r>
      <w:r w:rsidR="005C76E4">
        <w:rPr>
          <w:rFonts w:ascii="Tahoma" w:hAnsi="Tahoma" w:cs="Tahoma"/>
          <w:sz w:val="21"/>
          <w:szCs w:val="21"/>
        </w:rPr>
        <w:t>……</w:t>
      </w:r>
      <w:proofErr w:type="gramStart"/>
      <w:r w:rsidR="005C76E4">
        <w:rPr>
          <w:rFonts w:ascii="Tahoma" w:hAnsi="Tahoma" w:cs="Tahoma"/>
          <w:sz w:val="21"/>
          <w:szCs w:val="21"/>
        </w:rPr>
        <w:t>…….</w:t>
      </w:r>
      <w:proofErr w:type="gramEnd"/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5C76E4">
        <w:rPr>
          <w:rFonts w:ascii="Tahoma" w:hAnsi="Tahoma" w:cs="Tahoma"/>
          <w:sz w:val="21"/>
          <w:szCs w:val="21"/>
        </w:rPr>
        <w:t>………..</w:t>
      </w:r>
      <w:r w:rsidRPr="005C76E4">
        <w:rPr>
          <w:rFonts w:ascii="Tahoma" w:hAnsi="Tahoma" w:cs="Tahoma"/>
          <w:sz w:val="21"/>
          <w:szCs w:val="21"/>
        </w:rPr>
        <w:t xml:space="preserve">, vložka </w:t>
      </w:r>
      <w:r w:rsidR="005C76E4">
        <w:rPr>
          <w:rFonts w:ascii="Tahoma" w:hAnsi="Tahoma" w:cs="Tahoma"/>
          <w:sz w:val="21"/>
          <w:szCs w:val="21"/>
        </w:rPr>
        <w:t>…………..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r w:rsidR="00B244A7">
        <w:rPr>
          <w:rFonts w:ascii="Tahoma" w:hAnsi="Tahoma" w:cs="Tahoma"/>
          <w:b/>
          <w:sz w:val="21"/>
          <w:szCs w:val="21"/>
        </w:rPr>
        <w:t xml:space="preserve">nábytku pro ubytovnu </w:t>
      </w:r>
      <w:proofErr w:type="spellStart"/>
      <w:r w:rsidR="00B244A7">
        <w:rPr>
          <w:rFonts w:ascii="Tahoma" w:hAnsi="Tahoma" w:cs="Tahoma"/>
          <w:b/>
          <w:sz w:val="21"/>
          <w:szCs w:val="21"/>
        </w:rPr>
        <w:t>Palkovická</w:t>
      </w:r>
      <w:proofErr w:type="spellEnd"/>
      <w:r w:rsidR="00B244A7">
        <w:rPr>
          <w:rFonts w:ascii="Tahoma" w:hAnsi="Tahoma" w:cs="Tahoma"/>
          <w:b/>
          <w:sz w:val="21"/>
          <w:szCs w:val="21"/>
        </w:rPr>
        <w:t xml:space="preserve"> 2205 ve Frýdku-Místku </w:t>
      </w:r>
      <w:r w:rsidRPr="005C76E4">
        <w:rPr>
          <w:rFonts w:ascii="Tahoma" w:hAnsi="Tahoma" w:cs="Tahoma"/>
          <w:sz w:val="21"/>
          <w:szCs w:val="21"/>
        </w:rPr>
        <w:t>následujícího znění a obsahu (dále jen smlouva).</w:t>
      </w:r>
    </w:p>
    <w:p w:rsidR="00196BFA" w:rsidRPr="005C76E4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</w:t>
      </w:r>
      <w:r w:rsidR="00312495" w:rsidRPr="005C76E4">
        <w:rPr>
          <w:rFonts w:ascii="Tahoma" w:hAnsi="Tahoma" w:cs="Tahoma"/>
          <w:sz w:val="21"/>
          <w:szCs w:val="21"/>
        </w:rPr>
        <w:t>ět</w:t>
      </w:r>
      <w:r w:rsidR="001502BD" w:rsidRPr="005C76E4">
        <w:rPr>
          <w:rFonts w:ascii="Tahoma" w:hAnsi="Tahoma" w:cs="Tahoma"/>
          <w:sz w:val="21"/>
          <w:szCs w:val="21"/>
        </w:rPr>
        <w:t>em prodeje dle této smlouvy je</w:t>
      </w:r>
      <w:r w:rsidR="00B244A7">
        <w:rPr>
          <w:rFonts w:ascii="Tahoma" w:hAnsi="Tahoma" w:cs="Tahoma"/>
          <w:sz w:val="21"/>
          <w:szCs w:val="21"/>
        </w:rPr>
        <w:t xml:space="preserve"> nákup nábytku dle specifikace požadavků uvedené v příloze č. 1 této smlouvy.</w:t>
      </w:r>
    </w:p>
    <w:p w:rsidR="00EE4836" w:rsidRPr="005C76E4" w:rsidRDefault="00EE4836" w:rsidP="00EE4836">
      <w:pPr>
        <w:pStyle w:val="Odstavecseseznamem1"/>
        <w:ind w:left="357"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Pr="005C76E4">
        <w:rPr>
          <w:rFonts w:ascii="Tahoma" w:hAnsi="Tahoma" w:cs="Tahoma"/>
          <w:sz w:val="21"/>
          <w:szCs w:val="21"/>
        </w:rPr>
        <w:t>předmět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 xml:space="preserve">tento </w:t>
      </w:r>
      <w:r w:rsidR="00B244A7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 xml:space="preserve">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Pr="005C76E4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bookmarkStart w:id="0" w:name="OLE_LINK1"/>
      <w:r w:rsidRPr="005C76E4">
        <w:rPr>
          <w:rFonts w:ascii="Tahoma" w:hAnsi="Tahoma" w:cs="Tahoma"/>
          <w:sz w:val="21"/>
          <w:szCs w:val="21"/>
        </w:rPr>
        <w:t>cena bez DPH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         </w:t>
      </w:r>
      <w:r w:rsidR="005F104C" w:rsidRPr="005C76E4">
        <w:rPr>
          <w:rFonts w:ascii="Tahoma" w:hAnsi="Tahoma" w:cs="Tahoma"/>
          <w:sz w:val="21"/>
          <w:szCs w:val="21"/>
        </w:rPr>
        <w:t xml:space="preserve">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 xml:space="preserve">  </w:t>
      </w:r>
      <w:r w:rsidR="000E0E25" w:rsidRPr="005C76E4">
        <w:rPr>
          <w:rFonts w:ascii="Tahoma" w:hAnsi="Tahoma" w:cs="Tahoma"/>
          <w:sz w:val="21"/>
          <w:szCs w:val="21"/>
        </w:rPr>
        <w:t xml:space="preserve">                   </w:t>
      </w:r>
      <w:r w:rsidR="00DD3C96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</w:t>
      </w:r>
      <w:r w:rsidR="00DD3C96" w:rsidRPr="005C76E4">
        <w:rPr>
          <w:rFonts w:ascii="Tahoma" w:hAnsi="Tahoma" w:cs="Tahoma"/>
          <w:sz w:val="21"/>
          <w:szCs w:val="21"/>
        </w:rPr>
        <w:t xml:space="preserve"> 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137229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sazba</w:t>
      </w:r>
      <w:r w:rsidR="00EF00D0" w:rsidRPr="005C76E4">
        <w:rPr>
          <w:rFonts w:ascii="Tahoma" w:hAnsi="Tahoma" w:cs="Tahoma"/>
          <w:sz w:val="21"/>
          <w:szCs w:val="21"/>
        </w:rPr>
        <w:t xml:space="preserve"> </w:t>
      </w:r>
      <w:r w:rsidR="00196BFA" w:rsidRPr="005C76E4">
        <w:rPr>
          <w:rFonts w:ascii="Tahoma" w:hAnsi="Tahoma" w:cs="Tahoma"/>
          <w:sz w:val="21"/>
          <w:szCs w:val="21"/>
        </w:rPr>
        <w:t>DPH (</w:t>
      </w:r>
      <w:r w:rsidRPr="005C76E4">
        <w:rPr>
          <w:rFonts w:ascii="Tahoma" w:hAnsi="Tahoma" w:cs="Tahoma"/>
          <w:sz w:val="21"/>
          <w:szCs w:val="21"/>
        </w:rPr>
        <w:t>21</w:t>
      </w:r>
      <w:proofErr w:type="gramStart"/>
      <w:r w:rsidR="00B244A7" w:rsidRPr="005C76E4">
        <w:rPr>
          <w:rFonts w:ascii="Tahoma" w:hAnsi="Tahoma" w:cs="Tahoma"/>
          <w:sz w:val="21"/>
          <w:szCs w:val="21"/>
        </w:rPr>
        <w:t xml:space="preserve">%)  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 xml:space="preserve">   </w:t>
      </w:r>
      <w:r w:rsidR="003A3AC1" w:rsidRPr="005C76E4">
        <w:rPr>
          <w:rFonts w:ascii="Tahoma" w:hAnsi="Tahoma" w:cs="Tahoma"/>
          <w:sz w:val="21"/>
          <w:szCs w:val="21"/>
        </w:rPr>
        <w:t xml:space="preserve">      </w:t>
      </w:r>
      <w:r w:rsidR="0064175F" w:rsidRPr="005C76E4">
        <w:rPr>
          <w:rFonts w:ascii="Tahoma" w:hAnsi="Tahoma" w:cs="Tahoma"/>
          <w:sz w:val="21"/>
          <w:szCs w:val="21"/>
        </w:rPr>
        <w:t xml:space="preserve"> 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cena včetně </w:t>
      </w:r>
      <w:bookmarkEnd w:id="0"/>
      <w:r w:rsidR="0064175F" w:rsidRPr="005C76E4">
        <w:rPr>
          <w:rFonts w:ascii="Tahoma" w:hAnsi="Tahoma" w:cs="Tahoma"/>
          <w:sz w:val="21"/>
          <w:szCs w:val="21"/>
        </w:rPr>
        <w:t>DPH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 xml:space="preserve">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 </w:t>
      </w:r>
      <w:r w:rsidR="00FB5064" w:rsidRPr="005C76E4">
        <w:rPr>
          <w:rFonts w:ascii="Tahoma" w:hAnsi="Tahoma" w:cs="Tahoma"/>
          <w:sz w:val="21"/>
          <w:szCs w:val="21"/>
        </w:rPr>
        <w:t>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B244A7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 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2B56D4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vystaví za </w:t>
      </w:r>
      <w:r w:rsidR="002B56D4">
        <w:rPr>
          <w:rFonts w:ascii="Tahoma" w:hAnsi="Tahoma" w:cs="Tahoma"/>
          <w:sz w:val="21"/>
          <w:szCs w:val="21"/>
        </w:rPr>
        <w:t>předmět koupě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</w:t>
      </w:r>
      <w:r w:rsidR="002B56D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znějící na kupní cenu dle odst. 1 tohoto článku smlouvy.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gramStart"/>
      <w:r w:rsidRPr="005C76E4">
        <w:rPr>
          <w:rFonts w:ascii="Tahoma" w:hAnsi="Tahoma" w:cs="Tahoma"/>
          <w:sz w:val="21"/>
          <w:szCs w:val="21"/>
        </w:rPr>
        <w:t>odsouhlasených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</w:t>
      </w:r>
      <w:r w:rsidR="002B56D4">
        <w:rPr>
          <w:rFonts w:ascii="Tahoma" w:hAnsi="Tahoma" w:cs="Tahoma"/>
          <w:sz w:val="21"/>
          <w:szCs w:val="21"/>
        </w:rPr>
        <w:t> předmětem koupě</w:t>
      </w:r>
      <w:r w:rsidRPr="005C76E4">
        <w:rPr>
          <w:rFonts w:ascii="Tahoma" w:hAnsi="Tahoma" w:cs="Tahoma"/>
          <w:sz w:val="21"/>
          <w:szCs w:val="21"/>
        </w:rPr>
        <w:t xml:space="preserve"> předá u předávacího řízení </w:t>
      </w:r>
      <w:r w:rsidR="002B56D4">
        <w:rPr>
          <w:rFonts w:ascii="Tahoma" w:hAnsi="Tahoma" w:cs="Tahoma"/>
          <w:sz w:val="21"/>
          <w:szCs w:val="21"/>
        </w:rPr>
        <w:t xml:space="preserve">kupujícímu </w:t>
      </w:r>
      <w:r w:rsidRPr="005C76E4">
        <w:rPr>
          <w:rFonts w:ascii="Tahoma" w:hAnsi="Tahoma" w:cs="Tahoma"/>
          <w:sz w:val="21"/>
          <w:szCs w:val="21"/>
        </w:rPr>
        <w:t>veškeré doklady</w:t>
      </w:r>
      <w:r w:rsidR="002B56D4">
        <w:rPr>
          <w:rFonts w:ascii="Tahoma" w:hAnsi="Tahoma" w:cs="Tahoma"/>
          <w:sz w:val="21"/>
          <w:szCs w:val="21"/>
        </w:rPr>
        <w:t xml:space="preserve"> a návody vztahující se k předmětu koupě.</w:t>
      </w:r>
      <w:r w:rsidRPr="005C76E4">
        <w:rPr>
          <w:rFonts w:ascii="Tahoma" w:hAnsi="Tahoma" w:cs="Tahoma"/>
          <w:sz w:val="21"/>
          <w:szCs w:val="21"/>
        </w:rPr>
        <w:t xml:space="preserve"> Všechny tyto doklady zajišťuje prodávající a je povinen náklady na ně zahrnout do nabídkové ceny. Splněním dodávky se rozumí dodání </w:t>
      </w:r>
      <w:r w:rsidR="002B56D4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>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5C76E4" w:rsidRDefault="002B56D4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 koupě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na adrese</w:t>
      </w:r>
      <w:r w:rsidR="001F3511" w:rsidRPr="005C76E4">
        <w:rPr>
          <w:rFonts w:ascii="Tahoma" w:hAnsi="Tahoma" w:cs="Tahoma"/>
          <w:sz w:val="21"/>
          <w:szCs w:val="21"/>
        </w:rPr>
        <w:t>: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8C6C5E">
        <w:rPr>
          <w:rFonts w:ascii="Tahoma" w:hAnsi="Tahoma" w:cs="Tahoma"/>
          <w:sz w:val="21"/>
          <w:szCs w:val="21"/>
        </w:rPr>
        <w:t>Paalkovická</w:t>
      </w:r>
      <w:proofErr w:type="spellEnd"/>
      <w:r w:rsidR="008C6C5E">
        <w:rPr>
          <w:rFonts w:ascii="Tahoma" w:hAnsi="Tahoma" w:cs="Tahoma"/>
          <w:sz w:val="21"/>
          <w:szCs w:val="21"/>
        </w:rPr>
        <w:t xml:space="preserve"> 2205</w:t>
      </w:r>
      <w:r w:rsidR="00506881" w:rsidRPr="005C76E4">
        <w:rPr>
          <w:rFonts w:ascii="Tahoma" w:hAnsi="Tahoma" w:cs="Tahoma"/>
          <w:sz w:val="21"/>
          <w:szCs w:val="21"/>
        </w:rPr>
        <w:t xml:space="preserve">, Frýdek-Místek </w:t>
      </w:r>
      <w:r w:rsidR="00506881" w:rsidRPr="005C76E4">
        <w:rPr>
          <w:rFonts w:ascii="Tahoma" w:hAnsi="Tahoma" w:cs="Tahoma"/>
          <w:b/>
          <w:sz w:val="21"/>
          <w:szCs w:val="21"/>
        </w:rPr>
        <w:t xml:space="preserve">do </w:t>
      </w:r>
      <w:r w:rsidR="00DD3C96">
        <w:rPr>
          <w:rFonts w:ascii="Tahoma" w:hAnsi="Tahoma" w:cs="Tahoma"/>
          <w:b/>
          <w:sz w:val="21"/>
          <w:szCs w:val="21"/>
        </w:rPr>
        <w:t>3</w:t>
      </w:r>
      <w:r w:rsidR="001D2D21">
        <w:rPr>
          <w:rFonts w:ascii="Tahoma" w:hAnsi="Tahoma" w:cs="Tahoma"/>
          <w:b/>
          <w:sz w:val="21"/>
          <w:szCs w:val="21"/>
        </w:rPr>
        <w:t>0</w:t>
      </w:r>
      <w:r w:rsidR="001F3511" w:rsidRPr="005C76E4">
        <w:rPr>
          <w:rFonts w:ascii="Tahoma" w:hAnsi="Tahoma" w:cs="Tahoma"/>
          <w:b/>
          <w:sz w:val="21"/>
          <w:szCs w:val="21"/>
        </w:rPr>
        <w:t>.</w:t>
      </w:r>
      <w:r w:rsidR="001D2D21">
        <w:rPr>
          <w:rFonts w:ascii="Tahoma" w:hAnsi="Tahoma" w:cs="Tahoma"/>
          <w:b/>
          <w:sz w:val="21"/>
          <w:szCs w:val="21"/>
        </w:rPr>
        <w:t>11</w:t>
      </w:r>
      <w:r w:rsidR="001F3511" w:rsidRPr="005C76E4">
        <w:rPr>
          <w:rFonts w:ascii="Tahoma" w:hAnsi="Tahoma" w:cs="Tahoma"/>
          <w:b/>
          <w:sz w:val="21"/>
          <w:szCs w:val="21"/>
        </w:rPr>
        <w:t>.20</w:t>
      </w:r>
      <w:r w:rsidR="00892FA7" w:rsidRPr="005C76E4">
        <w:rPr>
          <w:rFonts w:ascii="Tahoma" w:hAnsi="Tahoma" w:cs="Tahoma"/>
          <w:b/>
          <w:sz w:val="21"/>
          <w:szCs w:val="21"/>
        </w:rPr>
        <w:t>2</w:t>
      </w:r>
      <w:r w:rsidR="001D2D21">
        <w:rPr>
          <w:rFonts w:ascii="Tahoma" w:hAnsi="Tahoma" w:cs="Tahoma"/>
          <w:b/>
          <w:sz w:val="21"/>
          <w:szCs w:val="21"/>
        </w:rPr>
        <w:t>2</w:t>
      </w:r>
      <w:r w:rsidR="00506881" w:rsidRPr="005C76E4">
        <w:rPr>
          <w:rFonts w:ascii="Tahoma" w:hAnsi="Tahoma" w:cs="Tahoma"/>
          <w:b/>
          <w:sz w:val="21"/>
          <w:szCs w:val="21"/>
        </w:rPr>
        <w:t>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O předání a převzetí </w:t>
      </w:r>
      <w:r w:rsidR="001D2D21">
        <w:rPr>
          <w:rFonts w:ascii="Tahoma" w:hAnsi="Tahoma" w:cs="Tahoma"/>
          <w:sz w:val="21"/>
          <w:szCs w:val="21"/>
        </w:rPr>
        <w:t>předmětu koupě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Záruční podmínky nov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ÝCH</w:t>
      </w:r>
      <w:r w:rsidR="00307262" w:rsidRPr="005C76E4">
        <w:rPr>
          <w:rFonts w:ascii="Tahoma" w:hAnsi="Tahoma" w:cs="Tahoma"/>
          <w:b/>
          <w:bCs/>
          <w:caps/>
          <w:sz w:val="21"/>
          <w:szCs w:val="21"/>
        </w:rPr>
        <w:t xml:space="preserve"> osobní</w:t>
      </w:r>
      <w:r w:rsidR="00312495" w:rsidRPr="005C76E4">
        <w:rPr>
          <w:rFonts w:ascii="Tahoma" w:hAnsi="Tahoma" w:cs="Tahoma"/>
          <w:b/>
          <w:bCs/>
          <w:caps/>
          <w:sz w:val="21"/>
          <w:szCs w:val="21"/>
        </w:rPr>
        <w:t>CH automobilŮ</w:t>
      </w:r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 xml:space="preserve">na </w:t>
      </w:r>
      <w:r w:rsidR="001D2D21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záruku v délce trvání </w:t>
      </w:r>
      <w:r w:rsidR="001D2D21">
        <w:rPr>
          <w:rFonts w:ascii="Tahoma" w:hAnsi="Tahoma" w:cs="Tahoma"/>
          <w:sz w:val="21"/>
          <w:szCs w:val="21"/>
        </w:rPr>
        <w:t>24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6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lastRenderedPageBreak/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Pr="005C76E4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3A3AC1" w:rsidRPr="005C76E4" w:rsidRDefault="003A3AC1" w:rsidP="003A3AC1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FB5064" w:rsidRPr="005C76E4" w:rsidRDefault="003A3AC1" w:rsidP="003A3AC1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Příloha č. 1 Specifikace požadavků</w:t>
      </w:r>
    </w:p>
    <w:p w:rsidR="00FB5064" w:rsidRPr="005C76E4" w:rsidRDefault="00FB5064" w:rsidP="00FB5064">
      <w:pPr>
        <w:rPr>
          <w:rFonts w:ascii="Tahoma" w:hAnsi="Tahoma" w:cs="Tahoma"/>
          <w:sz w:val="21"/>
          <w:szCs w:val="21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Ve Frýdku-Místku, dne __________ 2022 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________2022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Pr="005C76E4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bookmarkStart w:id="1" w:name="_GoBack"/>
      <w:bookmarkEnd w:id="1"/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</w:t>
      </w:r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 xml:space="preserve">   Petr </w:t>
      </w:r>
      <w:proofErr w:type="spellStart"/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>Korč</w:t>
      </w:r>
      <w:proofErr w:type="spellEnd"/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</w:t>
      </w:r>
    </w:p>
    <w:p w:rsidR="00DD3C96" w:rsidRPr="005C76E4" w:rsidRDefault="004067B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</w:t>
      </w:r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>primátor</w:t>
      </w: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                                    </w:t>
      </w: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EF00D0" w:rsidRPr="00335518" w:rsidRDefault="00EF00D0">
      <w:pPr>
        <w:rPr>
          <w:rFonts w:ascii="Arial" w:hAnsi="Arial" w:cs="Arial"/>
          <w:sz w:val="22"/>
          <w:szCs w:val="22"/>
        </w:rPr>
      </w:pPr>
    </w:p>
    <w:sectPr w:rsidR="00EF00D0" w:rsidRPr="00335518" w:rsidSect="00F969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E22" w:rsidRDefault="00657E22" w:rsidP="00916DE4">
      <w:r>
        <w:separator/>
      </w:r>
    </w:p>
  </w:endnote>
  <w:endnote w:type="continuationSeparator" w:id="0">
    <w:p w:rsidR="00657E22" w:rsidRDefault="00657E22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E22" w:rsidRDefault="00657E22" w:rsidP="00916DE4">
      <w:r>
        <w:separator/>
      </w:r>
    </w:p>
  </w:footnote>
  <w:footnote w:type="continuationSeparator" w:id="0">
    <w:p w:rsidR="00657E22" w:rsidRDefault="00657E22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5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1"/>
  </w:num>
  <w:num w:numId="5">
    <w:abstractNumId w:val="26"/>
  </w:num>
  <w:num w:numId="6">
    <w:abstractNumId w:val="4"/>
  </w:num>
  <w:num w:numId="7">
    <w:abstractNumId w:val="25"/>
  </w:num>
  <w:num w:numId="8">
    <w:abstractNumId w:val="14"/>
  </w:num>
  <w:num w:numId="9">
    <w:abstractNumId w:val="19"/>
  </w:num>
  <w:num w:numId="10">
    <w:abstractNumId w:val="30"/>
  </w:num>
  <w:num w:numId="11">
    <w:abstractNumId w:val="27"/>
  </w:num>
  <w:num w:numId="12">
    <w:abstractNumId w:val="6"/>
  </w:num>
  <w:num w:numId="13">
    <w:abstractNumId w:val="23"/>
  </w:num>
  <w:num w:numId="14">
    <w:abstractNumId w:val="2"/>
  </w:num>
  <w:num w:numId="15">
    <w:abstractNumId w:val="29"/>
  </w:num>
  <w:num w:numId="16">
    <w:abstractNumId w:val="28"/>
  </w:num>
  <w:num w:numId="17">
    <w:abstractNumId w:val="3"/>
  </w:num>
  <w:num w:numId="18">
    <w:abstractNumId w:val="22"/>
  </w:num>
  <w:num w:numId="19">
    <w:abstractNumId w:val="20"/>
  </w:num>
  <w:num w:numId="20">
    <w:abstractNumId w:val="12"/>
  </w:num>
  <w:num w:numId="21">
    <w:abstractNumId w:val="18"/>
  </w:num>
  <w:num w:numId="22">
    <w:abstractNumId w:val="24"/>
  </w:num>
  <w:num w:numId="23">
    <w:abstractNumId w:val="16"/>
  </w:num>
  <w:num w:numId="24">
    <w:abstractNumId w:val="8"/>
  </w:num>
  <w:num w:numId="25">
    <w:abstractNumId w:val="7"/>
  </w:num>
  <w:num w:numId="26">
    <w:abstractNumId w:val="15"/>
  </w:num>
  <w:num w:numId="27">
    <w:abstractNumId w:val="9"/>
  </w:num>
  <w:num w:numId="28">
    <w:abstractNumId w:val="17"/>
  </w:num>
  <w:num w:numId="29">
    <w:abstractNumId w:val="1"/>
  </w:num>
  <w:num w:numId="30">
    <w:abstractNumId w:val="1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50F9"/>
    <w:rsid w:val="00121B3D"/>
    <w:rsid w:val="00137229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2D21"/>
    <w:rsid w:val="001D5A06"/>
    <w:rsid w:val="001E72BF"/>
    <w:rsid w:val="001F3511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65B6"/>
    <w:rsid w:val="002A6CD5"/>
    <w:rsid w:val="002B56D4"/>
    <w:rsid w:val="002C1A2D"/>
    <w:rsid w:val="002D0ADB"/>
    <w:rsid w:val="002D23A9"/>
    <w:rsid w:val="002E545D"/>
    <w:rsid w:val="002F6F2B"/>
    <w:rsid w:val="00300372"/>
    <w:rsid w:val="00306A18"/>
    <w:rsid w:val="00307262"/>
    <w:rsid w:val="00312495"/>
    <w:rsid w:val="00335518"/>
    <w:rsid w:val="00360514"/>
    <w:rsid w:val="00373975"/>
    <w:rsid w:val="00380D30"/>
    <w:rsid w:val="00382C14"/>
    <w:rsid w:val="00392998"/>
    <w:rsid w:val="00396FCC"/>
    <w:rsid w:val="003A3AC1"/>
    <w:rsid w:val="003A40F1"/>
    <w:rsid w:val="003A41DD"/>
    <w:rsid w:val="003A7CE8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C19A1"/>
    <w:rsid w:val="005C76E4"/>
    <w:rsid w:val="005D2722"/>
    <w:rsid w:val="005D2BDA"/>
    <w:rsid w:val="005F104C"/>
    <w:rsid w:val="005F147B"/>
    <w:rsid w:val="00603AE3"/>
    <w:rsid w:val="006074B1"/>
    <w:rsid w:val="00623EED"/>
    <w:rsid w:val="0064175F"/>
    <w:rsid w:val="0064429F"/>
    <w:rsid w:val="00651987"/>
    <w:rsid w:val="00654E89"/>
    <w:rsid w:val="00655DB2"/>
    <w:rsid w:val="00657E22"/>
    <w:rsid w:val="00661508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7031ED"/>
    <w:rsid w:val="0071537B"/>
    <w:rsid w:val="00746D8B"/>
    <w:rsid w:val="00752A81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1A68"/>
    <w:rsid w:val="00866197"/>
    <w:rsid w:val="0087030E"/>
    <w:rsid w:val="00892FA7"/>
    <w:rsid w:val="008C6C5E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B497B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44A7"/>
    <w:rsid w:val="00B26F05"/>
    <w:rsid w:val="00B4282E"/>
    <w:rsid w:val="00B44C96"/>
    <w:rsid w:val="00B64715"/>
    <w:rsid w:val="00B64E4C"/>
    <w:rsid w:val="00B654B9"/>
    <w:rsid w:val="00B801C4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6AA3"/>
    <w:rsid w:val="00C814CE"/>
    <w:rsid w:val="00C8594D"/>
    <w:rsid w:val="00CA4DBD"/>
    <w:rsid w:val="00CB272E"/>
    <w:rsid w:val="00CB2DB4"/>
    <w:rsid w:val="00CC17C5"/>
    <w:rsid w:val="00CC2D0D"/>
    <w:rsid w:val="00D06207"/>
    <w:rsid w:val="00D2365B"/>
    <w:rsid w:val="00D24503"/>
    <w:rsid w:val="00D24B06"/>
    <w:rsid w:val="00D32ABF"/>
    <w:rsid w:val="00D578FC"/>
    <w:rsid w:val="00D93675"/>
    <w:rsid w:val="00D94B0D"/>
    <w:rsid w:val="00D951D8"/>
    <w:rsid w:val="00DC626A"/>
    <w:rsid w:val="00DD258A"/>
    <w:rsid w:val="00DD3C96"/>
    <w:rsid w:val="00DE4A08"/>
    <w:rsid w:val="00DF0254"/>
    <w:rsid w:val="00DF2BD3"/>
    <w:rsid w:val="00E25D8B"/>
    <w:rsid w:val="00E41D1C"/>
    <w:rsid w:val="00E54D58"/>
    <w:rsid w:val="00E56267"/>
    <w:rsid w:val="00E567B5"/>
    <w:rsid w:val="00E679B8"/>
    <w:rsid w:val="00E70F0F"/>
    <w:rsid w:val="00E73985"/>
    <w:rsid w:val="00E76031"/>
    <w:rsid w:val="00E81F52"/>
    <w:rsid w:val="00E85AE2"/>
    <w:rsid w:val="00E873EC"/>
    <w:rsid w:val="00EC3077"/>
    <w:rsid w:val="00EC5613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94025"/>
    <w:rsid w:val="00F9699D"/>
    <w:rsid w:val="00FB0E14"/>
    <w:rsid w:val="00FB1612"/>
    <w:rsid w:val="00FB1F82"/>
    <w:rsid w:val="00FB5064"/>
    <w:rsid w:val="00FB731F"/>
    <w:rsid w:val="00FC0BD2"/>
    <w:rsid w:val="00FC55DB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3D5F1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99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C3D3-DE1B-4342-BBA0-62B1FE69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1180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Ing. Tomáš VEČEŘA</cp:lastModifiedBy>
  <cp:revision>6</cp:revision>
  <cp:lastPrinted>2018-10-11T06:46:00Z</cp:lastPrinted>
  <dcterms:created xsi:type="dcterms:W3CDTF">2022-08-23T07:52:00Z</dcterms:created>
  <dcterms:modified xsi:type="dcterms:W3CDTF">2022-10-13T11:42:00Z</dcterms:modified>
</cp:coreProperties>
</file>