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5D9" w14:textId="24DC1A30" w:rsidR="002B2711" w:rsidRPr="00D11C7E" w:rsidRDefault="002B2711" w:rsidP="002B2711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5041AC" w:rsidRPr="005041AC">
        <w:rPr>
          <w:rFonts w:ascii="Tahoma" w:hAnsi="Tahoma" w:cs="Tahoma"/>
          <w:b/>
          <w:sz w:val="21"/>
          <w:szCs w:val="21"/>
        </w:rPr>
        <w:t>Vybudování komunikací a inženýrských sítí v lokalitě Berlín 2 – realizace stavby</w:t>
      </w:r>
    </w:p>
    <w:p w14:paraId="6257AEBA" w14:textId="0DCB1DFA" w:rsidR="002B2711" w:rsidRPr="00D11C7E" w:rsidRDefault="002B2711" w:rsidP="002B2711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7341A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F7341A">
        <w:rPr>
          <w:rFonts w:ascii="Tahoma" w:hAnsi="Tahoma" w:cs="Tahoma"/>
          <w:sz w:val="21"/>
          <w:szCs w:val="21"/>
        </w:rPr>
        <w:t>V000000</w:t>
      </w:r>
      <w:r w:rsidR="005041AC">
        <w:rPr>
          <w:rFonts w:ascii="Tahoma" w:hAnsi="Tahoma" w:cs="Tahoma"/>
          <w:sz w:val="21"/>
          <w:szCs w:val="21"/>
        </w:rPr>
        <w:t>71</w:t>
      </w:r>
    </w:p>
    <w:p w14:paraId="58D700F1" w14:textId="6935EAE4" w:rsidR="002B2711" w:rsidRPr="00D11C7E" w:rsidRDefault="002B2711" w:rsidP="002B2711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153457">
        <w:rPr>
          <w:rFonts w:ascii="Tahoma" w:hAnsi="Tahoma" w:cs="Tahoma"/>
          <w:sz w:val="21"/>
          <w:szCs w:val="21"/>
        </w:rPr>
        <w:t>stavební práce</w:t>
      </w:r>
    </w:p>
    <w:p w14:paraId="4B4C028E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E0AD5BB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40B64019" w14:textId="77777777" w:rsidR="009D6E6B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IČ: 00296643, DIČ: CZ00296643</w:t>
      </w:r>
    </w:p>
    <w:p w14:paraId="2AC5DEC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3FFDD53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9DA5DA5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19474807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EA2FA2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D637A31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C538357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0AE27CC5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DD95514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05A1ACFF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676661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2738383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32D122A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1C2AE22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433576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30ABC9D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496B911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EA980C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7BE74A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08E68D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6258B3B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FF3EC8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BC661A5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9CC5FE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D646CF3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0B491A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A44724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EE214D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12467BA3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A91" w14:textId="77777777" w:rsidR="009775EA" w:rsidRDefault="009775EA">
      <w:r>
        <w:separator/>
      </w:r>
    </w:p>
  </w:endnote>
  <w:endnote w:type="continuationSeparator" w:id="0">
    <w:p w14:paraId="52748600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C0E3" w14:textId="77777777" w:rsidR="009775EA" w:rsidRDefault="009775EA">
      <w:r>
        <w:separator/>
      </w:r>
    </w:p>
  </w:footnote>
  <w:footnote w:type="continuationSeparator" w:id="0">
    <w:p w14:paraId="459C01DF" w14:textId="77777777" w:rsidR="009775EA" w:rsidRDefault="009775EA">
      <w:r>
        <w:continuationSeparator/>
      </w:r>
    </w:p>
  </w:footnote>
  <w:footnote w:id="1">
    <w:p w14:paraId="0668DE38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D1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8FEC1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F62090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F01FC82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C527D1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273101">
    <w:abstractNumId w:val="2"/>
  </w:num>
  <w:num w:numId="2" w16cid:durableId="2002192914">
    <w:abstractNumId w:val="0"/>
  </w:num>
  <w:num w:numId="3" w16cid:durableId="913977673">
    <w:abstractNumId w:val="3"/>
  </w:num>
  <w:num w:numId="4" w16cid:durableId="6961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53457"/>
    <w:rsid w:val="00165505"/>
    <w:rsid w:val="00181BE8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013B9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041A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46CF4"/>
    <w:rsid w:val="007533E1"/>
    <w:rsid w:val="007643A5"/>
    <w:rsid w:val="00773576"/>
    <w:rsid w:val="00774428"/>
    <w:rsid w:val="00777586"/>
    <w:rsid w:val="00781990"/>
    <w:rsid w:val="007924AF"/>
    <w:rsid w:val="007A1DEF"/>
    <w:rsid w:val="007A4ADB"/>
    <w:rsid w:val="007A5DEA"/>
    <w:rsid w:val="007B0564"/>
    <w:rsid w:val="007B1B7B"/>
    <w:rsid w:val="007D7552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03A2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5052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055E"/>
    <w:rsid w:val="00B56F6E"/>
    <w:rsid w:val="00B710D0"/>
    <w:rsid w:val="00B870B9"/>
    <w:rsid w:val="00B962DD"/>
    <w:rsid w:val="00B96938"/>
    <w:rsid w:val="00BB081F"/>
    <w:rsid w:val="00BC3C50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85395"/>
    <w:rsid w:val="00CB775A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86179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82159B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46</cp:revision>
  <cp:lastPrinted>2020-01-24T11:37:00Z</cp:lastPrinted>
  <dcterms:created xsi:type="dcterms:W3CDTF">2019-07-10T12:10:00Z</dcterms:created>
  <dcterms:modified xsi:type="dcterms:W3CDTF">2025-05-30T09:16:00Z</dcterms:modified>
</cp:coreProperties>
</file>