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7B" w:rsidRPr="001140F0" w:rsidRDefault="006E307B" w:rsidP="001140F0">
      <w:pPr>
        <w:spacing w:after="160" w:line="254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1140F0">
        <w:rPr>
          <w:rFonts w:ascii="Arial Narrow" w:eastAsia="Times New Roman" w:hAnsi="Arial Narrow" w:cs="Arial"/>
          <w:b/>
          <w:bCs/>
          <w:sz w:val="20"/>
          <w:szCs w:val="20"/>
        </w:rPr>
        <w:t>Stanovení požadavků pro zkreslení stávajícího stavu objektu a provedení stavebně technického průzkumu objektu:</w:t>
      </w:r>
    </w:p>
    <w:p w:rsidR="006E307B" w:rsidRPr="001140F0" w:rsidRDefault="006E307B" w:rsidP="001140F0">
      <w:pPr>
        <w:spacing w:after="160" w:line="254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</w:p>
    <w:p w:rsidR="006E307B" w:rsidRPr="001140F0" w:rsidRDefault="009C7CD0" w:rsidP="001140F0">
      <w:pPr>
        <w:spacing w:after="160" w:line="254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1140F0">
        <w:rPr>
          <w:rFonts w:ascii="Arial Narrow" w:eastAsia="Times New Roman" w:hAnsi="Arial Narrow" w:cs="Arial"/>
          <w:b/>
          <w:bCs/>
          <w:sz w:val="20"/>
          <w:szCs w:val="20"/>
        </w:rPr>
        <w:t>Stručný popis o</w:t>
      </w:r>
      <w:r w:rsidR="006E307B" w:rsidRPr="001140F0">
        <w:rPr>
          <w:rFonts w:ascii="Arial Narrow" w:eastAsia="Times New Roman" w:hAnsi="Arial Narrow" w:cs="Arial"/>
          <w:b/>
          <w:bCs/>
          <w:sz w:val="20"/>
          <w:szCs w:val="20"/>
        </w:rPr>
        <w:t>bjekt</w:t>
      </w:r>
      <w:r w:rsidRPr="001140F0">
        <w:rPr>
          <w:rFonts w:ascii="Arial Narrow" w:eastAsia="Times New Roman" w:hAnsi="Arial Narrow" w:cs="Arial"/>
          <w:b/>
          <w:bCs/>
          <w:sz w:val="20"/>
          <w:szCs w:val="20"/>
        </w:rPr>
        <w:t>u</w:t>
      </w:r>
      <w:r w:rsidR="006E307B" w:rsidRPr="001140F0">
        <w:rPr>
          <w:rFonts w:ascii="Arial Narrow" w:eastAsia="Times New Roman" w:hAnsi="Arial Narrow" w:cs="Arial"/>
          <w:b/>
          <w:bCs/>
          <w:sz w:val="20"/>
          <w:szCs w:val="20"/>
        </w:rPr>
        <w:t xml:space="preserve"> </w:t>
      </w:r>
      <w:r w:rsidR="00EB3236">
        <w:rPr>
          <w:rFonts w:ascii="Arial Narrow" w:eastAsia="Times New Roman" w:hAnsi="Arial Narrow" w:cs="Arial"/>
          <w:b/>
          <w:bCs/>
          <w:sz w:val="20"/>
          <w:szCs w:val="20"/>
        </w:rPr>
        <w:t>Městská knihovna</w:t>
      </w:r>
      <w:r w:rsidR="00D119B7" w:rsidRPr="001140F0">
        <w:rPr>
          <w:rFonts w:ascii="Arial Narrow" w:eastAsia="Times New Roman" w:hAnsi="Arial Narrow" w:cs="Arial"/>
          <w:b/>
          <w:bCs/>
          <w:sz w:val="20"/>
          <w:szCs w:val="20"/>
        </w:rPr>
        <w:t xml:space="preserve"> FM – Místek, Hlavní 111</w:t>
      </w:r>
    </w:p>
    <w:p w:rsidR="00536F23" w:rsidRDefault="00536F23" w:rsidP="001A4B81">
      <w:pPr>
        <w:spacing w:after="160" w:line="240" w:lineRule="atLeast"/>
        <w:ind w:firstLine="708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Objekt Městské knihovny se nachází na parcele č. 151/1 v </w:t>
      </w:r>
      <w:proofErr w:type="spellStart"/>
      <w:proofErr w:type="gramStart"/>
      <w:r>
        <w:rPr>
          <w:rFonts w:ascii="Arial Narrow" w:eastAsia="Times New Roman" w:hAnsi="Arial Narrow" w:cs="Arial"/>
          <w:sz w:val="20"/>
          <w:szCs w:val="20"/>
        </w:rPr>
        <w:t>k.ú</w:t>
      </w:r>
      <w:proofErr w:type="spellEnd"/>
      <w:r>
        <w:rPr>
          <w:rFonts w:ascii="Arial Narrow" w:eastAsia="Times New Roman" w:hAnsi="Arial Narrow" w:cs="Arial"/>
          <w:sz w:val="20"/>
          <w:szCs w:val="20"/>
        </w:rPr>
        <w:t>.</w:t>
      </w:r>
      <w:proofErr w:type="gramEnd"/>
      <w:r>
        <w:rPr>
          <w:rFonts w:ascii="Arial Narrow" w:eastAsia="Times New Roman" w:hAnsi="Arial Narrow" w:cs="Arial"/>
          <w:sz w:val="20"/>
          <w:szCs w:val="20"/>
        </w:rPr>
        <w:t xml:space="preserve"> Místek. Objekt je zděný</w:t>
      </w:r>
      <w:r w:rsidR="0094366E">
        <w:rPr>
          <w:rFonts w:ascii="Arial Narrow" w:eastAsia="Times New Roman" w:hAnsi="Arial Narrow" w:cs="Arial"/>
          <w:sz w:val="20"/>
          <w:szCs w:val="20"/>
        </w:rPr>
        <w:t xml:space="preserve"> půdorysných rozměrů cca 20,30 x 20,30 m</w:t>
      </w:r>
      <w:r>
        <w:rPr>
          <w:rFonts w:ascii="Arial Narrow" w:eastAsia="Times New Roman" w:hAnsi="Arial Narrow" w:cs="Arial"/>
          <w:sz w:val="20"/>
          <w:szCs w:val="20"/>
        </w:rPr>
        <w:t>, s třemi nadzemními a jedním podzemním podlažím</w:t>
      </w:r>
      <w:r w:rsidR="0094366E">
        <w:rPr>
          <w:rFonts w:ascii="Arial Narrow" w:eastAsia="Times New Roman" w:hAnsi="Arial Narrow" w:cs="Arial"/>
          <w:sz w:val="20"/>
          <w:szCs w:val="20"/>
        </w:rPr>
        <w:t>. Zastřešení objektu je provedeno sedlovou střechou s jednostrannou valbou</w:t>
      </w:r>
      <w:r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94366E">
        <w:rPr>
          <w:rFonts w:ascii="Arial Narrow" w:eastAsia="Times New Roman" w:hAnsi="Arial Narrow" w:cs="Arial"/>
          <w:sz w:val="20"/>
          <w:szCs w:val="20"/>
        </w:rPr>
        <w:t>a půlkruhovým světlíkem. Půdní prostory jsou vyjma schodišťového pros</w:t>
      </w:r>
      <w:r w:rsidR="00D831B2">
        <w:rPr>
          <w:rFonts w:ascii="Arial Narrow" w:eastAsia="Times New Roman" w:hAnsi="Arial Narrow" w:cs="Arial"/>
          <w:sz w:val="20"/>
          <w:szCs w:val="20"/>
        </w:rPr>
        <w:t>toru a výtahové šachty nevyužity</w:t>
      </w:r>
      <w:r w:rsidR="0094366E">
        <w:rPr>
          <w:rFonts w:ascii="Arial Narrow" w:eastAsia="Times New Roman" w:hAnsi="Arial Narrow" w:cs="Arial"/>
          <w:sz w:val="20"/>
          <w:szCs w:val="20"/>
        </w:rPr>
        <w:t>. Objekt je funkčně</w:t>
      </w:r>
      <w:r w:rsidR="00D831B2">
        <w:rPr>
          <w:rFonts w:ascii="Arial Narrow" w:eastAsia="Times New Roman" w:hAnsi="Arial Narrow" w:cs="Arial"/>
          <w:sz w:val="20"/>
          <w:szCs w:val="20"/>
        </w:rPr>
        <w:t xml:space="preserve"> i</w:t>
      </w:r>
      <w:r w:rsidR="00AF1C51">
        <w:rPr>
          <w:rFonts w:ascii="Arial Narrow" w:eastAsia="Times New Roman" w:hAnsi="Arial Narrow" w:cs="Arial"/>
          <w:sz w:val="20"/>
          <w:szCs w:val="20"/>
        </w:rPr>
        <w:t xml:space="preserve"> provozně</w:t>
      </w:r>
      <w:r w:rsidR="0094366E">
        <w:rPr>
          <w:rFonts w:ascii="Arial Narrow" w:eastAsia="Times New Roman" w:hAnsi="Arial Narrow" w:cs="Arial"/>
          <w:sz w:val="20"/>
          <w:szCs w:val="20"/>
        </w:rPr>
        <w:t xml:space="preserve"> propojen se stávajícím</w:t>
      </w:r>
      <w:r w:rsidR="00AF1C51">
        <w:rPr>
          <w:rFonts w:ascii="Arial Narrow" w:eastAsia="Times New Roman" w:hAnsi="Arial Narrow" w:cs="Arial"/>
          <w:sz w:val="20"/>
          <w:szCs w:val="20"/>
        </w:rPr>
        <w:t xml:space="preserve"> navazujícím</w:t>
      </w:r>
      <w:r w:rsidR="0094366E">
        <w:rPr>
          <w:rFonts w:ascii="Arial Narrow" w:eastAsia="Times New Roman" w:hAnsi="Arial Narrow" w:cs="Arial"/>
          <w:sz w:val="20"/>
          <w:szCs w:val="20"/>
        </w:rPr>
        <w:t xml:space="preserve"> objektem</w:t>
      </w:r>
      <w:r w:rsidR="00D831B2">
        <w:rPr>
          <w:rFonts w:ascii="Arial Narrow" w:eastAsia="Times New Roman" w:hAnsi="Arial Narrow" w:cs="Arial"/>
          <w:sz w:val="20"/>
          <w:szCs w:val="20"/>
        </w:rPr>
        <w:t xml:space="preserve"> knihovny</w:t>
      </w:r>
      <w:r w:rsidR="0094366E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gramStart"/>
      <w:r w:rsidR="0094366E">
        <w:rPr>
          <w:rFonts w:ascii="Arial Narrow" w:eastAsia="Times New Roman" w:hAnsi="Arial Narrow" w:cs="Arial"/>
          <w:sz w:val="20"/>
          <w:szCs w:val="20"/>
        </w:rPr>
        <w:t>č.p.</w:t>
      </w:r>
      <w:proofErr w:type="gramEnd"/>
      <w:r w:rsidR="0094366E">
        <w:rPr>
          <w:rFonts w:ascii="Arial Narrow" w:eastAsia="Times New Roman" w:hAnsi="Arial Narrow" w:cs="Arial"/>
          <w:sz w:val="20"/>
          <w:szCs w:val="20"/>
        </w:rPr>
        <w:t xml:space="preserve"> 112</w:t>
      </w:r>
      <w:r w:rsidR="00AF1C51">
        <w:rPr>
          <w:rFonts w:ascii="Arial Narrow" w:eastAsia="Times New Roman" w:hAnsi="Arial Narrow" w:cs="Arial"/>
          <w:sz w:val="20"/>
          <w:szCs w:val="20"/>
        </w:rPr>
        <w:t>,</w:t>
      </w:r>
      <w:r w:rsidR="0094366E">
        <w:rPr>
          <w:rFonts w:ascii="Arial Narrow" w:eastAsia="Times New Roman" w:hAnsi="Arial Narrow" w:cs="Arial"/>
          <w:sz w:val="20"/>
          <w:szCs w:val="20"/>
        </w:rPr>
        <w:t xml:space="preserve"> avšak dilatačně </w:t>
      </w:r>
      <w:r w:rsidR="0094366E" w:rsidRPr="00D831B2">
        <w:rPr>
          <w:rFonts w:ascii="Arial Narrow" w:eastAsia="Times New Roman" w:hAnsi="Arial Narrow" w:cs="Arial"/>
          <w:sz w:val="20"/>
          <w:szCs w:val="20"/>
        </w:rPr>
        <w:t>oddělen</w:t>
      </w:r>
      <w:r w:rsidR="00AF1C51" w:rsidRPr="00D831B2">
        <w:rPr>
          <w:rFonts w:ascii="Arial Narrow" w:eastAsia="Times New Roman" w:hAnsi="Arial Narrow" w:cs="Arial"/>
          <w:sz w:val="20"/>
          <w:szCs w:val="20"/>
        </w:rPr>
        <w:t xml:space="preserve"> (konstrukčně nezávislý)</w:t>
      </w:r>
      <w:r w:rsidR="0094366E" w:rsidRPr="00D831B2">
        <w:rPr>
          <w:rFonts w:ascii="Arial Narrow" w:eastAsia="Times New Roman" w:hAnsi="Arial Narrow" w:cs="Arial"/>
          <w:sz w:val="20"/>
          <w:szCs w:val="20"/>
        </w:rPr>
        <w:t>.</w:t>
      </w:r>
      <w:r w:rsidR="0094366E">
        <w:rPr>
          <w:rFonts w:ascii="Arial Narrow" w:eastAsia="Times New Roman" w:hAnsi="Arial Narrow" w:cs="Arial"/>
          <w:sz w:val="20"/>
          <w:szCs w:val="20"/>
        </w:rPr>
        <w:t xml:space="preserve">  </w:t>
      </w:r>
    </w:p>
    <w:p w:rsidR="006E307B" w:rsidRPr="001140F0" w:rsidRDefault="006E307B" w:rsidP="001A4B81">
      <w:pPr>
        <w:spacing w:after="160" w:line="240" w:lineRule="atLeast"/>
        <w:ind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Jedná se o</w:t>
      </w:r>
      <w:r w:rsidR="001A4B81">
        <w:rPr>
          <w:rFonts w:ascii="Arial Narrow" w:eastAsia="Times New Roman" w:hAnsi="Arial Narrow" w:cs="Arial"/>
          <w:sz w:val="20"/>
          <w:szCs w:val="20"/>
        </w:rPr>
        <w:t xml:space="preserve"> stavbu postave</w:t>
      </w:r>
      <w:r w:rsidR="00112B83">
        <w:rPr>
          <w:rFonts w:ascii="Arial Narrow" w:eastAsia="Times New Roman" w:hAnsi="Arial Narrow" w:cs="Arial"/>
          <w:sz w:val="20"/>
          <w:szCs w:val="20"/>
        </w:rPr>
        <w:t xml:space="preserve">nou koncem 19. století, </w:t>
      </w:r>
      <w:r w:rsidR="004017D8">
        <w:rPr>
          <w:rFonts w:ascii="Arial Narrow" w:eastAsia="Times New Roman" w:hAnsi="Arial Narrow" w:cs="Arial"/>
          <w:sz w:val="20"/>
          <w:szCs w:val="20"/>
        </w:rPr>
        <w:t>ke které</w:t>
      </w:r>
      <w:r w:rsidR="00112B83">
        <w:rPr>
          <w:rFonts w:ascii="Arial Narrow" w:eastAsia="Times New Roman" w:hAnsi="Arial Narrow" w:cs="Arial"/>
          <w:sz w:val="20"/>
          <w:szCs w:val="20"/>
        </w:rPr>
        <w:t xml:space="preserve"> byla v průběhu </w:t>
      </w:r>
      <w:r w:rsidR="004017D8">
        <w:rPr>
          <w:rFonts w:ascii="Arial Narrow" w:eastAsia="Times New Roman" w:hAnsi="Arial Narrow" w:cs="Arial"/>
          <w:sz w:val="20"/>
          <w:szCs w:val="20"/>
        </w:rPr>
        <w:t>času provedena přístavba jednopodlažního nepodsklepeného skladu včetně venkovní zásobovací rampy s ocelovým schodištěm</w:t>
      </w:r>
      <w:r w:rsidR="00675986">
        <w:rPr>
          <w:rFonts w:ascii="Arial Narrow" w:eastAsia="Times New Roman" w:hAnsi="Arial Narrow" w:cs="Arial"/>
          <w:sz w:val="20"/>
          <w:szCs w:val="20"/>
        </w:rPr>
        <w:t xml:space="preserve"> a rampy pro přístup osob s omezenou schopností pohybu a orientace</w:t>
      </w:r>
      <w:r w:rsidR="004017D8">
        <w:rPr>
          <w:rFonts w:ascii="Arial Narrow" w:eastAsia="Times New Roman" w:hAnsi="Arial Narrow" w:cs="Arial"/>
          <w:sz w:val="20"/>
          <w:szCs w:val="20"/>
        </w:rPr>
        <w:t>.</w:t>
      </w:r>
      <w:r w:rsidR="00EB3236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E34034">
        <w:rPr>
          <w:rFonts w:ascii="Arial Narrow" w:eastAsia="Times New Roman" w:hAnsi="Arial Narrow" w:cs="Arial"/>
          <w:sz w:val="20"/>
          <w:szCs w:val="20"/>
        </w:rPr>
        <w:t xml:space="preserve">V polovině devadesátých let proběhla rozsáhlejší rekonstrukce a </w:t>
      </w:r>
      <w:r w:rsidR="001A4B81">
        <w:rPr>
          <w:rFonts w:ascii="Arial Narrow" w:eastAsia="Times New Roman" w:hAnsi="Arial Narrow" w:cs="Arial"/>
          <w:sz w:val="20"/>
          <w:szCs w:val="20"/>
        </w:rPr>
        <w:t xml:space="preserve">od </w:t>
      </w:r>
      <w:r w:rsidR="00A32055">
        <w:rPr>
          <w:rFonts w:ascii="Arial Narrow" w:eastAsia="Times New Roman" w:hAnsi="Arial Narrow" w:cs="Arial"/>
          <w:sz w:val="20"/>
          <w:szCs w:val="20"/>
        </w:rPr>
        <w:t xml:space="preserve">druhé poloviny devadesátých 20. století </w:t>
      </w:r>
      <w:r w:rsidR="001A4B81">
        <w:rPr>
          <w:rFonts w:ascii="Arial Narrow" w:eastAsia="Times New Roman" w:hAnsi="Arial Narrow" w:cs="Arial"/>
          <w:sz w:val="20"/>
          <w:szCs w:val="20"/>
        </w:rPr>
        <w:t>slouží</w:t>
      </w:r>
      <w:r w:rsidR="00E34034">
        <w:rPr>
          <w:rFonts w:ascii="Arial Narrow" w:eastAsia="Times New Roman" w:hAnsi="Arial Narrow" w:cs="Arial"/>
          <w:sz w:val="20"/>
          <w:szCs w:val="20"/>
        </w:rPr>
        <w:t xml:space="preserve"> objekt</w:t>
      </w:r>
      <w:r w:rsidR="001A4B81">
        <w:rPr>
          <w:rFonts w:ascii="Arial Narrow" w:eastAsia="Times New Roman" w:hAnsi="Arial Narrow" w:cs="Arial"/>
          <w:sz w:val="20"/>
          <w:szCs w:val="20"/>
        </w:rPr>
        <w:t xml:space="preserve"> jako pobočka Městské knihovny</w:t>
      </w:r>
      <w:r w:rsidR="00EB3236">
        <w:rPr>
          <w:rFonts w:ascii="Arial Narrow" w:eastAsia="Times New Roman" w:hAnsi="Arial Narrow" w:cs="Arial"/>
          <w:sz w:val="20"/>
          <w:szCs w:val="20"/>
        </w:rPr>
        <w:t xml:space="preserve"> Frýdek - Místek</w:t>
      </w:r>
      <w:r w:rsidR="001A4B81">
        <w:rPr>
          <w:rFonts w:ascii="Arial Narrow" w:eastAsia="Times New Roman" w:hAnsi="Arial Narrow" w:cs="Arial"/>
          <w:sz w:val="20"/>
          <w:szCs w:val="20"/>
        </w:rPr>
        <w:t>.</w:t>
      </w:r>
      <w:r w:rsidR="00E34034">
        <w:rPr>
          <w:rFonts w:ascii="Arial Narrow" w:eastAsia="Times New Roman" w:hAnsi="Arial Narrow" w:cs="Arial"/>
          <w:sz w:val="20"/>
          <w:szCs w:val="20"/>
        </w:rPr>
        <w:t xml:space="preserve"> V rámci této rekon</w:t>
      </w:r>
      <w:r w:rsidR="007A2F7D">
        <w:rPr>
          <w:rFonts w:ascii="Arial Narrow" w:eastAsia="Times New Roman" w:hAnsi="Arial Narrow" w:cs="Arial"/>
          <w:sz w:val="20"/>
          <w:szCs w:val="20"/>
        </w:rPr>
        <w:t>strukce byla realizována nová stropní konstrukce nad 2.NP, dále byla provedena výměna oken se</w:t>
      </w:r>
      <w:r w:rsidR="00E34034">
        <w:rPr>
          <w:rFonts w:ascii="Arial Narrow" w:eastAsia="Times New Roman" w:hAnsi="Arial Narrow" w:cs="Arial"/>
          <w:sz w:val="20"/>
          <w:szCs w:val="20"/>
        </w:rPr>
        <w:t xml:space="preserve"> zateplení</w:t>
      </w:r>
      <w:r w:rsidR="007A2F7D">
        <w:rPr>
          <w:rFonts w:ascii="Arial Narrow" w:eastAsia="Times New Roman" w:hAnsi="Arial Narrow" w:cs="Arial"/>
          <w:sz w:val="20"/>
          <w:szCs w:val="20"/>
        </w:rPr>
        <w:t>m</w:t>
      </w:r>
      <w:r w:rsidR="00E34034">
        <w:rPr>
          <w:rFonts w:ascii="Arial Narrow" w:eastAsia="Times New Roman" w:hAnsi="Arial Narrow" w:cs="Arial"/>
          <w:sz w:val="20"/>
          <w:szCs w:val="20"/>
        </w:rPr>
        <w:t xml:space="preserve"> obvodového pláště</w:t>
      </w:r>
      <w:r w:rsidR="007A2F7D">
        <w:rPr>
          <w:rFonts w:ascii="Arial Narrow" w:eastAsia="Times New Roman" w:hAnsi="Arial Narrow" w:cs="Arial"/>
          <w:sz w:val="20"/>
          <w:szCs w:val="20"/>
        </w:rPr>
        <w:t xml:space="preserve"> a byl instalován nový výtah</w:t>
      </w:r>
      <w:r w:rsidR="00536F23">
        <w:rPr>
          <w:rFonts w:ascii="Arial Narrow" w:eastAsia="Times New Roman" w:hAnsi="Arial Narrow" w:cs="Arial"/>
          <w:sz w:val="20"/>
          <w:szCs w:val="20"/>
        </w:rPr>
        <w:t>.</w:t>
      </w:r>
    </w:p>
    <w:p w:rsidR="006E307B" w:rsidRPr="001140F0" w:rsidRDefault="002B7ED0" w:rsidP="001140F0">
      <w:pPr>
        <w:spacing w:after="160" w:line="240" w:lineRule="atLeast"/>
        <w:ind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Objekt Městské knihovny není</w:t>
      </w:r>
      <w:r w:rsidR="006E307B" w:rsidRPr="001140F0">
        <w:rPr>
          <w:rFonts w:ascii="Arial Narrow" w:eastAsia="Times New Roman" w:hAnsi="Arial Narrow" w:cs="Arial"/>
          <w:sz w:val="20"/>
          <w:szCs w:val="20"/>
        </w:rPr>
        <w:t xml:space="preserve"> kulturní památkou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ani </w:t>
      </w:r>
      <w:r w:rsidR="006E307B" w:rsidRPr="001140F0">
        <w:rPr>
          <w:rFonts w:ascii="Arial Narrow" w:eastAsia="Times New Roman" w:hAnsi="Arial Narrow" w:cs="Arial"/>
          <w:sz w:val="20"/>
          <w:szCs w:val="20"/>
        </w:rPr>
        <w:t>neleží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v</w:t>
      </w:r>
      <w:r w:rsidR="006E307B" w:rsidRPr="001140F0">
        <w:rPr>
          <w:rFonts w:ascii="Arial Narrow" w:eastAsia="Times New Roman" w:hAnsi="Arial Narrow" w:cs="Arial"/>
          <w:sz w:val="20"/>
          <w:szCs w:val="20"/>
        </w:rPr>
        <w:t xml:space="preserve"> památkové zóně města.</w:t>
      </w:r>
    </w:p>
    <w:p w:rsidR="001140F0" w:rsidRDefault="006E307B" w:rsidP="001140F0">
      <w:pPr>
        <w:spacing w:after="160" w:line="240" w:lineRule="atLeast"/>
        <w:ind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Objekt je stále</w:t>
      </w:r>
      <w:r w:rsidR="001140F0">
        <w:rPr>
          <w:rFonts w:ascii="Arial Narrow" w:eastAsia="Times New Roman" w:hAnsi="Arial Narrow" w:cs="Arial"/>
          <w:sz w:val="20"/>
          <w:szCs w:val="20"/>
        </w:rPr>
        <w:t xml:space="preserve"> plně využíván ke svému účelu.  </w:t>
      </w:r>
    </w:p>
    <w:p w:rsidR="006E307B" w:rsidRDefault="00AF1C51" w:rsidP="001140F0">
      <w:pPr>
        <w:spacing w:after="160" w:line="240" w:lineRule="atLeast"/>
        <w:ind w:firstLine="708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Podrobný konstrukční popis objektu včetně rozsahu rekons</w:t>
      </w:r>
      <w:r w:rsidR="004017D8">
        <w:rPr>
          <w:rFonts w:ascii="Arial Narrow" w:eastAsia="Times New Roman" w:hAnsi="Arial Narrow" w:cs="Arial"/>
          <w:sz w:val="20"/>
          <w:szCs w:val="20"/>
        </w:rPr>
        <w:t>trukce z roku 1993 je uveden v projektové dokumentaci</w:t>
      </w:r>
      <w:r>
        <w:rPr>
          <w:rFonts w:ascii="Arial Narrow" w:eastAsia="Times New Roman" w:hAnsi="Arial Narrow" w:cs="Arial"/>
          <w:sz w:val="20"/>
          <w:szCs w:val="20"/>
        </w:rPr>
        <w:t xml:space="preserve">: </w:t>
      </w:r>
      <w:r w:rsidR="00A32055">
        <w:rPr>
          <w:rFonts w:ascii="Arial Narrow" w:eastAsia="Times New Roman" w:hAnsi="Arial Narrow" w:cs="Arial"/>
          <w:sz w:val="20"/>
          <w:szCs w:val="20"/>
        </w:rPr>
        <w:t>„</w:t>
      </w:r>
      <w:r>
        <w:rPr>
          <w:rFonts w:ascii="Arial Narrow" w:eastAsia="Times New Roman" w:hAnsi="Arial Narrow" w:cs="Arial"/>
          <w:sz w:val="20"/>
          <w:szCs w:val="20"/>
        </w:rPr>
        <w:t>Místek, Hlavní 111, rekonstrukce na knihovnu“ v rozsahu:</w:t>
      </w:r>
    </w:p>
    <w:p w:rsidR="00A32055" w:rsidRPr="00A32055" w:rsidRDefault="00A32055" w:rsidP="00A32055">
      <w:pPr>
        <w:pStyle w:val="Odstavecseseznamem"/>
        <w:numPr>
          <w:ilvl w:val="0"/>
          <w:numId w:val="10"/>
        </w:numPr>
        <w:spacing w:line="240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- Průvodní zpráva, B – Protipožární zajištění, C – celková situace, D – Doklady, zhotovitel ASA, spol. s.r.o., zakázkové číslo ASA/15/93</w:t>
      </w:r>
    </w:p>
    <w:p w:rsidR="00AF1C51" w:rsidRDefault="00AF1C51" w:rsidP="00AF1C51">
      <w:pPr>
        <w:pStyle w:val="Odstavecseseznamem"/>
        <w:numPr>
          <w:ilvl w:val="0"/>
          <w:numId w:val="10"/>
        </w:numPr>
        <w:spacing w:line="240" w:lineRule="atLeast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Architektonicko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stavební řešení, zhotovitel ASA, spol. s.r.o., zakázkové číslo ASA/15/93</w:t>
      </w:r>
    </w:p>
    <w:p w:rsidR="00A32055" w:rsidRDefault="00A32055" w:rsidP="00AF1C51">
      <w:pPr>
        <w:pStyle w:val="Odstavecseseznamem"/>
        <w:numPr>
          <w:ilvl w:val="0"/>
          <w:numId w:val="10"/>
        </w:numPr>
        <w:spacing w:line="240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Elektroinstalace – Silnoproud, zhotovitel ASA, spol. s.r.o., zakázkové číslo ASA/15/93</w:t>
      </w:r>
    </w:p>
    <w:p w:rsidR="00AF1C51" w:rsidRDefault="00AF1C51" w:rsidP="00AF1C51">
      <w:pPr>
        <w:pStyle w:val="Odstavecseseznamem"/>
        <w:numPr>
          <w:ilvl w:val="0"/>
          <w:numId w:val="10"/>
        </w:numPr>
        <w:spacing w:line="240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Elektroinstalace – slaboproud (telefon, STA), zhotovitel EPROMO</w:t>
      </w:r>
      <w:r w:rsidR="00AF41B8">
        <w:rPr>
          <w:rFonts w:ascii="Arial Narrow" w:hAnsi="Arial Narrow" w:cs="Arial"/>
          <w:sz w:val="20"/>
          <w:szCs w:val="20"/>
        </w:rPr>
        <w:t>, archivní číslo EP – 007.93 – 1.1</w:t>
      </w:r>
    </w:p>
    <w:p w:rsidR="00AF41B8" w:rsidRDefault="00AF41B8" w:rsidP="00AF1C51">
      <w:pPr>
        <w:pStyle w:val="Odstavecseseznamem"/>
        <w:numPr>
          <w:ilvl w:val="0"/>
          <w:numId w:val="10"/>
        </w:numPr>
        <w:spacing w:line="240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Vytápění – část: Elektrické vytápění, zhotovitel </w:t>
      </w:r>
      <w:proofErr w:type="spellStart"/>
      <w:r>
        <w:rPr>
          <w:rFonts w:ascii="Arial Narrow" w:hAnsi="Arial Narrow" w:cs="Arial"/>
          <w:sz w:val="20"/>
          <w:szCs w:val="20"/>
        </w:rPr>
        <w:t>Sefen</w:t>
      </w:r>
      <w:proofErr w:type="spellEnd"/>
      <w:r>
        <w:rPr>
          <w:rFonts w:ascii="Arial Narrow" w:hAnsi="Arial Narrow" w:cs="Arial"/>
          <w:sz w:val="20"/>
          <w:szCs w:val="20"/>
        </w:rPr>
        <w:t>, spol. s.r.o., archivní číslo 200693</w:t>
      </w:r>
    </w:p>
    <w:p w:rsidR="00AF41B8" w:rsidRDefault="00A32055" w:rsidP="00AF1C51">
      <w:pPr>
        <w:pStyle w:val="Odstavecseseznamem"/>
        <w:numPr>
          <w:ilvl w:val="0"/>
          <w:numId w:val="10"/>
        </w:numPr>
        <w:spacing w:line="240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Přípojka kanalizace – MW Marie Wojnarová, soukromá firma, zakázkové číslo ASA/15/93</w:t>
      </w:r>
    </w:p>
    <w:p w:rsidR="00A32055" w:rsidRDefault="00A32055" w:rsidP="00A32055">
      <w:pPr>
        <w:pStyle w:val="Odstavecseseznamem"/>
        <w:numPr>
          <w:ilvl w:val="0"/>
          <w:numId w:val="10"/>
        </w:numPr>
        <w:spacing w:line="240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Zdravotechnika SO 01 – MW Marie Wojnarová, soukromá firma, zakázkové číslo ASA/15/93</w:t>
      </w:r>
    </w:p>
    <w:p w:rsidR="00127F10" w:rsidRDefault="00127F10" w:rsidP="00A32055">
      <w:pPr>
        <w:pStyle w:val="Odstavecseseznamem"/>
        <w:spacing w:line="240" w:lineRule="atLeast"/>
        <w:ind w:left="1068"/>
        <w:jc w:val="both"/>
        <w:rPr>
          <w:rFonts w:ascii="Arial Narrow" w:hAnsi="Arial Narrow" w:cs="Arial"/>
          <w:sz w:val="20"/>
          <w:szCs w:val="20"/>
        </w:rPr>
      </w:pPr>
    </w:p>
    <w:p w:rsidR="00127F10" w:rsidRPr="00AF1C51" w:rsidRDefault="00127F10" w:rsidP="00127F10">
      <w:pPr>
        <w:pStyle w:val="Odstavecseseznamem"/>
        <w:numPr>
          <w:ilvl w:val="0"/>
          <w:numId w:val="11"/>
        </w:numPr>
        <w:spacing w:after="120" w:line="240" w:lineRule="atLeast"/>
        <w:ind w:left="1423" w:hanging="357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Seznamy jednotlivých částí výše uvedené PD a vybrané výkresy s technickou zprávou architektoniko-stavebního řešení jsou součástí </w:t>
      </w:r>
      <w:r w:rsidR="00B31794">
        <w:rPr>
          <w:rFonts w:ascii="Arial Narrow" w:hAnsi="Arial Narrow" w:cs="Arial"/>
          <w:b/>
          <w:sz w:val="20"/>
          <w:szCs w:val="20"/>
        </w:rPr>
        <w:t xml:space="preserve">přílohy č. </w:t>
      </w:r>
      <w:r w:rsidRPr="00127F10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FD2DDB" w:rsidRDefault="005C1499" w:rsidP="00127F10">
      <w:pPr>
        <w:pStyle w:val="Odstavecseseznamem"/>
        <w:numPr>
          <w:ilvl w:val="0"/>
          <w:numId w:val="11"/>
        </w:numPr>
        <w:spacing w:after="120" w:line="240" w:lineRule="atLeast"/>
        <w:ind w:left="1423" w:hanging="357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Kompletní v</w:t>
      </w:r>
      <w:r w:rsidR="004017D8" w:rsidRPr="00127F10">
        <w:rPr>
          <w:rFonts w:ascii="Arial Narrow" w:hAnsi="Arial Narrow" w:cs="Arial"/>
          <w:sz w:val="20"/>
          <w:szCs w:val="20"/>
        </w:rPr>
        <w:t xml:space="preserve">ýše uvedená dokumentace </w:t>
      </w:r>
      <w:r>
        <w:rPr>
          <w:rFonts w:ascii="Arial Narrow" w:hAnsi="Arial Narrow" w:cs="Arial"/>
          <w:sz w:val="20"/>
          <w:szCs w:val="20"/>
        </w:rPr>
        <w:t>bude poskytnuta</w:t>
      </w:r>
      <w:r w:rsidR="00B9771E" w:rsidRPr="00127F10">
        <w:rPr>
          <w:rFonts w:ascii="Arial Narrow" w:hAnsi="Arial Narrow" w:cs="Arial"/>
          <w:sz w:val="20"/>
          <w:szCs w:val="20"/>
        </w:rPr>
        <w:t xml:space="preserve"> vybranému dodavateli</w:t>
      </w:r>
      <w:r>
        <w:rPr>
          <w:rFonts w:ascii="Arial Narrow" w:hAnsi="Arial Narrow" w:cs="Arial"/>
          <w:sz w:val="20"/>
          <w:szCs w:val="20"/>
        </w:rPr>
        <w:t xml:space="preserve"> v tištěné podobě</w:t>
      </w:r>
      <w:r w:rsidR="00B9771E" w:rsidRPr="00127F10">
        <w:rPr>
          <w:rFonts w:ascii="Arial Narrow" w:hAnsi="Arial Narrow" w:cs="Arial"/>
          <w:sz w:val="20"/>
          <w:szCs w:val="20"/>
        </w:rPr>
        <w:t>.</w:t>
      </w:r>
    </w:p>
    <w:p w:rsidR="00127F10" w:rsidRPr="00127F10" w:rsidRDefault="00127F10" w:rsidP="005C1499">
      <w:pPr>
        <w:pStyle w:val="Odstavecseseznamem"/>
        <w:spacing w:after="120" w:line="240" w:lineRule="atLeast"/>
        <w:ind w:left="1423"/>
        <w:contextualSpacing w:val="0"/>
        <w:jc w:val="both"/>
        <w:rPr>
          <w:rFonts w:ascii="Arial Narrow" w:hAnsi="Arial Narrow" w:cs="Arial"/>
          <w:sz w:val="20"/>
          <w:szCs w:val="20"/>
        </w:rPr>
      </w:pPr>
    </w:p>
    <w:p w:rsidR="006E307B" w:rsidRPr="001140F0" w:rsidRDefault="006E307B" w:rsidP="001140F0">
      <w:pPr>
        <w:spacing w:after="160" w:line="240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u w:val="single"/>
        </w:rPr>
      </w:pPr>
      <w:r w:rsidRPr="001140F0">
        <w:rPr>
          <w:rFonts w:ascii="Arial Narrow" w:eastAsia="Times New Roman" w:hAnsi="Arial Narrow" w:cs="Arial"/>
          <w:b/>
          <w:bCs/>
          <w:sz w:val="20"/>
          <w:szCs w:val="20"/>
          <w:u w:val="single"/>
        </w:rPr>
        <w:t>B) Stavebně technický průzkum:</w:t>
      </w:r>
    </w:p>
    <w:p w:rsidR="006E307B" w:rsidRPr="001140F0" w:rsidRDefault="006E307B" w:rsidP="001140F0">
      <w:pPr>
        <w:spacing w:after="160" w:line="240" w:lineRule="atLeast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Pro zhodnocení stávajícího stavu objektu je nutné provést také stavebně technický průzkum, a to v tomto rozsahu:</w:t>
      </w:r>
    </w:p>
    <w:p w:rsidR="006E307B" w:rsidRPr="001140F0" w:rsidRDefault="006E307B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Zjištění vlhkosti spodní stavby včetně stavu základových konstrukcí</w:t>
      </w:r>
      <w:r w:rsidR="00F4476B" w:rsidRPr="001140F0">
        <w:rPr>
          <w:rFonts w:ascii="Arial Narrow" w:eastAsia="Times New Roman" w:hAnsi="Arial Narrow" w:cs="Arial"/>
          <w:sz w:val="20"/>
          <w:szCs w:val="20"/>
        </w:rPr>
        <w:t xml:space="preserve"> a přímého podzákladí 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(pevnosti</w:t>
      </w:r>
      <w:r w:rsidR="00F4476B" w:rsidRPr="001140F0">
        <w:rPr>
          <w:rFonts w:ascii="Arial Narrow" w:eastAsia="Times New Roman" w:hAnsi="Arial Narrow" w:cs="Arial"/>
          <w:sz w:val="20"/>
          <w:szCs w:val="20"/>
        </w:rPr>
        <w:t xml:space="preserve"> základů, únosnost zeminy,</w:t>
      </w:r>
      <w:r w:rsidR="00681D4C" w:rsidRPr="001140F0">
        <w:rPr>
          <w:rFonts w:ascii="Arial Narrow" w:eastAsia="Times New Roman" w:hAnsi="Arial Narrow" w:cs="Arial"/>
          <w:sz w:val="20"/>
          <w:szCs w:val="20"/>
        </w:rPr>
        <w:t xml:space="preserve"> vlhkost zeminy a </w:t>
      </w:r>
      <w:r w:rsidR="00F4476B" w:rsidRPr="001140F0">
        <w:rPr>
          <w:rFonts w:ascii="Arial Narrow" w:eastAsia="Times New Roman" w:hAnsi="Arial Narrow" w:cs="Arial"/>
          <w:sz w:val="20"/>
          <w:szCs w:val="20"/>
        </w:rPr>
        <w:t xml:space="preserve">salinita </w:t>
      </w:r>
      <w:proofErr w:type="gramStart"/>
      <w:r w:rsidR="00F4476B" w:rsidRPr="001140F0">
        <w:rPr>
          <w:rFonts w:ascii="Arial Narrow" w:eastAsia="Times New Roman" w:hAnsi="Arial Narrow" w:cs="Arial"/>
          <w:sz w:val="20"/>
          <w:szCs w:val="20"/>
        </w:rPr>
        <w:t>zdiva 1.PP</w:t>
      </w:r>
      <w:proofErr w:type="gramEnd"/>
      <w:r w:rsidR="005178E5">
        <w:rPr>
          <w:rFonts w:ascii="Arial Narrow" w:eastAsia="Times New Roman" w:hAnsi="Arial Narrow" w:cs="Arial"/>
          <w:sz w:val="20"/>
          <w:szCs w:val="20"/>
        </w:rPr>
        <w:t xml:space="preserve"> atd. – zejména u </w:t>
      </w:r>
      <w:r w:rsidR="005178E5" w:rsidRPr="001140F0">
        <w:rPr>
          <w:rFonts w:ascii="Arial Narrow" w:eastAsia="Times New Roman" w:hAnsi="Arial Narrow" w:cs="Arial"/>
          <w:sz w:val="20"/>
          <w:szCs w:val="20"/>
        </w:rPr>
        <w:t xml:space="preserve">zdiva </w:t>
      </w:r>
      <w:r w:rsidR="005178E5">
        <w:rPr>
          <w:rFonts w:ascii="Arial Narrow" w:eastAsia="Times New Roman" w:hAnsi="Arial Narrow" w:cs="Arial"/>
          <w:sz w:val="20"/>
          <w:szCs w:val="20"/>
        </w:rPr>
        <w:t>nájezdové rampy</w:t>
      </w:r>
      <w:r w:rsidR="00976E9F">
        <w:rPr>
          <w:rFonts w:ascii="Arial Narrow" w:eastAsia="Times New Roman" w:hAnsi="Arial Narrow" w:cs="Arial"/>
          <w:sz w:val="20"/>
          <w:szCs w:val="20"/>
        </w:rPr>
        <w:t>,</w:t>
      </w:r>
      <w:r w:rsidR="005178E5">
        <w:rPr>
          <w:rFonts w:ascii="Arial Narrow" w:eastAsia="Times New Roman" w:hAnsi="Arial Narrow" w:cs="Arial"/>
          <w:sz w:val="20"/>
          <w:szCs w:val="20"/>
        </w:rPr>
        <w:t xml:space="preserve"> skladu</w:t>
      </w:r>
      <w:r w:rsidR="00976E9F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5178E5">
        <w:rPr>
          <w:rFonts w:ascii="Arial Narrow" w:eastAsia="Times New Roman" w:hAnsi="Arial Narrow" w:cs="Arial"/>
          <w:sz w:val="20"/>
          <w:szCs w:val="20"/>
        </w:rPr>
        <w:t>a schodiš</w:t>
      </w:r>
      <w:r w:rsidR="00976E9F">
        <w:rPr>
          <w:rFonts w:ascii="Arial Narrow" w:eastAsia="Times New Roman" w:hAnsi="Arial Narrow" w:cs="Arial"/>
          <w:sz w:val="20"/>
          <w:szCs w:val="20"/>
        </w:rPr>
        <w:t>ťového</w:t>
      </w:r>
      <w:r w:rsidR="005178E5">
        <w:rPr>
          <w:rFonts w:ascii="Arial Narrow" w:eastAsia="Times New Roman" w:hAnsi="Arial Narrow" w:cs="Arial"/>
          <w:sz w:val="20"/>
          <w:szCs w:val="20"/>
        </w:rPr>
        <w:t xml:space="preserve"> prostoru</w:t>
      </w:r>
      <w:r w:rsidR="00976E9F">
        <w:rPr>
          <w:rFonts w:ascii="Arial Narrow" w:eastAsia="Times New Roman" w:hAnsi="Arial Narrow" w:cs="Arial"/>
          <w:sz w:val="20"/>
          <w:szCs w:val="20"/>
        </w:rPr>
        <w:t>).</w:t>
      </w:r>
    </w:p>
    <w:p w:rsidR="006E307B" w:rsidRPr="001140F0" w:rsidRDefault="006E307B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 xml:space="preserve">Stanovení poškození či </w:t>
      </w:r>
      <w:r w:rsidR="00F4476B" w:rsidRPr="001140F0">
        <w:rPr>
          <w:rFonts w:ascii="Arial Narrow" w:eastAsia="Times New Roman" w:hAnsi="Arial Narrow" w:cs="Arial"/>
          <w:sz w:val="20"/>
          <w:szCs w:val="20"/>
        </w:rPr>
        <w:t xml:space="preserve">snížení </w:t>
      </w:r>
      <w:r w:rsidR="0070472D" w:rsidRPr="001140F0">
        <w:rPr>
          <w:rFonts w:ascii="Arial Narrow" w:eastAsia="Times New Roman" w:hAnsi="Arial Narrow" w:cs="Arial"/>
          <w:sz w:val="20"/>
          <w:szCs w:val="20"/>
        </w:rPr>
        <w:t xml:space="preserve">stability </w:t>
      </w:r>
      <w:r w:rsidR="00F4476B" w:rsidRPr="001140F0">
        <w:rPr>
          <w:rFonts w:ascii="Arial Narrow" w:eastAsia="Times New Roman" w:hAnsi="Arial Narrow" w:cs="Arial"/>
          <w:sz w:val="20"/>
          <w:szCs w:val="20"/>
        </w:rPr>
        <w:t>pevnost zdiva</w:t>
      </w:r>
      <w:r w:rsidR="009651FC" w:rsidRPr="001140F0">
        <w:rPr>
          <w:rFonts w:ascii="Arial Narrow" w:eastAsia="Times New Roman" w:hAnsi="Arial Narrow" w:cs="Arial"/>
          <w:sz w:val="20"/>
          <w:szCs w:val="20"/>
        </w:rPr>
        <w:t xml:space="preserve"> - </w:t>
      </w:r>
      <w:r w:rsidRPr="001140F0">
        <w:rPr>
          <w:rFonts w:ascii="Arial Narrow" w:eastAsia="Times New Roman" w:hAnsi="Arial Narrow" w:cs="Arial"/>
          <w:sz w:val="20"/>
          <w:szCs w:val="20"/>
        </w:rPr>
        <w:t>obvodových a vnitřních stěn</w:t>
      </w:r>
      <w:r w:rsidR="00DF69D4">
        <w:rPr>
          <w:rFonts w:ascii="Arial Narrow" w:eastAsia="Times New Roman" w:hAnsi="Arial Narrow" w:cs="Arial"/>
          <w:sz w:val="20"/>
          <w:szCs w:val="20"/>
        </w:rPr>
        <w:t>, zejména obvodových stěn skladu</w:t>
      </w:r>
    </w:p>
    <w:p w:rsidR="006E307B" w:rsidRPr="001140F0" w:rsidRDefault="006E307B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 xml:space="preserve">Zjištění skladby </w:t>
      </w:r>
      <w:r w:rsidR="00976E9F">
        <w:rPr>
          <w:rFonts w:ascii="Arial Narrow" w:eastAsia="Times New Roman" w:hAnsi="Arial Narrow" w:cs="Arial"/>
          <w:sz w:val="20"/>
          <w:szCs w:val="20"/>
        </w:rPr>
        <w:t>zejména stropní konstrukce nad 3. NP</w:t>
      </w:r>
      <w:r w:rsidR="00242956">
        <w:rPr>
          <w:rFonts w:ascii="Arial Narrow" w:eastAsia="Times New Roman" w:hAnsi="Arial Narrow" w:cs="Arial"/>
          <w:sz w:val="20"/>
          <w:szCs w:val="20"/>
        </w:rPr>
        <w:t xml:space="preserve"> a stropní konstrukce</w:t>
      </w:r>
      <w:r w:rsidR="00731810">
        <w:rPr>
          <w:rFonts w:ascii="Arial Narrow" w:eastAsia="Times New Roman" w:hAnsi="Arial Narrow" w:cs="Arial"/>
          <w:sz w:val="20"/>
          <w:szCs w:val="20"/>
        </w:rPr>
        <w:t xml:space="preserve"> nad skladem (</w:t>
      </w:r>
      <w:proofErr w:type="spellStart"/>
      <w:proofErr w:type="gramStart"/>
      <w:r w:rsidR="00731810">
        <w:rPr>
          <w:rFonts w:ascii="Arial Narrow" w:eastAsia="Times New Roman" w:hAnsi="Arial Narrow" w:cs="Arial"/>
          <w:sz w:val="20"/>
          <w:szCs w:val="20"/>
        </w:rPr>
        <w:t>m.č</w:t>
      </w:r>
      <w:proofErr w:type="spellEnd"/>
      <w:r w:rsidR="00731810">
        <w:rPr>
          <w:rFonts w:ascii="Arial Narrow" w:eastAsia="Times New Roman" w:hAnsi="Arial Narrow" w:cs="Arial"/>
          <w:sz w:val="20"/>
          <w:szCs w:val="20"/>
        </w:rPr>
        <w:t>.</w:t>
      </w:r>
      <w:proofErr w:type="gramEnd"/>
      <w:r w:rsidR="00731810">
        <w:rPr>
          <w:rFonts w:ascii="Arial Narrow" w:eastAsia="Times New Roman" w:hAnsi="Arial Narrow" w:cs="Arial"/>
          <w:sz w:val="20"/>
          <w:szCs w:val="20"/>
        </w:rPr>
        <w:t xml:space="preserve"> 1.13). </w:t>
      </w:r>
    </w:p>
    <w:p w:rsidR="006E307B" w:rsidRPr="001140F0" w:rsidRDefault="006E307B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 xml:space="preserve">Zjištění </w:t>
      </w:r>
      <w:r w:rsidR="00B9771E">
        <w:rPr>
          <w:rFonts w:ascii="Arial Narrow" w:eastAsia="Times New Roman" w:hAnsi="Arial Narrow" w:cs="Arial"/>
          <w:sz w:val="20"/>
          <w:szCs w:val="20"/>
        </w:rPr>
        <w:t>stavu nosných prvků stropních konstrukcí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, </w:t>
      </w:r>
      <w:r w:rsidR="00B9771E">
        <w:rPr>
          <w:rFonts w:ascii="Arial Narrow" w:eastAsia="Times New Roman" w:hAnsi="Arial Narrow" w:cs="Arial"/>
          <w:sz w:val="20"/>
          <w:szCs w:val="20"/>
        </w:rPr>
        <w:t>zejména v místech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uložení na nosné stěny, jejich kvalitu</w:t>
      </w:r>
      <w:r w:rsidR="00B9771E">
        <w:rPr>
          <w:rFonts w:ascii="Arial Narrow" w:eastAsia="Times New Roman" w:hAnsi="Arial Narrow" w:cs="Arial"/>
          <w:sz w:val="20"/>
          <w:szCs w:val="20"/>
        </w:rPr>
        <w:t>,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F4476B" w:rsidRPr="001140F0">
        <w:rPr>
          <w:rFonts w:ascii="Arial Narrow" w:eastAsia="Times New Roman" w:hAnsi="Arial Narrow" w:cs="Arial"/>
          <w:sz w:val="20"/>
          <w:szCs w:val="20"/>
        </w:rPr>
        <w:t xml:space="preserve">u dřevěných konstrukcí zdravotní stav zejména ve </w:t>
      </w:r>
      <w:proofErr w:type="spellStart"/>
      <w:r w:rsidRPr="001140F0">
        <w:rPr>
          <w:rFonts w:ascii="Arial Narrow" w:eastAsia="Times New Roman" w:hAnsi="Arial Narrow" w:cs="Arial"/>
          <w:sz w:val="20"/>
          <w:szCs w:val="20"/>
        </w:rPr>
        <w:t>zhlaví</w:t>
      </w:r>
      <w:proofErr w:type="spellEnd"/>
      <w:r w:rsidRPr="001140F0">
        <w:rPr>
          <w:rFonts w:ascii="Arial Narrow" w:eastAsia="Times New Roman" w:hAnsi="Arial Narrow" w:cs="Arial"/>
          <w:sz w:val="20"/>
          <w:szCs w:val="20"/>
        </w:rPr>
        <w:t xml:space="preserve"> trámů apod.</w:t>
      </w:r>
    </w:p>
    <w:p w:rsidR="0047761A" w:rsidRPr="001140F0" w:rsidRDefault="0047761A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Zjištění provedení překladů, průvlaků, věnců či prvků vodorovného zajištění objektu</w:t>
      </w:r>
    </w:p>
    <w:p w:rsidR="007A7226" w:rsidRPr="001140F0" w:rsidRDefault="00242956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Prohlídka stavu schodiště</w:t>
      </w:r>
    </w:p>
    <w:p w:rsidR="0047761A" w:rsidRPr="001140F0" w:rsidRDefault="007A7226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Prohlídka sta</w:t>
      </w:r>
      <w:r w:rsidR="00681D4C" w:rsidRPr="001140F0">
        <w:rPr>
          <w:rFonts w:ascii="Arial Narrow" w:eastAsia="Times New Roman" w:hAnsi="Arial Narrow" w:cs="Arial"/>
          <w:sz w:val="20"/>
          <w:szCs w:val="20"/>
        </w:rPr>
        <w:t xml:space="preserve">vu vnitřních a vnějších omítek </w:t>
      </w:r>
      <w:r w:rsidRPr="001140F0">
        <w:rPr>
          <w:rFonts w:ascii="Arial Narrow" w:eastAsia="Times New Roman" w:hAnsi="Arial Narrow" w:cs="Arial"/>
          <w:sz w:val="20"/>
          <w:szCs w:val="20"/>
        </w:rPr>
        <w:t>včetně soklu</w:t>
      </w:r>
    </w:p>
    <w:p w:rsidR="007A7226" w:rsidRPr="001140F0" w:rsidRDefault="007A7226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Prohlídka stavu výplní – oken</w:t>
      </w:r>
      <w:r w:rsidR="00731810">
        <w:rPr>
          <w:rFonts w:ascii="Arial Narrow" w:eastAsia="Times New Roman" w:hAnsi="Arial Narrow" w:cs="Arial"/>
          <w:sz w:val="20"/>
          <w:szCs w:val="20"/>
        </w:rPr>
        <w:t>,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dveří </w:t>
      </w:r>
    </w:p>
    <w:p w:rsidR="007A7226" w:rsidRPr="001140F0" w:rsidRDefault="007A7226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 xml:space="preserve">Kompletní prohlídka objektu s ohledem na výskyt poruch, deformací, vad, apod., zjištění příčin </w:t>
      </w:r>
    </w:p>
    <w:p w:rsidR="006E307B" w:rsidRPr="001140F0" w:rsidRDefault="006E307B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Zjištění stavu krovu, funkčnosti a trvanlivosti střešní krytiny</w:t>
      </w:r>
      <w:r w:rsidR="0047761A" w:rsidRPr="001140F0">
        <w:rPr>
          <w:rFonts w:ascii="Arial Narrow" w:eastAsia="Times New Roman" w:hAnsi="Arial Narrow" w:cs="Arial"/>
          <w:sz w:val="20"/>
          <w:szCs w:val="20"/>
        </w:rPr>
        <w:t xml:space="preserve">, klempířské prvky </w:t>
      </w:r>
    </w:p>
    <w:p w:rsidR="006E307B" w:rsidRPr="00F67500" w:rsidRDefault="006E307B" w:rsidP="00F6750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Prověření zemního odporu, zemnící části hromosvodu</w:t>
      </w:r>
    </w:p>
    <w:p w:rsidR="006E307B" w:rsidRPr="001140F0" w:rsidRDefault="006E307B" w:rsidP="001140F0">
      <w:pPr>
        <w:numPr>
          <w:ilvl w:val="0"/>
          <w:numId w:val="1"/>
        </w:num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Kontrola stavu ležaté kanaliz</w:t>
      </w:r>
      <w:r w:rsidR="00DF69D4">
        <w:rPr>
          <w:rFonts w:ascii="Arial Narrow" w:eastAsia="Times New Roman" w:hAnsi="Arial Narrow" w:cs="Arial"/>
          <w:sz w:val="20"/>
          <w:szCs w:val="20"/>
        </w:rPr>
        <w:t>ace</w:t>
      </w:r>
      <w:r w:rsidR="00911470">
        <w:rPr>
          <w:rFonts w:ascii="Arial Narrow" w:eastAsia="Times New Roman" w:hAnsi="Arial Narrow" w:cs="Arial"/>
          <w:sz w:val="20"/>
          <w:szCs w:val="20"/>
        </w:rPr>
        <w:t xml:space="preserve"> (dešťové a splaškové)</w:t>
      </w:r>
      <w:r w:rsidR="00DF69D4">
        <w:rPr>
          <w:rFonts w:ascii="Arial Narrow" w:eastAsia="Times New Roman" w:hAnsi="Arial Narrow" w:cs="Arial"/>
          <w:sz w:val="20"/>
          <w:szCs w:val="20"/>
        </w:rPr>
        <w:t xml:space="preserve"> v úseku po připojovací místo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na veřejnou kanalizaci</w:t>
      </w:r>
    </w:p>
    <w:p w:rsidR="00F4476B" w:rsidRPr="001140F0" w:rsidRDefault="00F4476B" w:rsidP="001140F0">
      <w:pPr>
        <w:spacing w:after="160" w:line="240" w:lineRule="atLeast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6E307B" w:rsidRPr="001140F0" w:rsidRDefault="006E307B" w:rsidP="001140F0">
      <w:pPr>
        <w:spacing w:after="160" w:line="240" w:lineRule="atLeast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Stavebně technický průzkum nebude proveden pouze vizuálně.  Pro stanovení výsledků budou provedeny sondy v jednotlivých částech konstrukcí, které budou laboratorně prověřeny.</w:t>
      </w:r>
    </w:p>
    <w:p w:rsidR="00917CE1" w:rsidRDefault="00917CE1" w:rsidP="001140F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</w:pPr>
    </w:p>
    <w:p w:rsidR="006E307B" w:rsidRPr="001140F0" w:rsidRDefault="006E307B" w:rsidP="001140F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</w:pPr>
      <w:bookmarkStart w:id="0" w:name="_GoBack"/>
      <w:bookmarkEnd w:id="0"/>
      <w:r w:rsidRPr="001140F0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lastRenderedPageBreak/>
        <w:t>Prováděné činnosti</w:t>
      </w:r>
    </w:p>
    <w:p w:rsidR="006E307B" w:rsidRP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podrobná prohlídka a fotodokumentace technického stavu všech</w:t>
      </w:r>
      <w:r w:rsidR="0024295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částí objektu</w:t>
      </w:r>
    </w:p>
    <w:p w:rsidR="00F4476B" w:rsidRP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ověření způsobu a hloubky založení </w:t>
      </w:r>
      <w:r w:rsidR="00F67500">
        <w:rPr>
          <w:rFonts w:ascii="Arial Narrow" w:eastAsia="Times New Roman" w:hAnsi="Arial Narrow" w:cs="Arial"/>
          <w:sz w:val="20"/>
          <w:szCs w:val="20"/>
          <w:lang w:eastAsia="cs-CZ"/>
        </w:rPr>
        <w:t>kopanými sondami</w:t>
      </w: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6E307B" w:rsidRPr="001140F0" w:rsidRDefault="00F4476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6E307B" w:rsidRPr="001140F0">
        <w:rPr>
          <w:rFonts w:ascii="Arial Narrow" w:eastAsia="Times New Roman" w:hAnsi="Arial Narrow" w:cs="Arial"/>
          <w:sz w:val="20"/>
          <w:szCs w:val="20"/>
          <w:lang w:eastAsia="cs-CZ"/>
        </w:rPr>
        <w:t>yšetření pevnosti, vlhkostních poměrů a salinity zdiva</w:t>
      </w:r>
    </w:p>
    <w:p w:rsidR="006E307B" w:rsidRP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průzkum skladby a technického stavu stropních konstrukcí sondami </w:t>
      </w:r>
    </w:p>
    <w:p w:rsidR="006E307B" w:rsidRP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zajištění prohlídky technického stavu kanalizačních přípojek</w:t>
      </w:r>
      <w:r w:rsidR="00242956">
        <w:rPr>
          <w:rFonts w:ascii="Arial Narrow" w:eastAsia="Times New Roman" w:hAnsi="Arial Narrow" w:cs="Arial"/>
          <w:sz w:val="20"/>
          <w:szCs w:val="20"/>
          <w:lang w:eastAsia="cs-CZ"/>
        </w:rPr>
        <w:t>,</w:t>
      </w:r>
      <w:r w:rsidR="00F6750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rozvodů</w:t>
      </w:r>
    </w:p>
    <w:p w:rsidR="006E307B" w:rsidRP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diagnostika dřevěných konstrukcí krovů a stropů vč. mykologických rozborů, zjištění přítomnosti dřevokazného hmyzu a návrhu sanačních opatření</w:t>
      </w:r>
    </w:p>
    <w:p w:rsid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Orientační ověření skladby materiálů základových konstrukcí a posouzení</w:t>
      </w:r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kvality základových konstrukcí </w:t>
      </w: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Ověření kv</w:t>
      </w:r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ality zdiva nedestruktivními zkouškami (cihly + malta). </w:t>
      </w:r>
    </w:p>
    <w:p w:rsid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Ověření kvality železobetonových konstr</w:t>
      </w:r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ukcí nedestruktivními zkouškami. </w:t>
      </w:r>
    </w:p>
    <w:p w:rsidR="001140F0" w:rsidRDefault="00F67500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F57CA1">
        <w:rPr>
          <w:rFonts w:ascii="Arial Narrow" w:eastAsia="Times New Roman" w:hAnsi="Arial Narrow" w:cs="Arial"/>
          <w:sz w:val="20"/>
          <w:szCs w:val="20"/>
          <w:lang w:eastAsia="cs-CZ"/>
        </w:rPr>
        <w:t>Ověření stavebně technického stavu</w:t>
      </w:r>
      <w:r w:rsidR="006E307B" w:rsidRPr="00F57CA1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stropních konstrukcí (e</w:t>
      </w:r>
      <w:r w:rsidR="001140F0" w:rsidRPr="00F57CA1">
        <w:rPr>
          <w:rFonts w:ascii="Arial Narrow" w:eastAsia="Times New Roman" w:hAnsi="Arial Narrow" w:cs="Arial"/>
          <w:sz w:val="20"/>
          <w:szCs w:val="20"/>
          <w:lang w:eastAsia="cs-CZ"/>
        </w:rPr>
        <w:t>ndoskopická vizuální prohlídka).</w:t>
      </w:r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Podrobná vizuálně defektoskopická prohlídka konstrukčních prvků krovu</w:t>
      </w:r>
      <w:r w:rsidR="009651FC" w:rsidRPr="001140F0">
        <w:rPr>
          <w:rFonts w:ascii="Arial Narrow" w:eastAsia="Times New Roman" w:hAnsi="Arial Narrow" w:cs="Arial"/>
          <w:sz w:val="20"/>
          <w:szCs w:val="20"/>
          <w:lang w:eastAsia="cs-CZ"/>
        </w:rPr>
        <w:t>.</w:t>
      </w: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Podrobná vizuálně defektoskopická prohlídka konstrukčních prvků a celků objektu za účelem i</w:t>
      </w:r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dentifikace nálezu </w:t>
      </w:r>
      <w:proofErr w:type="gramStart"/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poruch </w:t>
      </w:r>
      <w:r w:rsidR="00F57CA1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>a vad</w:t>
      </w:r>
      <w:proofErr w:type="gramEnd"/>
      <w:r w:rsidR="001140F0">
        <w:rPr>
          <w:rFonts w:ascii="Arial Narrow" w:eastAsia="Times New Roman" w:hAnsi="Arial Narrow" w:cs="Arial"/>
          <w:sz w:val="20"/>
          <w:szCs w:val="20"/>
          <w:lang w:eastAsia="cs-CZ"/>
        </w:rPr>
        <w:t>.</w:t>
      </w:r>
    </w:p>
    <w:p w:rsidR="00A016D9" w:rsidRPr="001140F0" w:rsidRDefault="006E307B" w:rsidP="001B5BAC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sz w:val="20"/>
          <w:szCs w:val="20"/>
          <w:lang w:eastAsia="cs-CZ"/>
        </w:rPr>
        <w:t>Vlhkostní problematika spodní stavby</w:t>
      </w:r>
    </w:p>
    <w:p w:rsidR="001B5BAC" w:rsidRDefault="001B5BAC" w:rsidP="001140F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</w:pPr>
    </w:p>
    <w:p w:rsidR="00E04E6E" w:rsidRPr="001140F0" w:rsidRDefault="007A7226" w:rsidP="001140F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</w:pPr>
      <w:r w:rsidRPr="001140F0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t xml:space="preserve">Požadovaný rozsah prací STP </w:t>
      </w:r>
      <w:r w:rsidR="00E04E6E" w:rsidRPr="001140F0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t xml:space="preserve">objekt </w:t>
      </w:r>
      <w:r w:rsidR="00654E7B" w:rsidRPr="001140F0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t>Městské knihovny</w:t>
      </w:r>
      <w:r w:rsidR="00E04E6E" w:rsidRPr="001140F0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t xml:space="preserve"> 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>1, Základové konstrukce –</w:t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br/>
        <w:t>Provedení sond pro ověření typu základů, tvaru základů, hloubky základ</w:t>
      </w:r>
      <w:r w:rsidR="001B5BAC">
        <w:rPr>
          <w:rFonts w:ascii="Arial Narrow" w:hAnsi="Arial Narrow" w:cs="Arial"/>
          <w:sz w:val="20"/>
          <w:szCs w:val="20"/>
        </w:rPr>
        <w:t>ové spáry, ověření typu zemin</w:t>
      </w:r>
      <w:r w:rsidR="00D7772F" w:rsidRPr="001140F0">
        <w:rPr>
          <w:rFonts w:ascii="Arial Narrow" w:hAnsi="Arial Narrow" w:cs="Arial"/>
          <w:sz w:val="20"/>
          <w:szCs w:val="20"/>
        </w:rPr>
        <w:t>,</w:t>
      </w:r>
      <w:r w:rsidRPr="001140F0">
        <w:rPr>
          <w:rFonts w:ascii="Arial Narrow" w:hAnsi="Arial Narrow" w:cs="Arial"/>
          <w:sz w:val="20"/>
          <w:szCs w:val="20"/>
        </w:rPr>
        <w:t xml:space="preserve"> ověření typu základ</w:t>
      </w:r>
      <w:r w:rsidR="001B5BAC">
        <w:rPr>
          <w:rFonts w:ascii="Arial Narrow" w:hAnsi="Arial Narrow" w:cs="Arial"/>
          <w:sz w:val="20"/>
          <w:szCs w:val="20"/>
        </w:rPr>
        <w:t>ové půdy pod základovou spárou</w:t>
      </w:r>
      <w:r w:rsidRPr="001140F0">
        <w:rPr>
          <w:rFonts w:ascii="Arial Narrow" w:hAnsi="Arial Narrow" w:cs="Arial"/>
          <w:sz w:val="20"/>
          <w:szCs w:val="20"/>
        </w:rPr>
        <w:t xml:space="preserve"> do hloubky cca 500 -</w:t>
      </w:r>
      <w:r w:rsidR="00F57CA1">
        <w:rPr>
          <w:rFonts w:ascii="Arial Narrow" w:hAnsi="Arial Narrow" w:cs="Arial"/>
          <w:sz w:val="20"/>
          <w:szCs w:val="20"/>
        </w:rPr>
        <w:t xml:space="preserve"> </w:t>
      </w:r>
      <w:r w:rsidRPr="001140F0">
        <w:rPr>
          <w:rFonts w:ascii="Arial Narrow" w:hAnsi="Arial Narrow" w:cs="Arial"/>
          <w:sz w:val="20"/>
          <w:szCs w:val="20"/>
        </w:rPr>
        <w:t>800 mm</w:t>
      </w:r>
      <w:r w:rsidR="001B5BAC">
        <w:rPr>
          <w:rFonts w:ascii="Arial Narrow" w:hAnsi="Arial Narrow" w:cs="Arial"/>
          <w:sz w:val="20"/>
          <w:szCs w:val="20"/>
        </w:rPr>
        <w:t>, určení skladby venkovní zpevněné plochy</w:t>
      </w:r>
    </w:p>
    <w:p w:rsidR="00BD655C" w:rsidRDefault="00E838E7" w:rsidP="001140F0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="00BD655C">
        <w:rPr>
          <w:rFonts w:ascii="Arial Narrow" w:hAnsi="Arial Narrow" w:cs="Arial"/>
          <w:sz w:val="20"/>
          <w:szCs w:val="20"/>
        </w:rPr>
        <w:t xml:space="preserve"> s</w:t>
      </w:r>
      <w:r>
        <w:rPr>
          <w:rFonts w:ascii="Arial Narrow" w:hAnsi="Arial Narrow" w:cs="Arial"/>
          <w:sz w:val="20"/>
          <w:szCs w:val="20"/>
        </w:rPr>
        <w:t>ondy kopané z exteriéru</w:t>
      </w:r>
      <w:r w:rsidR="00BD655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z toho:</w:t>
      </w:r>
    </w:p>
    <w:p w:rsidR="00E838E7" w:rsidRDefault="00E838E7" w:rsidP="00E838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 sonda u fasády skladu (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m.č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  <w:proofErr w:type="gramEnd"/>
      <w:r>
        <w:rPr>
          <w:rFonts w:ascii="Arial Narrow" w:hAnsi="Arial Narrow" w:cs="Arial"/>
          <w:sz w:val="20"/>
          <w:szCs w:val="20"/>
        </w:rPr>
        <w:t xml:space="preserve"> 1.13)</w:t>
      </w:r>
    </w:p>
    <w:p w:rsidR="00E838E7" w:rsidRDefault="00E838E7" w:rsidP="00E838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 sonda u zásobovací rampy</w:t>
      </w:r>
    </w:p>
    <w:p w:rsidR="00F57CA1" w:rsidRPr="001140F0" w:rsidRDefault="00F57CA1" w:rsidP="00E838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 sonda u rampy pro osoby s omezenou schopností pohybu a orientace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ab/>
        <w:t xml:space="preserve">Odběr vzorků z přímého podzákladí, laboratorní vyhodnocení vzorků zeminy, geotechnice interpretace výsledků měření </w:t>
      </w:r>
    </w:p>
    <w:p w:rsidR="007A7226" w:rsidRPr="001140F0" w:rsidRDefault="00F57CA1" w:rsidP="001140F0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vzorky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ab/>
        <w:t>Stanov</w:t>
      </w:r>
      <w:r w:rsidR="00915E56" w:rsidRPr="001140F0">
        <w:rPr>
          <w:rFonts w:ascii="Arial Narrow" w:hAnsi="Arial Narrow" w:cs="Arial"/>
          <w:sz w:val="20"/>
          <w:szCs w:val="20"/>
        </w:rPr>
        <w:t xml:space="preserve">ení pevnosti materiálů základů </w:t>
      </w:r>
      <w:r w:rsidRPr="001140F0">
        <w:rPr>
          <w:rFonts w:ascii="Arial Narrow" w:hAnsi="Arial Narrow" w:cs="Arial"/>
          <w:sz w:val="20"/>
          <w:szCs w:val="20"/>
        </w:rPr>
        <w:t xml:space="preserve">– určení orientační pevnosti pomocí nedestruktivních zkoušek </w:t>
      </w:r>
      <w:proofErr w:type="spellStart"/>
      <w:r w:rsidRPr="001140F0">
        <w:rPr>
          <w:rFonts w:ascii="Arial Narrow" w:hAnsi="Arial Narrow" w:cs="Arial"/>
          <w:sz w:val="20"/>
          <w:szCs w:val="20"/>
        </w:rPr>
        <w:t>tvrdoměrnými</w:t>
      </w:r>
      <w:proofErr w:type="spellEnd"/>
      <w:r w:rsidRPr="001140F0">
        <w:rPr>
          <w:rFonts w:ascii="Arial Narrow" w:hAnsi="Arial Narrow" w:cs="Arial"/>
          <w:sz w:val="20"/>
          <w:szCs w:val="20"/>
        </w:rPr>
        <w:t xml:space="preserve"> nebo špičákovými</w:t>
      </w:r>
      <w:r w:rsidR="00D7772F" w:rsidRPr="001140F0">
        <w:rPr>
          <w:rFonts w:ascii="Arial Narrow" w:hAnsi="Arial Narrow" w:cs="Arial"/>
          <w:sz w:val="20"/>
          <w:szCs w:val="20"/>
        </w:rPr>
        <w:t xml:space="preserve"> metodami, vyhodnocení pevnosti</w:t>
      </w:r>
      <w:r w:rsidRPr="001140F0">
        <w:rPr>
          <w:rFonts w:ascii="Arial Narrow" w:hAnsi="Arial Narrow" w:cs="Arial"/>
          <w:sz w:val="20"/>
          <w:szCs w:val="20"/>
        </w:rPr>
        <w:t xml:space="preserve"> případně stanovení pevnosti odhadem</w:t>
      </w:r>
      <w:r w:rsidR="00124CEF" w:rsidRPr="001140F0">
        <w:rPr>
          <w:rFonts w:ascii="Arial Narrow" w:hAnsi="Arial Narrow" w:cs="Arial"/>
          <w:sz w:val="20"/>
          <w:szCs w:val="20"/>
        </w:rPr>
        <w:t xml:space="preserve">    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</w:p>
    <w:p w:rsidR="007A7226" w:rsidRPr="001140F0" w:rsidRDefault="007A7226" w:rsidP="001140F0">
      <w:pPr>
        <w:pStyle w:val="Nadpis3"/>
        <w:autoSpaceDE/>
        <w:autoSpaceDN/>
        <w:adjustRightInd/>
        <w:spacing w:before="0"/>
        <w:jc w:val="both"/>
        <w:rPr>
          <w:rFonts w:ascii="Arial Narrow" w:hAnsi="Arial Narrow" w:cs="Arial"/>
          <w:b w:val="0"/>
          <w:bCs w:val="0"/>
          <w:sz w:val="20"/>
          <w:szCs w:val="20"/>
        </w:rPr>
      </w:pPr>
      <w:r w:rsidRPr="001140F0">
        <w:rPr>
          <w:rFonts w:ascii="Arial Narrow" w:hAnsi="Arial Narrow" w:cs="Arial"/>
          <w:b w:val="0"/>
          <w:bCs w:val="0"/>
          <w:sz w:val="20"/>
          <w:szCs w:val="20"/>
        </w:rPr>
        <w:t>2, Svislé konstrukce – nosné stěny</w:t>
      </w:r>
      <w:r w:rsidRPr="001140F0">
        <w:rPr>
          <w:rFonts w:ascii="Arial Narrow" w:hAnsi="Arial Narrow" w:cs="Arial"/>
          <w:b w:val="0"/>
          <w:bCs w:val="0"/>
          <w:sz w:val="20"/>
          <w:szCs w:val="20"/>
        </w:rPr>
        <w:tab/>
      </w:r>
      <w:r w:rsidRPr="001140F0">
        <w:rPr>
          <w:rFonts w:ascii="Arial Narrow" w:hAnsi="Arial Narrow" w:cs="Arial"/>
          <w:b w:val="0"/>
          <w:bCs w:val="0"/>
          <w:sz w:val="20"/>
          <w:szCs w:val="20"/>
        </w:rPr>
        <w:tab/>
      </w:r>
      <w:r w:rsidRPr="001140F0">
        <w:rPr>
          <w:rFonts w:ascii="Arial Narrow" w:hAnsi="Arial Narrow" w:cs="Arial"/>
          <w:b w:val="0"/>
          <w:bCs w:val="0"/>
          <w:sz w:val="20"/>
          <w:szCs w:val="20"/>
        </w:rPr>
        <w:tab/>
        <w:t xml:space="preserve"> 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b/>
          <w:sz w:val="20"/>
          <w:szCs w:val="20"/>
        </w:rPr>
        <w:t>Stanovení pevnosti zdiva a</w:t>
      </w:r>
      <w:r w:rsidRPr="001140F0">
        <w:rPr>
          <w:rFonts w:ascii="Arial Narrow" w:hAnsi="Arial Narrow" w:cs="Arial"/>
          <w:sz w:val="20"/>
          <w:szCs w:val="20"/>
        </w:rPr>
        <w:t xml:space="preserve"> </w:t>
      </w:r>
      <w:r w:rsidRPr="001140F0">
        <w:rPr>
          <w:rFonts w:ascii="Arial Narrow" w:hAnsi="Arial Narrow" w:cs="Arial"/>
          <w:b/>
          <w:sz w:val="20"/>
          <w:szCs w:val="20"/>
        </w:rPr>
        <w:t xml:space="preserve">materiálového složení zdiva </w:t>
      </w:r>
      <w:r w:rsidRPr="001140F0">
        <w:rPr>
          <w:rFonts w:ascii="Arial Narrow" w:hAnsi="Arial Narrow" w:cs="Arial"/>
          <w:sz w:val="20"/>
          <w:szCs w:val="20"/>
        </w:rPr>
        <w:t>– určení orientační pevnosti zdiva pomocí zkoušky pevnosti cihel a malty nedestruk</w:t>
      </w:r>
      <w:r w:rsidR="00915E56" w:rsidRPr="001140F0">
        <w:rPr>
          <w:rFonts w:ascii="Arial Narrow" w:hAnsi="Arial Narrow" w:cs="Arial"/>
          <w:sz w:val="20"/>
          <w:szCs w:val="20"/>
        </w:rPr>
        <w:t xml:space="preserve">tivními </w:t>
      </w:r>
      <w:proofErr w:type="spellStart"/>
      <w:r w:rsidR="00915E56" w:rsidRPr="001140F0">
        <w:rPr>
          <w:rFonts w:ascii="Arial Narrow" w:hAnsi="Arial Narrow" w:cs="Arial"/>
          <w:sz w:val="20"/>
          <w:szCs w:val="20"/>
        </w:rPr>
        <w:t>tvrdoměrnými</w:t>
      </w:r>
      <w:proofErr w:type="spellEnd"/>
      <w:r w:rsidR="00915E56" w:rsidRPr="001140F0">
        <w:rPr>
          <w:rFonts w:ascii="Arial Narrow" w:hAnsi="Arial Narrow" w:cs="Arial"/>
          <w:sz w:val="20"/>
          <w:szCs w:val="20"/>
        </w:rPr>
        <w:t xml:space="preserve"> a vrtnými </w:t>
      </w:r>
      <w:r w:rsidRPr="001140F0">
        <w:rPr>
          <w:rFonts w:ascii="Arial Narrow" w:hAnsi="Arial Narrow" w:cs="Arial"/>
          <w:sz w:val="20"/>
          <w:szCs w:val="20"/>
        </w:rPr>
        <w:t xml:space="preserve">metodami, vyhodnocení pevnosti zdiva dle ČSN 730038 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>1 zkouška zdiva = 1 cihla + malta v ložné spáře u cihly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 xml:space="preserve">součástí sond bude ověření typu zdiva, způsob a kvalita provedení, </w:t>
      </w:r>
    </w:p>
    <w:p w:rsidR="007A7226" w:rsidRPr="001140F0" w:rsidRDefault="001140F0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v 1.PP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="009705E1">
        <w:rPr>
          <w:rFonts w:ascii="Arial Narrow" w:hAnsi="Arial Narrow" w:cs="Arial"/>
          <w:sz w:val="20"/>
          <w:szCs w:val="20"/>
        </w:rPr>
        <w:t>…2 zkouš</w:t>
      </w:r>
      <w:r w:rsidR="007A7226" w:rsidRPr="001140F0">
        <w:rPr>
          <w:rFonts w:ascii="Arial Narrow" w:hAnsi="Arial Narrow" w:cs="Arial"/>
          <w:sz w:val="20"/>
          <w:szCs w:val="20"/>
        </w:rPr>
        <w:t>k</w:t>
      </w:r>
      <w:r w:rsidR="009705E1">
        <w:rPr>
          <w:rFonts w:ascii="Arial Narrow" w:hAnsi="Arial Narrow" w:cs="Arial"/>
          <w:sz w:val="20"/>
          <w:szCs w:val="20"/>
        </w:rPr>
        <w:t>y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 </w:t>
      </w:r>
    </w:p>
    <w:p w:rsidR="007A7226" w:rsidRPr="001140F0" w:rsidRDefault="009720D9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1.NP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r w:rsidR="009705E1">
        <w:rPr>
          <w:rFonts w:ascii="Arial Narrow" w:hAnsi="Arial Narrow" w:cs="Arial"/>
          <w:sz w:val="20"/>
          <w:szCs w:val="20"/>
        </w:rPr>
        <w:t>2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z</w:t>
      </w:r>
      <w:r w:rsidR="009705E1">
        <w:rPr>
          <w:rFonts w:ascii="Arial Narrow" w:hAnsi="Arial Narrow" w:cs="Arial"/>
          <w:sz w:val="20"/>
          <w:szCs w:val="20"/>
        </w:rPr>
        <w:t>kouš</w:t>
      </w:r>
      <w:r w:rsidR="007A7226" w:rsidRPr="001140F0">
        <w:rPr>
          <w:rFonts w:ascii="Arial Narrow" w:hAnsi="Arial Narrow" w:cs="Arial"/>
          <w:sz w:val="20"/>
          <w:szCs w:val="20"/>
        </w:rPr>
        <w:t>k</w:t>
      </w:r>
      <w:r w:rsidR="009705E1">
        <w:rPr>
          <w:rFonts w:ascii="Arial Narrow" w:hAnsi="Arial Narrow" w:cs="Arial"/>
          <w:sz w:val="20"/>
          <w:szCs w:val="20"/>
        </w:rPr>
        <w:t>y</w:t>
      </w:r>
      <w:proofErr w:type="gramEnd"/>
      <w:r w:rsidR="007A7226" w:rsidRPr="001140F0">
        <w:rPr>
          <w:rFonts w:ascii="Arial Narrow" w:hAnsi="Arial Narrow" w:cs="Arial"/>
          <w:sz w:val="20"/>
          <w:szCs w:val="20"/>
        </w:rPr>
        <w:t xml:space="preserve">  </w:t>
      </w:r>
    </w:p>
    <w:p w:rsidR="007829F2" w:rsidRDefault="009720D9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2.NP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r w:rsidR="009705E1">
        <w:rPr>
          <w:rFonts w:ascii="Arial Narrow" w:hAnsi="Arial Narrow" w:cs="Arial"/>
          <w:sz w:val="20"/>
          <w:szCs w:val="20"/>
        </w:rPr>
        <w:t>2 zkouš</w:t>
      </w:r>
      <w:r w:rsidR="007A7226" w:rsidRPr="001140F0">
        <w:rPr>
          <w:rFonts w:ascii="Arial Narrow" w:hAnsi="Arial Narrow" w:cs="Arial"/>
          <w:sz w:val="20"/>
          <w:szCs w:val="20"/>
        </w:rPr>
        <w:t>k</w:t>
      </w:r>
      <w:r w:rsidR="009705E1">
        <w:rPr>
          <w:rFonts w:ascii="Arial Narrow" w:hAnsi="Arial Narrow" w:cs="Arial"/>
          <w:sz w:val="20"/>
          <w:szCs w:val="20"/>
        </w:rPr>
        <w:t>y</w:t>
      </w:r>
      <w:proofErr w:type="gramEnd"/>
      <w:r w:rsidR="007A7226" w:rsidRPr="001140F0">
        <w:rPr>
          <w:rFonts w:ascii="Arial Narrow" w:hAnsi="Arial Narrow" w:cs="Arial"/>
          <w:sz w:val="20"/>
          <w:szCs w:val="20"/>
        </w:rPr>
        <w:t xml:space="preserve">  </w:t>
      </w:r>
    </w:p>
    <w:p w:rsidR="009720D9" w:rsidRPr="001140F0" w:rsidRDefault="009720D9" w:rsidP="009720D9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3.NP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r w:rsidR="009705E1">
        <w:rPr>
          <w:rFonts w:ascii="Arial Narrow" w:hAnsi="Arial Narrow" w:cs="Arial"/>
          <w:sz w:val="20"/>
          <w:szCs w:val="20"/>
        </w:rPr>
        <w:t>2 zkouš</w:t>
      </w:r>
      <w:r w:rsidRPr="001140F0">
        <w:rPr>
          <w:rFonts w:ascii="Arial Narrow" w:hAnsi="Arial Narrow" w:cs="Arial"/>
          <w:sz w:val="20"/>
          <w:szCs w:val="20"/>
        </w:rPr>
        <w:t>k</w:t>
      </w:r>
      <w:r w:rsidR="009705E1">
        <w:rPr>
          <w:rFonts w:ascii="Arial Narrow" w:hAnsi="Arial Narrow" w:cs="Arial"/>
          <w:sz w:val="20"/>
          <w:szCs w:val="20"/>
        </w:rPr>
        <w:t>y</w:t>
      </w:r>
      <w:proofErr w:type="gramEnd"/>
      <w:r w:rsidRPr="001140F0">
        <w:rPr>
          <w:rFonts w:ascii="Arial Narrow" w:hAnsi="Arial Narrow" w:cs="Arial"/>
          <w:sz w:val="20"/>
          <w:szCs w:val="20"/>
        </w:rPr>
        <w:t xml:space="preserve">  </w:t>
      </w:r>
    </w:p>
    <w:p w:rsidR="007A7226" w:rsidRPr="001140F0" w:rsidRDefault="007A7226" w:rsidP="001140F0">
      <w:pPr>
        <w:pStyle w:val="Nadpis3"/>
        <w:autoSpaceDE/>
        <w:autoSpaceDN/>
        <w:adjustRightInd/>
        <w:spacing w:before="0"/>
        <w:jc w:val="both"/>
        <w:rPr>
          <w:rFonts w:ascii="Arial Narrow" w:hAnsi="Arial Narrow" w:cs="Arial"/>
          <w:b w:val="0"/>
          <w:bCs w:val="0"/>
          <w:sz w:val="20"/>
          <w:szCs w:val="20"/>
        </w:rPr>
      </w:pPr>
      <w:r w:rsidRPr="001140F0">
        <w:rPr>
          <w:rFonts w:ascii="Arial Narrow" w:hAnsi="Arial Narrow" w:cs="Arial"/>
          <w:b w:val="0"/>
          <w:bCs w:val="0"/>
          <w:sz w:val="20"/>
          <w:szCs w:val="20"/>
        </w:rPr>
        <w:tab/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b/>
          <w:sz w:val="20"/>
          <w:szCs w:val="20"/>
        </w:rPr>
        <w:t xml:space="preserve">překlady nad okenními a dveřními otvory </w:t>
      </w:r>
      <w:r w:rsidRPr="001140F0">
        <w:rPr>
          <w:rFonts w:ascii="Arial Narrow" w:hAnsi="Arial Narrow" w:cs="Arial"/>
          <w:sz w:val="20"/>
          <w:szCs w:val="20"/>
        </w:rPr>
        <w:t>- ověření provedení překladů, způsob a kvalita provedení</w:t>
      </w:r>
      <w:r w:rsidR="005F09D3">
        <w:rPr>
          <w:rFonts w:ascii="Arial Narrow" w:hAnsi="Arial Narrow" w:cs="Arial"/>
          <w:sz w:val="20"/>
          <w:szCs w:val="20"/>
        </w:rPr>
        <w:t xml:space="preserve"> </w:t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  <w:t xml:space="preserve"> </w:t>
      </w:r>
    </w:p>
    <w:p w:rsidR="006846D9" w:rsidRDefault="009705E1" w:rsidP="006846D9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 sondy na vytipovaných místech u otvorů v obvodové konstrukci</w:t>
      </w:r>
    </w:p>
    <w:p w:rsidR="006846D9" w:rsidRPr="001140F0" w:rsidRDefault="006846D9" w:rsidP="006846D9">
      <w:pPr>
        <w:pStyle w:val="Zhlav"/>
        <w:tabs>
          <w:tab w:val="clear" w:pos="4536"/>
          <w:tab w:val="clear" w:pos="9072"/>
        </w:tabs>
        <w:ind w:left="1605"/>
        <w:jc w:val="both"/>
        <w:rPr>
          <w:rFonts w:ascii="Arial Narrow" w:hAnsi="Arial Narrow" w:cs="Arial"/>
          <w:sz w:val="20"/>
          <w:szCs w:val="20"/>
        </w:rPr>
      </w:pP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b/>
          <w:sz w:val="20"/>
          <w:szCs w:val="20"/>
        </w:rPr>
        <w:t xml:space="preserve">vodorovné stažení objektu </w:t>
      </w:r>
      <w:r w:rsidRPr="001140F0">
        <w:rPr>
          <w:rFonts w:ascii="Arial Narrow" w:hAnsi="Arial Narrow" w:cs="Arial"/>
          <w:sz w:val="20"/>
          <w:szCs w:val="20"/>
        </w:rPr>
        <w:t>- ověření provedení prvků vodorovného stažení objektu v úrovni strop</w:t>
      </w:r>
      <w:r w:rsidR="00915E56" w:rsidRPr="001140F0">
        <w:rPr>
          <w:rFonts w:ascii="Arial Narrow" w:hAnsi="Arial Narrow" w:cs="Arial"/>
          <w:sz w:val="20"/>
          <w:szCs w:val="20"/>
        </w:rPr>
        <w:t>ů (</w:t>
      </w:r>
      <w:r w:rsidR="006846D9">
        <w:rPr>
          <w:rFonts w:ascii="Arial Narrow" w:hAnsi="Arial Narrow" w:cs="Arial"/>
          <w:sz w:val="20"/>
          <w:szCs w:val="20"/>
        </w:rPr>
        <w:t>věnce,</w:t>
      </w:r>
      <w:r w:rsidR="00915E56" w:rsidRPr="001140F0">
        <w:rPr>
          <w:rFonts w:ascii="Arial Narrow" w:hAnsi="Arial Narrow" w:cs="Arial"/>
          <w:sz w:val="20"/>
          <w:szCs w:val="20"/>
        </w:rPr>
        <w:t xml:space="preserve"> pozední kleště, táhla apod.</w:t>
      </w:r>
      <w:r w:rsidRPr="001140F0">
        <w:rPr>
          <w:rFonts w:ascii="Arial Narrow" w:hAnsi="Arial Narrow" w:cs="Arial"/>
          <w:sz w:val="20"/>
          <w:szCs w:val="20"/>
        </w:rPr>
        <w:t xml:space="preserve">)  </w:t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</w:p>
    <w:p w:rsidR="007A7226" w:rsidRPr="001140F0" w:rsidRDefault="007A7226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1140F0">
        <w:rPr>
          <w:rFonts w:ascii="Arial Narrow" w:hAnsi="Arial Narrow" w:cs="Arial"/>
          <w:sz w:val="20"/>
          <w:szCs w:val="20"/>
        </w:rPr>
        <w:t>v 1.PP</w:t>
      </w:r>
      <w:proofErr w:type="gramEnd"/>
      <w:r w:rsidRPr="001140F0">
        <w:rPr>
          <w:rFonts w:ascii="Arial Narrow" w:hAnsi="Arial Narrow" w:cs="Arial"/>
          <w:sz w:val="20"/>
          <w:szCs w:val="20"/>
        </w:rPr>
        <w:t xml:space="preserve">….3 sondy </w:t>
      </w:r>
    </w:p>
    <w:p w:rsidR="006846D9" w:rsidRDefault="007A7226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>v 1.NP</w:t>
      </w:r>
      <w:proofErr w:type="gramStart"/>
      <w:r w:rsidRPr="001140F0">
        <w:rPr>
          <w:rFonts w:ascii="Arial Narrow" w:hAnsi="Arial Narrow" w:cs="Arial"/>
          <w:sz w:val="20"/>
          <w:szCs w:val="20"/>
        </w:rPr>
        <w:t>….3 sondy</w:t>
      </w:r>
      <w:proofErr w:type="gramEnd"/>
    </w:p>
    <w:p w:rsidR="006846D9" w:rsidRPr="001140F0" w:rsidRDefault="006846D9" w:rsidP="006846D9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2</w:t>
      </w:r>
      <w:r w:rsidR="009705E1">
        <w:rPr>
          <w:rFonts w:ascii="Arial Narrow" w:hAnsi="Arial Narrow" w:cs="Arial"/>
          <w:sz w:val="20"/>
          <w:szCs w:val="20"/>
        </w:rPr>
        <w:t>.NP</w:t>
      </w:r>
      <w:proofErr w:type="gramStart"/>
      <w:r w:rsidR="009705E1">
        <w:rPr>
          <w:rFonts w:ascii="Arial Narrow" w:hAnsi="Arial Narrow" w:cs="Arial"/>
          <w:sz w:val="20"/>
          <w:szCs w:val="20"/>
        </w:rPr>
        <w:t>….2</w:t>
      </w:r>
      <w:r w:rsidRPr="001140F0">
        <w:rPr>
          <w:rFonts w:ascii="Arial Narrow" w:hAnsi="Arial Narrow" w:cs="Arial"/>
          <w:sz w:val="20"/>
          <w:szCs w:val="20"/>
        </w:rPr>
        <w:t xml:space="preserve"> sondy</w:t>
      </w:r>
      <w:proofErr w:type="gramEnd"/>
      <w:r w:rsidRPr="001140F0">
        <w:rPr>
          <w:rFonts w:ascii="Arial Narrow" w:hAnsi="Arial Narrow" w:cs="Arial"/>
          <w:sz w:val="20"/>
          <w:szCs w:val="20"/>
        </w:rPr>
        <w:t xml:space="preserve"> </w:t>
      </w:r>
    </w:p>
    <w:p w:rsidR="00E04E6E" w:rsidRDefault="006846D9" w:rsidP="000A4FF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3</w:t>
      </w:r>
      <w:r w:rsidR="009705E1">
        <w:rPr>
          <w:rFonts w:ascii="Arial Narrow" w:hAnsi="Arial Narrow" w:cs="Arial"/>
          <w:sz w:val="20"/>
          <w:szCs w:val="20"/>
        </w:rPr>
        <w:t>.NP</w:t>
      </w:r>
      <w:proofErr w:type="gramStart"/>
      <w:r w:rsidR="009705E1">
        <w:rPr>
          <w:rFonts w:ascii="Arial Narrow" w:hAnsi="Arial Narrow" w:cs="Arial"/>
          <w:sz w:val="20"/>
          <w:szCs w:val="20"/>
        </w:rPr>
        <w:t>….2</w:t>
      </w:r>
      <w:r w:rsidRPr="001140F0">
        <w:rPr>
          <w:rFonts w:ascii="Arial Narrow" w:hAnsi="Arial Narrow" w:cs="Arial"/>
          <w:sz w:val="20"/>
          <w:szCs w:val="20"/>
        </w:rPr>
        <w:t xml:space="preserve"> sondy</w:t>
      </w:r>
      <w:proofErr w:type="gramEnd"/>
      <w:r w:rsidRPr="001140F0">
        <w:rPr>
          <w:rFonts w:ascii="Arial Narrow" w:hAnsi="Arial Narrow" w:cs="Arial"/>
          <w:sz w:val="20"/>
          <w:szCs w:val="20"/>
        </w:rPr>
        <w:t xml:space="preserve"> </w:t>
      </w:r>
    </w:p>
    <w:p w:rsidR="005F09D3" w:rsidRPr="000A4FF3" w:rsidRDefault="005F09D3" w:rsidP="005F09D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4</w:t>
      </w:r>
      <w:r w:rsidRPr="001140F0">
        <w:rPr>
          <w:rFonts w:ascii="Arial Narrow" w:hAnsi="Arial Narrow" w:cs="Arial"/>
          <w:sz w:val="20"/>
          <w:szCs w:val="20"/>
        </w:rPr>
        <w:t>.NP</w:t>
      </w:r>
      <w:r>
        <w:rPr>
          <w:rFonts w:ascii="Arial Narrow" w:hAnsi="Arial Narrow" w:cs="Arial"/>
          <w:sz w:val="20"/>
          <w:szCs w:val="20"/>
        </w:rPr>
        <w:t>(půda)</w:t>
      </w:r>
      <w:proofErr w:type="gramStart"/>
      <w:r w:rsidR="009705E1">
        <w:rPr>
          <w:rFonts w:ascii="Arial Narrow" w:hAnsi="Arial Narrow" w:cs="Arial"/>
          <w:sz w:val="20"/>
          <w:szCs w:val="20"/>
        </w:rPr>
        <w:t>….2</w:t>
      </w:r>
      <w:r w:rsidRPr="001140F0">
        <w:rPr>
          <w:rFonts w:ascii="Arial Narrow" w:hAnsi="Arial Narrow" w:cs="Arial"/>
          <w:sz w:val="20"/>
          <w:szCs w:val="20"/>
        </w:rPr>
        <w:t xml:space="preserve"> sondy</w:t>
      </w:r>
      <w:proofErr w:type="gramEnd"/>
      <w:r w:rsidRPr="001140F0">
        <w:rPr>
          <w:rFonts w:ascii="Arial Narrow" w:hAnsi="Arial Narrow" w:cs="Arial"/>
          <w:sz w:val="20"/>
          <w:szCs w:val="20"/>
        </w:rPr>
        <w:t xml:space="preserve"> </w:t>
      </w:r>
    </w:p>
    <w:p w:rsidR="00CF6652" w:rsidRPr="001140F0" w:rsidRDefault="00CF6652" w:rsidP="00981F2A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</w:p>
    <w:p w:rsidR="007A7226" w:rsidRPr="001140F0" w:rsidRDefault="006846D9" w:rsidP="001140F0">
      <w:pPr>
        <w:pStyle w:val="Zhlav"/>
        <w:tabs>
          <w:tab w:val="clear" w:pos="4536"/>
          <w:tab w:val="clear" w:pos="9072"/>
        </w:tabs>
        <w:ind w:left="1245" w:hanging="124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3, Vodorovné konstrukce  </w:t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  <w:t xml:space="preserve"> </w:t>
      </w:r>
    </w:p>
    <w:p w:rsidR="00F75D59" w:rsidRPr="002226D6" w:rsidRDefault="002226D6" w:rsidP="00EB028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993" w:hanging="27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</w:t>
      </w:r>
      <w:r w:rsidR="006846D9" w:rsidRPr="002226D6">
        <w:rPr>
          <w:rFonts w:ascii="Arial Narrow" w:hAnsi="Arial Narrow" w:cs="Arial"/>
          <w:sz w:val="20"/>
          <w:szCs w:val="20"/>
        </w:rPr>
        <w:t>tropy – předpoklad železobetonové monolitické</w:t>
      </w:r>
      <w:r w:rsidR="000A4FF3" w:rsidRPr="002226D6">
        <w:rPr>
          <w:rFonts w:ascii="Arial Narrow" w:hAnsi="Arial Narrow" w:cs="Arial"/>
          <w:sz w:val="20"/>
          <w:szCs w:val="20"/>
        </w:rPr>
        <w:t xml:space="preserve"> eventuálně s ocelovými nosníky</w:t>
      </w:r>
      <w:r w:rsidR="007A7226" w:rsidRPr="002226D6">
        <w:rPr>
          <w:rFonts w:ascii="Arial Narrow" w:hAnsi="Arial Narrow" w:cs="Arial"/>
          <w:sz w:val="20"/>
          <w:szCs w:val="20"/>
        </w:rPr>
        <w:t xml:space="preserve">, ověření typu konstrukcí stropů, tvaru a geometrie stropů, </w:t>
      </w:r>
      <w:r w:rsidR="000A4FF3" w:rsidRPr="002226D6">
        <w:rPr>
          <w:rFonts w:ascii="Arial Narrow" w:hAnsi="Arial Narrow" w:cs="Arial"/>
          <w:sz w:val="20"/>
          <w:szCs w:val="20"/>
        </w:rPr>
        <w:t>kvalita</w:t>
      </w:r>
      <w:r w:rsidR="00F75D59" w:rsidRPr="002226D6">
        <w:rPr>
          <w:rFonts w:ascii="Arial Narrow" w:hAnsi="Arial Narrow" w:cs="Arial"/>
          <w:sz w:val="20"/>
          <w:szCs w:val="20"/>
        </w:rPr>
        <w:t xml:space="preserve"> výztuží, případné koroze</w:t>
      </w:r>
      <w:r w:rsidR="000A4FF3" w:rsidRPr="002226D6">
        <w:rPr>
          <w:rFonts w:ascii="Arial Narrow" w:hAnsi="Arial Narrow" w:cs="Arial"/>
          <w:sz w:val="20"/>
          <w:szCs w:val="20"/>
        </w:rPr>
        <w:t xml:space="preserve"> (dle povrchu), pevnost betonu nedestruktivními zkouškami</w:t>
      </w:r>
      <w:r w:rsidR="007A7226" w:rsidRPr="002226D6">
        <w:rPr>
          <w:rFonts w:ascii="Arial Narrow" w:hAnsi="Arial Narrow" w:cs="Arial"/>
          <w:sz w:val="20"/>
          <w:szCs w:val="20"/>
        </w:rPr>
        <w:t xml:space="preserve"> </w:t>
      </w:r>
      <w:r w:rsidR="00EB0280">
        <w:rPr>
          <w:rFonts w:ascii="Arial Narrow" w:hAnsi="Arial Narrow" w:cs="Arial"/>
          <w:sz w:val="20"/>
          <w:szCs w:val="20"/>
        </w:rPr>
        <w:t>– zjištění a zhodnocení jejich stavebně technického stavu</w:t>
      </w:r>
    </w:p>
    <w:p w:rsidR="00F75D59" w:rsidRPr="00EB0280" w:rsidRDefault="00024677" w:rsidP="00EB028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993" w:hanging="273"/>
        <w:jc w:val="both"/>
        <w:rPr>
          <w:rFonts w:ascii="Arial Narrow" w:hAnsi="Arial Narrow" w:cs="Arial"/>
          <w:sz w:val="20"/>
          <w:szCs w:val="20"/>
        </w:rPr>
      </w:pPr>
      <w:r w:rsidRPr="00EB0280">
        <w:rPr>
          <w:rFonts w:ascii="Arial Narrow" w:hAnsi="Arial Narrow" w:cs="Arial"/>
          <w:sz w:val="20"/>
          <w:szCs w:val="20"/>
        </w:rPr>
        <w:t>Strop a střecha nad přístavbou skladu (</w:t>
      </w:r>
      <w:proofErr w:type="spellStart"/>
      <w:proofErr w:type="gramStart"/>
      <w:r w:rsidRPr="00EB0280">
        <w:rPr>
          <w:rFonts w:ascii="Arial Narrow" w:hAnsi="Arial Narrow" w:cs="Arial"/>
          <w:sz w:val="20"/>
          <w:szCs w:val="20"/>
        </w:rPr>
        <w:t>m.č</w:t>
      </w:r>
      <w:proofErr w:type="spellEnd"/>
      <w:r w:rsidRPr="00EB0280">
        <w:rPr>
          <w:rFonts w:ascii="Arial Narrow" w:hAnsi="Arial Narrow" w:cs="Arial"/>
          <w:sz w:val="20"/>
          <w:szCs w:val="20"/>
        </w:rPr>
        <w:t>.</w:t>
      </w:r>
      <w:proofErr w:type="gramEnd"/>
      <w:r w:rsidRPr="00EB0280">
        <w:rPr>
          <w:rFonts w:ascii="Arial Narrow" w:hAnsi="Arial Narrow" w:cs="Arial"/>
          <w:sz w:val="20"/>
          <w:szCs w:val="20"/>
        </w:rPr>
        <w:t xml:space="preserve"> 1.13)</w:t>
      </w:r>
      <w:r w:rsidR="002226D6" w:rsidRPr="00EB0280">
        <w:rPr>
          <w:rFonts w:ascii="Arial Narrow" w:hAnsi="Arial Narrow" w:cs="Arial"/>
          <w:sz w:val="20"/>
          <w:szCs w:val="20"/>
        </w:rPr>
        <w:t>, strop nad 3.NP</w:t>
      </w:r>
      <w:r w:rsidR="00F75D59" w:rsidRPr="00EB0280">
        <w:rPr>
          <w:rFonts w:ascii="Arial Narrow" w:hAnsi="Arial Narrow" w:cs="Arial"/>
          <w:sz w:val="20"/>
          <w:szCs w:val="20"/>
        </w:rPr>
        <w:t xml:space="preserve"> –</w:t>
      </w:r>
      <w:r w:rsidR="002226D6" w:rsidRPr="00EB0280">
        <w:rPr>
          <w:rFonts w:ascii="Arial Narrow" w:hAnsi="Arial Narrow" w:cs="Arial"/>
          <w:sz w:val="20"/>
          <w:szCs w:val="20"/>
        </w:rPr>
        <w:t xml:space="preserve"> ověření typu konstrukce stropu a střechy </w:t>
      </w:r>
      <w:r w:rsidR="00F75D59" w:rsidRPr="00EB0280">
        <w:rPr>
          <w:rFonts w:ascii="Arial Narrow" w:hAnsi="Arial Narrow" w:cs="Arial"/>
          <w:sz w:val="20"/>
          <w:szCs w:val="20"/>
        </w:rPr>
        <w:t>, tvaru a geometrie stropů, dimenze, tvar, průběh výztuží, jejich kvalita výztuží, případné koroze (dle povrchu), pevnost betonu nedestruktivními zkouškami (umístění výztuží nedestruktivními sondami a jejich profilů lokálním odstraněním krycí vrstvy výztuží, kvalita oceli armování bude určena dle povrchových znaků výztuží,). U stropu nad místností skladu bude ověřena skladba a technický stav</w:t>
      </w:r>
      <w:r w:rsidR="00EB0280" w:rsidRPr="00EB0280">
        <w:rPr>
          <w:rFonts w:ascii="Arial Narrow" w:hAnsi="Arial Narrow" w:cs="Arial"/>
          <w:sz w:val="20"/>
          <w:szCs w:val="20"/>
        </w:rPr>
        <w:t xml:space="preserve"> krovu a</w:t>
      </w:r>
      <w:r w:rsidR="00F75D59" w:rsidRPr="00EB0280">
        <w:rPr>
          <w:rFonts w:ascii="Arial Narrow" w:hAnsi="Arial Narrow" w:cs="Arial"/>
          <w:sz w:val="20"/>
          <w:szCs w:val="20"/>
        </w:rPr>
        <w:t xml:space="preserve"> střešního pláště</w:t>
      </w:r>
      <w:r w:rsidR="002226D6" w:rsidRPr="00EB0280">
        <w:rPr>
          <w:rFonts w:ascii="Arial Narrow" w:hAnsi="Arial Narrow" w:cs="Arial"/>
          <w:sz w:val="20"/>
          <w:szCs w:val="20"/>
        </w:rPr>
        <w:t>.</w:t>
      </w:r>
    </w:p>
    <w:p w:rsidR="007A7226" w:rsidRPr="001140F0" w:rsidRDefault="009705E1" w:rsidP="000A4FF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v 1.PP</w:t>
      </w:r>
      <w:proofErr w:type="gramEnd"/>
      <w:r>
        <w:rPr>
          <w:rFonts w:ascii="Arial Narrow" w:hAnsi="Arial Narrow" w:cs="Arial"/>
          <w:sz w:val="20"/>
          <w:szCs w:val="20"/>
        </w:rPr>
        <w:t xml:space="preserve">  …1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sond</w:t>
      </w:r>
      <w:r>
        <w:rPr>
          <w:rFonts w:ascii="Arial Narrow" w:hAnsi="Arial Narrow" w:cs="Arial"/>
          <w:sz w:val="20"/>
          <w:szCs w:val="20"/>
        </w:rPr>
        <w:t>a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  </w:t>
      </w:r>
    </w:p>
    <w:p w:rsidR="007A7226" w:rsidRPr="001140F0" w:rsidRDefault="000A4FF3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1.</w:t>
      </w:r>
      <w:proofErr w:type="gramStart"/>
      <w:r>
        <w:rPr>
          <w:rFonts w:ascii="Arial Narrow" w:hAnsi="Arial Narrow" w:cs="Arial"/>
          <w:sz w:val="20"/>
          <w:szCs w:val="20"/>
        </w:rPr>
        <w:t xml:space="preserve">NP ... </w:t>
      </w:r>
      <w:r w:rsidR="002226D6">
        <w:rPr>
          <w:rFonts w:ascii="Arial Narrow" w:hAnsi="Arial Narrow" w:cs="Arial"/>
          <w:sz w:val="20"/>
          <w:szCs w:val="20"/>
        </w:rPr>
        <w:t>2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sond</w:t>
      </w:r>
      <w:r w:rsidR="002226D6">
        <w:rPr>
          <w:rFonts w:ascii="Arial Narrow" w:hAnsi="Arial Narrow" w:cs="Arial"/>
          <w:sz w:val="20"/>
          <w:szCs w:val="20"/>
        </w:rPr>
        <w:t>y</w:t>
      </w:r>
      <w:proofErr w:type="gramEnd"/>
      <w:r w:rsidR="007A7226" w:rsidRPr="001140F0">
        <w:rPr>
          <w:rFonts w:ascii="Arial Narrow" w:hAnsi="Arial Narrow" w:cs="Arial"/>
          <w:sz w:val="20"/>
          <w:szCs w:val="20"/>
        </w:rPr>
        <w:t xml:space="preserve">  </w:t>
      </w:r>
    </w:p>
    <w:p w:rsidR="007A7226" w:rsidRDefault="000A4FF3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 2.NP… </w:t>
      </w:r>
      <w:r w:rsidR="009705E1">
        <w:rPr>
          <w:rFonts w:ascii="Arial Narrow" w:hAnsi="Arial Narrow" w:cs="Arial"/>
          <w:sz w:val="20"/>
          <w:szCs w:val="20"/>
        </w:rPr>
        <w:t>1 sonda</w:t>
      </w:r>
    </w:p>
    <w:p w:rsidR="000A4FF3" w:rsidRPr="005F09D3" w:rsidRDefault="000A4FF3" w:rsidP="005F09D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3.</w:t>
      </w:r>
      <w:proofErr w:type="gramStart"/>
      <w:r>
        <w:rPr>
          <w:rFonts w:ascii="Arial Narrow" w:hAnsi="Arial Narrow" w:cs="Arial"/>
          <w:sz w:val="20"/>
          <w:szCs w:val="20"/>
        </w:rPr>
        <w:t xml:space="preserve">NP ... </w:t>
      </w:r>
      <w:r w:rsidR="009705E1">
        <w:rPr>
          <w:rFonts w:ascii="Arial Narrow" w:hAnsi="Arial Narrow" w:cs="Arial"/>
          <w:sz w:val="20"/>
          <w:szCs w:val="20"/>
        </w:rPr>
        <w:t>1</w:t>
      </w:r>
      <w:r w:rsidRPr="001140F0">
        <w:rPr>
          <w:rFonts w:ascii="Arial Narrow" w:hAnsi="Arial Narrow" w:cs="Arial"/>
          <w:sz w:val="20"/>
          <w:szCs w:val="20"/>
        </w:rPr>
        <w:t xml:space="preserve"> sond</w:t>
      </w:r>
      <w:r w:rsidR="009705E1">
        <w:rPr>
          <w:rFonts w:ascii="Arial Narrow" w:hAnsi="Arial Narrow" w:cs="Arial"/>
          <w:sz w:val="20"/>
          <w:szCs w:val="20"/>
        </w:rPr>
        <w:t>a</w:t>
      </w:r>
      <w:proofErr w:type="gramEnd"/>
      <w:r w:rsidRPr="001140F0">
        <w:rPr>
          <w:rFonts w:ascii="Arial Narrow" w:hAnsi="Arial Narrow" w:cs="Arial"/>
          <w:sz w:val="20"/>
          <w:szCs w:val="20"/>
        </w:rPr>
        <w:t xml:space="preserve">   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1245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 xml:space="preserve"> (sondy budou provedeny většinou zespod </w:t>
      </w:r>
      <w:r w:rsidR="000A4FF3">
        <w:rPr>
          <w:rFonts w:ascii="Arial Narrow" w:hAnsi="Arial Narrow" w:cs="Arial"/>
          <w:sz w:val="20"/>
          <w:szCs w:val="20"/>
        </w:rPr>
        <w:t>bez nutností rozebírání podlah</w:t>
      </w:r>
      <w:r w:rsidRPr="001140F0">
        <w:rPr>
          <w:rFonts w:ascii="Arial Narrow" w:hAnsi="Arial Narrow" w:cs="Arial"/>
          <w:sz w:val="20"/>
          <w:szCs w:val="20"/>
        </w:rPr>
        <w:t>, sondy nad posledním NP se p</w:t>
      </w:r>
      <w:r w:rsidR="00D7772F" w:rsidRPr="001140F0">
        <w:rPr>
          <w:rFonts w:ascii="Arial Narrow" w:hAnsi="Arial Narrow" w:cs="Arial"/>
          <w:sz w:val="20"/>
          <w:szCs w:val="20"/>
        </w:rPr>
        <w:t>rovedou shora přes podlahu půdy</w:t>
      </w:r>
      <w:r w:rsidRPr="001140F0">
        <w:rPr>
          <w:rFonts w:ascii="Arial Narrow" w:hAnsi="Arial Narrow" w:cs="Arial"/>
          <w:sz w:val="20"/>
          <w:szCs w:val="20"/>
        </w:rPr>
        <w:t xml:space="preserve"> – odběr vzorků, makroskopické vyhodnocení na místě)</w:t>
      </w:r>
      <w:r w:rsidR="007A2F7D">
        <w:rPr>
          <w:rFonts w:ascii="Arial Narrow" w:hAnsi="Arial Narrow" w:cs="Arial"/>
          <w:sz w:val="20"/>
          <w:szCs w:val="20"/>
        </w:rPr>
        <w:t xml:space="preserve"> </w:t>
      </w:r>
    </w:p>
    <w:p w:rsidR="009720D9" w:rsidRPr="001140F0" w:rsidRDefault="009720D9" w:rsidP="00147E8E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b/>
          <w:sz w:val="20"/>
          <w:szCs w:val="20"/>
        </w:rPr>
        <w:t xml:space="preserve">Stanovení pevnosti betonu </w:t>
      </w:r>
      <w:r w:rsidRPr="001140F0">
        <w:rPr>
          <w:rFonts w:ascii="Arial Narrow" w:hAnsi="Arial Narrow" w:cs="Arial"/>
          <w:sz w:val="20"/>
          <w:szCs w:val="20"/>
        </w:rPr>
        <w:t xml:space="preserve">– určení orientační pevnosti </w:t>
      </w:r>
      <w:r w:rsidR="004E60C1">
        <w:rPr>
          <w:rFonts w:ascii="Arial Narrow" w:hAnsi="Arial Narrow" w:cs="Arial"/>
          <w:sz w:val="20"/>
          <w:szCs w:val="20"/>
        </w:rPr>
        <w:t xml:space="preserve">nedestruktivními </w:t>
      </w:r>
      <w:proofErr w:type="spellStart"/>
      <w:r w:rsidR="004E60C1">
        <w:rPr>
          <w:rFonts w:ascii="Arial Narrow" w:hAnsi="Arial Narrow" w:cs="Arial"/>
          <w:sz w:val="20"/>
          <w:szCs w:val="20"/>
        </w:rPr>
        <w:t>tvrdoměrnými</w:t>
      </w:r>
      <w:proofErr w:type="spellEnd"/>
      <w:r w:rsidRPr="001140F0">
        <w:rPr>
          <w:rFonts w:ascii="Arial Narrow" w:hAnsi="Arial Narrow" w:cs="Arial"/>
          <w:sz w:val="20"/>
          <w:szCs w:val="20"/>
        </w:rPr>
        <w:t xml:space="preserve"> metodami, vyhodnocení pevnosti betonu dle ČSN 730038,  </w:t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  <w:r w:rsidRPr="001140F0">
        <w:rPr>
          <w:rFonts w:ascii="Arial Narrow" w:hAnsi="Arial Narrow" w:cs="Arial"/>
          <w:sz w:val="20"/>
          <w:szCs w:val="20"/>
        </w:rPr>
        <w:tab/>
      </w:r>
    </w:p>
    <w:p w:rsidR="007A7226" w:rsidRPr="001140F0" w:rsidRDefault="009705E1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v 1.PP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…1</w:t>
      </w:r>
      <w:r w:rsidR="00147E8E">
        <w:rPr>
          <w:rFonts w:ascii="Arial Narrow" w:hAnsi="Arial Narrow" w:cs="Arial"/>
          <w:sz w:val="20"/>
          <w:szCs w:val="20"/>
        </w:rPr>
        <w:t xml:space="preserve"> zkouš</w:t>
      </w:r>
      <w:r w:rsidR="007A7226" w:rsidRPr="001140F0">
        <w:rPr>
          <w:rFonts w:ascii="Arial Narrow" w:hAnsi="Arial Narrow" w:cs="Arial"/>
          <w:sz w:val="20"/>
          <w:szCs w:val="20"/>
        </w:rPr>
        <w:t>k</w:t>
      </w:r>
      <w:r>
        <w:rPr>
          <w:rFonts w:ascii="Arial Narrow" w:hAnsi="Arial Narrow" w:cs="Arial"/>
          <w:sz w:val="20"/>
          <w:szCs w:val="20"/>
        </w:rPr>
        <w:t>a</w:t>
      </w:r>
    </w:p>
    <w:p w:rsidR="007A7226" w:rsidRPr="001140F0" w:rsidRDefault="00147E8E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1.NP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r w:rsidR="00EB0280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 xml:space="preserve"> zkouš</w:t>
      </w:r>
      <w:r w:rsidR="007A7226" w:rsidRPr="001140F0">
        <w:rPr>
          <w:rFonts w:ascii="Arial Narrow" w:hAnsi="Arial Narrow" w:cs="Arial"/>
          <w:sz w:val="20"/>
          <w:szCs w:val="20"/>
        </w:rPr>
        <w:t>k</w:t>
      </w:r>
      <w:r w:rsidR="002226D6">
        <w:rPr>
          <w:rFonts w:ascii="Arial Narrow" w:hAnsi="Arial Narrow" w:cs="Arial"/>
          <w:sz w:val="20"/>
          <w:szCs w:val="20"/>
        </w:rPr>
        <w:t>y</w:t>
      </w:r>
      <w:proofErr w:type="gramEnd"/>
    </w:p>
    <w:p w:rsidR="007A7226" w:rsidRPr="001140F0" w:rsidRDefault="00147E8E" w:rsidP="001140F0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2.NP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r w:rsidR="009705E1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 zkouš</w:t>
      </w:r>
      <w:r w:rsidR="007A7226" w:rsidRPr="001140F0">
        <w:rPr>
          <w:rFonts w:ascii="Arial Narrow" w:hAnsi="Arial Narrow" w:cs="Arial"/>
          <w:sz w:val="20"/>
          <w:szCs w:val="20"/>
        </w:rPr>
        <w:t>k</w:t>
      </w:r>
      <w:r w:rsidR="009705E1">
        <w:rPr>
          <w:rFonts w:ascii="Arial Narrow" w:hAnsi="Arial Narrow" w:cs="Arial"/>
          <w:sz w:val="20"/>
          <w:szCs w:val="20"/>
        </w:rPr>
        <w:t>a</w:t>
      </w:r>
      <w:proofErr w:type="gramEnd"/>
    </w:p>
    <w:p w:rsidR="00147E8E" w:rsidRPr="001140F0" w:rsidRDefault="00147E8E" w:rsidP="00147E8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3.NP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r w:rsidR="009705E1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 zkouš</w:t>
      </w:r>
      <w:r w:rsidRPr="001140F0">
        <w:rPr>
          <w:rFonts w:ascii="Arial Narrow" w:hAnsi="Arial Narrow" w:cs="Arial"/>
          <w:sz w:val="20"/>
          <w:szCs w:val="20"/>
        </w:rPr>
        <w:t>k</w:t>
      </w:r>
      <w:r w:rsidR="009705E1">
        <w:rPr>
          <w:rFonts w:ascii="Arial Narrow" w:hAnsi="Arial Narrow" w:cs="Arial"/>
          <w:sz w:val="20"/>
          <w:szCs w:val="20"/>
        </w:rPr>
        <w:t>a</w:t>
      </w:r>
      <w:proofErr w:type="gramEnd"/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1245"/>
        <w:jc w:val="both"/>
        <w:rPr>
          <w:rFonts w:ascii="Arial Narrow" w:hAnsi="Arial Narrow" w:cs="Arial"/>
          <w:sz w:val="20"/>
          <w:szCs w:val="20"/>
        </w:rPr>
      </w:pPr>
    </w:p>
    <w:p w:rsidR="007A7226" w:rsidRPr="001140F0" w:rsidRDefault="00147E8E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="007A7226" w:rsidRPr="001140F0">
        <w:rPr>
          <w:rFonts w:ascii="Arial Narrow" w:hAnsi="Arial Narrow" w:cs="Arial"/>
          <w:sz w:val="20"/>
          <w:szCs w:val="20"/>
        </w:rPr>
        <w:t>, Konstrukce krovů –</w:t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br/>
        <w:t>ověření zdravotního stavu prohlídkou dřevěných prvků krovů, makroskopické vyhodnocení přítomnosti dřevokazných činitelů, určení vlhkosti dřeva měřením vlhkoměre</w:t>
      </w:r>
      <w:r w:rsidR="00D7772F" w:rsidRPr="001140F0">
        <w:rPr>
          <w:rFonts w:ascii="Arial Narrow" w:hAnsi="Arial Narrow" w:cs="Arial"/>
          <w:sz w:val="20"/>
          <w:szCs w:val="20"/>
        </w:rPr>
        <w:t>m na zabudovaném dřevě na místě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vyhodnocení celkového stavu konstrukce, návrh opravy napadených prvků a částí krovu, </w:t>
      </w:r>
      <w:r w:rsidR="00124CEF" w:rsidRPr="001140F0">
        <w:rPr>
          <w:rFonts w:ascii="Arial Narrow" w:hAnsi="Arial Narrow" w:cs="Arial"/>
          <w:sz w:val="20"/>
          <w:szCs w:val="20"/>
        </w:rPr>
        <w:t xml:space="preserve">   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</w:p>
    <w:p w:rsidR="007A7226" w:rsidRPr="001140F0" w:rsidRDefault="00147E8E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, Mykologický </w:t>
      </w:r>
      <w:proofErr w:type="gramStart"/>
      <w:r w:rsidR="007A7226" w:rsidRPr="001140F0">
        <w:rPr>
          <w:rFonts w:ascii="Arial Narrow" w:hAnsi="Arial Narrow" w:cs="Arial"/>
          <w:sz w:val="20"/>
          <w:szCs w:val="20"/>
        </w:rPr>
        <w:t>průzkum  –</w:t>
      </w:r>
      <w:proofErr w:type="gramEnd"/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40" w:hanging="840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ab/>
      </w:r>
      <w:r w:rsidR="00242956">
        <w:rPr>
          <w:rFonts w:ascii="Arial Narrow" w:hAnsi="Arial Narrow" w:cs="Arial"/>
          <w:sz w:val="20"/>
          <w:szCs w:val="20"/>
        </w:rPr>
        <w:t>Mykologické posouzení vzorků z konstrukce krovů</w:t>
      </w:r>
      <w:r w:rsidRPr="001140F0">
        <w:rPr>
          <w:rFonts w:ascii="Arial Narrow" w:hAnsi="Arial Narrow" w:cs="Arial"/>
          <w:sz w:val="20"/>
          <w:szCs w:val="20"/>
        </w:rPr>
        <w:t xml:space="preserve">  </w:t>
      </w:r>
    </w:p>
    <w:p w:rsidR="00E04E6E" w:rsidRDefault="009705E1" w:rsidP="001B5BAC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celkem 2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0 vzorků </w:t>
      </w:r>
      <w:r w:rsidR="007A7226" w:rsidRPr="001140F0">
        <w:rPr>
          <w:rFonts w:ascii="Arial Narrow" w:hAnsi="Arial Narrow" w:cs="Arial"/>
          <w:sz w:val="20"/>
          <w:szCs w:val="20"/>
        </w:rPr>
        <w:tab/>
      </w:r>
    </w:p>
    <w:p w:rsidR="00E838E7" w:rsidRDefault="00E838E7" w:rsidP="009705E1">
      <w:pPr>
        <w:pStyle w:val="Zhlav"/>
        <w:tabs>
          <w:tab w:val="clear" w:pos="4536"/>
          <w:tab w:val="clear" w:pos="9072"/>
        </w:tabs>
        <w:ind w:left="840" w:firstLine="600"/>
        <w:jc w:val="both"/>
        <w:rPr>
          <w:rFonts w:ascii="Arial Narrow" w:hAnsi="Arial Narrow" w:cs="Arial"/>
          <w:sz w:val="20"/>
          <w:szCs w:val="20"/>
        </w:rPr>
      </w:pPr>
    </w:p>
    <w:p w:rsidR="00B630EE" w:rsidRDefault="00E838E7" w:rsidP="00B630EE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Pr="001140F0">
        <w:rPr>
          <w:rFonts w:ascii="Arial Narrow" w:hAnsi="Arial Narrow" w:cs="Arial"/>
          <w:sz w:val="20"/>
          <w:szCs w:val="20"/>
        </w:rPr>
        <w:t xml:space="preserve">, </w:t>
      </w:r>
      <w:r w:rsidR="00B630EE">
        <w:rPr>
          <w:rFonts w:ascii="Arial Narrow" w:hAnsi="Arial Narrow" w:cs="Arial"/>
          <w:sz w:val="20"/>
          <w:szCs w:val="20"/>
        </w:rPr>
        <w:t>Skladba podlahy</w:t>
      </w:r>
      <w:r w:rsidR="00B630EE" w:rsidRPr="001140F0">
        <w:rPr>
          <w:rFonts w:ascii="Arial Narrow" w:hAnsi="Arial Narrow" w:cs="Arial"/>
          <w:sz w:val="20"/>
          <w:szCs w:val="20"/>
        </w:rPr>
        <w:t xml:space="preserve"> 1.NP</w:t>
      </w:r>
      <w:r w:rsidR="001B5BAC">
        <w:rPr>
          <w:rFonts w:ascii="Arial Narrow" w:hAnsi="Arial Narrow" w:cs="Arial"/>
          <w:sz w:val="20"/>
          <w:szCs w:val="20"/>
        </w:rPr>
        <w:t xml:space="preserve"> v místnosti skladu (</w:t>
      </w:r>
      <w:proofErr w:type="spellStart"/>
      <w:proofErr w:type="gramStart"/>
      <w:r w:rsidR="001B5BAC">
        <w:rPr>
          <w:rFonts w:ascii="Arial Narrow" w:hAnsi="Arial Narrow" w:cs="Arial"/>
          <w:sz w:val="20"/>
          <w:szCs w:val="20"/>
        </w:rPr>
        <w:t>m.č</w:t>
      </w:r>
      <w:proofErr w:type="spellEnd"/>
      <w:r w:rsidR="001B5BAC">
        <w:rPr>
          <w:rFonts w:ascii="Arial Narrow" w:hAnsi="Arial Narrow" w:cs="Arial"/>
          <w:sz w:val="20"/>
          <w:szCs w:val="20"/>
        </w:rPr>
        <w:t>.</w:t>
      </w:r>
      <w:proofErr w:type="gramEnd"/>
      <w:r w:rsidR="001B5BAC">
        <w:rPr>
          <w:rFonts w:ascii="Arial Narrow" w:hAnsi="Arial Narrow" w:cs="Arial"/>
          <w:sz w:val="20"/>
          <w:szCs w:val="20"/>
        </w:rPr>
        <w:t xml:space="preserve"> 1.13)</w:t>
      </w:r>
      <w:r w:rsidR="00B630EE" w:rsidRPr="001140F0">
        <w:rPr>
          <w:rFonts w:ascii="Arial Narrow" w:hAnsi="Arial Narrow" w:cs="Arial"/>
          <w:sz w:val="20"/>
          <w:szCs w:val="20"/>
        </w:rPr>
        <w:tab/>
      </w:r>
      <w:r w:rsidR="00B630EE" w:rsidRPr="001140F0">
        <w:rPr>
          <w:rFonts w:ascii="Arial Narrow" w:hAnsi="Arial Narrow" w:cs="Arial"/>
          <w:sz w:val="20"/>
          <w:szCs w:val="20"/>
        </w:rPr>
        <w:tab/>
      </w:r>
      <w:r w:rsidR="00B630EE" w:rsidRPr="001140F0">
        <w:rPr>
          <w:rFonts w:ascii="Arial Narrow" w:hAnsi="Arial Narrow" w:cs="Arial"/>
          <w:sz w:val="20"/>
          <w:szCs w:val="20"/>
        </w:rPr>
        <w:tab/>
      </w:r>
      <w:r w:rsidR="00B630EE" w:rsidRPr="001140F0">
        <w:rPr>
          <w:rFonts w:ascii="Arial Narrow" w:hAnsi="Arial Narrow" w:cs="Arial"/>
          <w:sz w:val="20"/>
          <w:szCs w:val="20"/>
        </w:rPr>
        <w:tab/>
      </w:r>
      <w:r w:rsidR="00B630EE" w:rsidRPr="001140F0">
        <w:rPr>
          <w:rFonts w:ascii="Arial Narrow" w:hAnsi="Arial Narrow" w:cs="Arial"/>
          <w:sz w:val="20"/>
          <w:szCs w:val="20"/>
        </w:rPr>
        <w:tab/>
      </w:r>
      <w:r w:rsidR="00B630EE" w:rsidRPr="001140F0">
        <w:rPr>
          <w:rFonts w:ascii="Arial Narrow" w:hAnsi="Arial Narrow" w:cs="Arial"/>
          <w:sz w:val="20"/>
          <w:szCs w:val="20"/>
        </w:rPr>
        <w:tab/>
      </w:r>
      <w:r w:rsidR="00B630EE" w:rsidRPr="001140F0">
        <w:rPr>
          <w:rFonts w:ascii="Arial Narrow" w:hAnsi="Arial Narrow" w:cs="Arial"/>
          <w:sz w:val="20"/>
          <w:szCs w:val="20"/>
        </w:rPr>
        <w:tab/>
      </w:r>
      <w:r w:rsidR="00B630EE" w:rsidRPr="001140F0">
        <w:rPr>
          <w:rFonts w:ascii="Arial Narrow" w:hAnsi="Arial Narrow" w:cs="Arial"/>
          <w:sz w:val="20"/>
          <w:szCs w:val="20"/>
        </w:rPr>
        <w:br/>
      </w:r>
      <w:r w:rsidR="001B5BAC" w:rsidRPr="001140F0">
        <w:rPr>
          <w:rFonts w:ascii="Arial Narrow" w:hAnsi="Arial Narrow" w:cs="Arial"/>
          <w:sz w:val="20"/>
          <w:szCs w:val="20"/>
        </w:rPr>
        <w:t>ověření typu zemin a materiálů pod podlahou včetně skladby podlahy</w:t>
      </w:r>
      <w:r w:rsidR="00B630EE">
        <w:rPr>
          <w:rFonts w:ascii="Arial Narrow" w:hAnsi="Arial Narrow" w:cs="Arial"/>
          <w:sz w:val="20"/>
          <w:szCs w:val="20"/>
        </w:rPr>
        <w:t>,</w:t>
      </w:r>
      <w:r w:rsidR="001B5BAC">
        <w:rPr>
          <w:rFonts w:ascii="Arial Narrow" w:hAnsi="Arial Narrow" w:cs="Arial"/>
          <w:sz w:val="20"/>
          <w:szCs w:val="20"/>
        </w:rPr>
        <w:t xml:space="preserve"> stav a provedení hydroizolace</w:t>
      </w:r>
      <w:r w:rsidR="00B630EE">
        <w:rPr>
          <w:rFonts w:ascii="Arial Narrow" w:hAnsi="Arial Narrow" w:cs="Arial"/>
          <w:sz w:val="20"/>
          <w:szCs w:val="20"/>
        </w:rPr>
        <w:t xml:space="preserve"> </w:t>
      </w:r>
    </w:p>
    <w:p w:rsidR="00B630EE" w:rsidRDefault="001B5BAC" w:rsidP="00B630E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 sonda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</w:p>
    <w:p w:rsidR="00F57CA1" w:rsidRDefault="00E838E7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, </w:t>
      </w:r>
      <w:r w:rsidR="00B630EE" w:rsidRPr="001140F0">
        <w:rPr>
          <w:rFonts w:ascii="Arial Narrow" w:hAnsi="Arial Narrow" w:cs="Arial"/>
          <w:sz w:val="20"/>
          <w:szCs w:val="20"/>
        </w:rPr>
        <w:t xml:space="preserve">Vlhkost </w:t>
      </w:r>
      <w:proofErr w:type="gramStart"/>
      <w:r w:rsidR="00B630EE" w:rsidRPr="001140F0">
        <w:rPr>
          <w:rFonts w:ascii="Arial Narrow" w:hAnsi="Arial Narrow" w:cs="Arial"/>
          <w:sz w:val="20"/>
          <w:szCs w:val="20"/>
        </w:rPr>
        <w:t>zdiva 1.PP</w:t>
      </w:r>
      <w:proofErr w:type="gramEnd"/>
      <w:r w:rsidR="00B630EE" w:rsidRPr="001140F0">
        <w:rPr>
          <w:rFonts w:ascii="Arial Narrow" w:hAnsi="Arial Narrow" w:cs="Arial"/>
          <w:sz w:val="20"/>
          <w:szCs w:val="20"/>
        </w:rPr>
        <w:t xml:space="preserve"> a 1.NP   –</w:t>
      </w:r>
      <w:r w:rsidR="007A7226" w:rsidRPr="001140F0">
        <w:rPr>
          <w:rFonts w:ascii="Arial Narrow" w:hAnsi="Arial Narrow" w:cs="Arial"/>
          <w:sz w:val="20"/>
          <w:szCs w:val="20"/>
        </w:rPr>
        <w:t>–</w:t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br/>
        <w:t>určení hmotnostní vlhkosti zdiva– odběr vzorků na obvodových stěnách</w:t>
      </w:r>
      <w:r w:rsidR="00147E8E">
        <w:rPr>
          <w:rFonts w:ascii="Arial Narrow" w:hAnsi="Arial Narrow" w:cs="Arial"/>
          <w:sz w:val="20"/>
          <w:szCs w:val="20"/>
        </w:rPr>
        <w:t xml:space="preserve"> (zejména schodišťový prostor</w:t>
      </w:r>
      <w:r w:rsidR="00871E29">
        <w:rPr>
          <w:rFonts w:ascii="Arial Narrow" w:hAnsi="Arial Narrow" w:cs="Arial"/>
          <w:sz w:val="20"/>
          <w:szCs w:val="20"/>
        </w:rPr>
        <w:t xml:space="preserve"> v návaznosti na venkovní rampu u skladu</w:t>
      </w:r>
      <w:r w:rsidR="005F09D3">
        <w:rPr>
          <w:rFonts w:ascii="Arial Narrow" w:hAnsi="Arial Narrow" w:cs="Arial"/>
          <w:sz w:val="20"/>
          <w:szCs w:val="20"/>
        </w:rPr>
        <w:t>, přístupová rampa</w:t>
      </w:r>
      <w:r w:rsidR="00871E29">
        <w:rPr>
          <w:rFonts w:ascii="Arial Narrow" w:hAnsi="Arial Narrow" w:cs="Arial"/>
          <w:sz w:val="20"/>
          <w:szCs w:val="20"/>
        </w:rPr>
        <w:t>)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výškových profilem – tj. 3  vzorky po výšce, na středních s</w:t>
      </w:r>
      <w:r w:rsidR="004D27C1">
        <w:rPr>
          <w:rFonts w:ascii="Arial Narrow" w:hAnsi="Arial Narrow" w:cs="Arial"/>
          <w:sz w:val="20"/>
          <w:szCs w:val="20"/>
        </w:rPr>
        <w:t xml:space="preserve">těnách 1 vzorek nad podlahou, </w:t>
      </w:r>
    </w:p>
    <w:p w:rsidR="00F57CA1" w:rsidRDefault="00F57CA1" w:rsidP="00F57CA1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 PP …2 vytipovaná místa …6 vzorků,</w:t>
      </w:r>
    </w:p>
    <w:p w:rsidR="007A7226" w:rsidRPr="001140F0" w:rsidRDefault="008F7FAE" w:rsidP="00F57CA1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 xml:space="preserve">1.NP </w:t>
      </w:r>
      <w:r w:rsidR="00F57CA1">
        <w:rPr>
          <w:rFonts w:ascii="Arial Narrow" w:hAnsi="Arial Narrow" w:cs="Arial"/>
          <w:sz w:val="20"/>
          <w:szCs w:val="20"/>
        </w:rPr>
        <w:t>…2 vytipovaná místa… 6 vzorků</w:t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</w:p>
    <w:p w:rsidR="007A7226" w:rsidRDefault="007A7226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</w:p>
    <w:p w:rsidR="00EB0280" w:rsidRDefault="00EB0280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</w:p>
    <w:p w:rsidR="00EB0280" w:rsidRPr="001140F0" w:rsidRDefault="00EB0280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</w:p>
    <w:p w:rsidR="007A7226" w:rsidRPr="008E37C2" w:rsidRDefault="00E838E7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 w:rsidRPr="008E37C2">
        <w:rPr>
          <w:rFonts w:ascii="Arial Narrow" w:hAnsi="Arial Narrow" w:cs="Arial"/>
          <w:sz w:val="20"/>
          <w:szCs w:val="20"/>
        </w:rPr>
        <w:t>8</w:t>
      </w:r>
      <w:r w:rsidR="007A7226" w:rsidRPr="008E37C2">
        <w:rPr>
          <w:rFonts w:ascii="Arial Narrow" w:hAnsi="Arial Narrow" w:cs="Arial"/>
          <w:sz w:val="20"/>
          <w:szCs w:val="20"/>
        </w:rPr>
        <w:t xml:space="preserve">, Salinita </w:t>
      </w:r>
      <w:proofErr w:type="gramStart"/>
      <w:r w:rsidR="007A7226" w:rsidRPr="008E37C2">
        <w:rPr>
          <w:rFonts w:ascii="Arial Narrow" w:hAnsi="Arial Narrow" w:cs="Arial"/>
          <w:sz w:val="20"/>
          <w:szCs w:val="20"/>
        </w:rPr>
        <w:t>zdiva 1.PP</w:t>
      </w:r>
      <w:proofErr w:type="gramEnd"/>
      <w:r w:rsidR="007A7226" w:rsidRPr="008E37C2">
        <w:rPr>
          <w:rFonts w:ascii="Arial Narrow" w:hAnsi="Arial Narrow" w:cs="Arial"/>
          <w:sz w:val="20"/>
          <w:szCs w:val="20"/>
        </w:rPr>
        <w:t xml:space="preserve">    –</w:t>
      </w:r>
      <w:r w:rsidR="007A7226" w:rsidRPr="008E37C2">
        <w:rPr>
          <w:rFonts w:ascii="Arial Narrow" w:hAnsi="Arial Narrow" w:cs="Arial"/>
          <w:sz w:val="20"/>
          <w:szCs w:val="20"/>
        </w:rPr>
        <w:tab/>
      </w:r>
      <w:r w:rsidR="007A7226" w:rsidRPr="008E37C2">
        <w:rPr>
          <w:rFonts w:ascii="Arial Narrow" w:hAnsi="Arial Narrow" w:cs="Arial"/>
          <w:sz w:val="20"/>
          <w:szCs w:val="20"/>
        </w:rPr>
        <w:tab/>
      </w:r>
      <w:r w:rsidR="007A7226" w:rsidRPr="008E37C2">
        <w:rPr>
          <w:rFonts w:ascii="Arial Narrow" w:hAnsi="Arial Narrow" w:cs="Arial"/>
          <w:sz w:val="20"/>
          <w:szCs w:val="20"/>
        </w:rPr>
        <w:tab/>
      </w:r>
      <w:r w:rsidR="007A7226" w:rsidRPr="008E37C2">
        <w:rPr>
          <w:rFonts w:ascii="Arial Narrow" w:hAnsi="Arial Narrow" w:cs="Arial"/>
          <w:sz w:val="20"/>
          <w:szCs w:val="20"/>
        </w:rPr>
        <w:tab/>
      </w:r>
      <w:r w:rsidR="007A7226" w:rsidRPr="008E37C2">
        <w:rPr>
          <w:rFonts w:ascii="Arial Narrow" w:hAnsi="Arial Narrow" w:cs="Arial"/>
          <w:sz w:val="20"/>
          <w:szCs w:val="20"/>
        </w:rPr>
        <w:tab/>
      </w:r>
      <w:r w:rsidR="007A7226" w:rsidRPr="008E37C2">
        <w:rPr>
          <w:rFonts w:ascii="Arial Narrow" w:hAnsi="Arial Narrow" w:cs="Arial"/>
          <w:sz w:val="20"/>
          <w:szCs w:val="20"/>
        </w:rPr>
        <w:tab/>
      </w:r>
      <w:r w:rsidR="007A7226" w:rsidRPr="008E37C2">
        <w:rPr>
          <w:rFonts w:ascii="Arial Narrow" w:hAnsi="Arial Narrow" w:cs="Arial"/>
          <w:sz w:val="20"/>
          <w:szCs w:val="20"/>
        </w:rPr>
        <w:tab/>
      </w:r>
      <w:r w:rsidR="007A7226" w:rsidRPr="008E37C2">
        <w:rPr>
          <w:rFonts w:ascii="Arial Narrow" w:hAnsi="Arial Narrow" w:cs="Arial"/>
          <w:sz w:val="20"/>
          <w:szCs w:val="20"/>
        </w:rPr>
        <w:tab/>
      </w:r>
    </w:p>
    <w:p w:rsidR="008E37C2" w:rsidRPr="008E37C2" w:rsidRDefault="007A7226" w:rsidP="005F09D3">
      <w:pPr>
        <w:pStyle w:val="Zhlav"/>
        <w:tabs>
          <w:tab w:val="clear" w:pos="4536"/>
          <w:tab w:val="clear" w:pos="9072"/>
        </w:tabs>
        <w:ind w:left="851" w:right="281" w:hanging="143"/>
        <w:jc w:val="both"/>
        <w:rPr>
          <w:rFonts w:ascii="Arial Narrow" w:hAnsi="Arial Narrow" w:cs="Arial"/>
          <w:sz w:val="20"/>
          <w:szCs w:val="20"/>
        </w:rPr>
      </w:pPr>
      <w:r w:rsidRPr="008E37C2">
        <w:rPr>
          <w:rFonts w:ascii="Arial Narrow" w:hAnsi="Arial Narrow" w:cs="Arial"/>
          <w:sz w:val="20"/>
          <w:szCs w:val="20"/>
        </w:rPr>
        <w:t xml:space="preserve">Určení zasolení zdiva (salinity) – zjištění přítomnosti iontů solí chloridů, síranů a dusičnanů, určení pH výluhu </w:t>
      </w:r>
    </w:p>
    <w:p w:rsidR="008E37C2" w:rsidRDefault="007A7226" w:rsidP="00D3563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right="281"/>
        <w:jc w:val="both"/>
        <w:rPr>
          <w:rFonts w:ascii="Arial Narrow" w:hAnsi="Arial Narrow" w:cs="Arial"/>
          <w:sz w:val="20"/>
          <w:szCs w:val="20"/>
        </w:rPr>
      </w:pPr>
      <w:r w:rsidRPr="008E37C2">
        <w:rPr>
          <w:rFonts w:ascii="Arial Narrow" w:hAnsi="Arial Narrow" w:cs="Arial"/>
          <w:sz w:val="20"/>
          <w:szCs w:val="20"/>
        </w:rPr>
        <w:t xml:space="preserve">  2 vzorky</w:t>
      </w:r>
      <w:r w:rsidRPr="001140F0">
        <w:rPr>
          <w:rFonts w:ascii="Arial Narrow" w:hAnsi="Arial Narrow" w:cs="Arial"/>
          <w:sz w:val="20"/>
          <w:szCs w:val="20"/>
        </w:rPr>
        <w:t xml:space="preserve"> </w:t>
      </w:r>
    </w:p>
    <w:p w:rsidR="007A7226" w:rsidRPr="001140F0" w:rsidRDefault="007A7226" w:rsidP="005F09D3">
      <w:pPr>
        <w:pStyle w:val="Zhlav"/>
        <w:tabs>
          <w:tab w:val="clear" w:pos="4536"/>
          <w:tab w:val="clear" w:pos="9072"/>
        </w:tabs>
        <w:ind w:left="851" w:right="281" w:hanging="143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ab/>
      </w:r>
    </w:p>
    <w:p w:rsidR="007A7226" w:rsidRPr="001140F0" w:rsidRDefault="00E838E7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, Prohlídka objektu z hlediska výskytu poruch </w:t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</w:p>
    <w:p w:rsidR="007A7226" w:rsidRPr="001140F0" w:rsidRDefault="003753DC" w:rsidP="001140F0">
      <w:pPr>
        <w:pStyle w:val="Zhlav"/>
        <w:tabs>
          <w:tab w:val="clear" w:pos="4536"/>
          <w:tab w:val="clear" w:pos="9072"/>
        </w:tabs>
        <w:ind w:left="851" w:right="281" w:hanging="14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izuální prohlídka objektu, zakreslení výskytu poruch do půdorysů případně pohledů, </w:t>
      </w:r>
    </w:p>
    <w:p w:rsidR="007A7226" w:rsidRPr="001140F0" w:rsidRDefault="007A7226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</w:p>
    <w:p w:rsidR="007A7226" w:rsidRPr="001140F0" w:rsidRDefault="00E838E7" w:rsidP="001140F0">
      <w:pPr>
        <w:pStyle w:val="Zhlav"/>
        <w:tabs>
          <w:tab w:val="clear" w:pos="4536"/>
          <w:tab w:val="clear" w:pos="9072"/>
        </w:tabs>
        <w:ind w:left="851" w:right="281" w:hanging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, </w:t>
      </w:r>
      <w:r w:rsidR="00BD655C">
        <w:rPr>
          <w:rFonts w:ascii="Arial Narrow" w:hAnsi="Arial Narrow" w:cs="Arial"/>
          <w:sz w:val="20"/>
          <w:szCs w:val="20"/>
        </w:rPr>
        <w:t>Kanalizační p</w:t>
      </w:r>
      <w:r w:rsidR="003753DC">
        <w:rPr>
          <w:rFonts w:ascii="Arial Narrow" w:hAnsi="Arial Narrow" w:cs="Arial"/>
          <w:sz w:val="20"/>
          <w:szCs w:val="20"/>
        </w:rPr>
        <w:t>ř</w:t>
      </w:r>
      <w:r w:rsidR="00BD655C">
        <w:rPr>
          <w:rFonts w:ascii="Arial Narrow" w:hAnsi="Arial Narrow" w:cs="Arial"/>
          <w:sz w:val="20"/>
          <w:szCs w:val="20"/>
        </w:rPr>
        <w:t>ípojka</w:t>
      </w:r>
      <w:r w:rsidR="007A7226" w:rsidRPr="001140F0">
        <w:rPr>
          <w:rFonts w:ascii="Arial Narrow" w:hAnsi="Arial Narrow" w:cs="Arial"/>
          <w:sz w:val="20"/>
          <w:szCs w:val="20"/>
        </w:rPr>
        <w:t xml:space="preserve"> </w:t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</w:r>
      <w:r w:rsidR="007A7226" w:rsidRPr="001140F0">
        <w:rPr>
          <w:rFonts w:ascii="Arial Narrow" w:hAnsi="Arial Narrow" w:cs="Arial"/>
          <w:sz w:val="20"/>
          <w:szCs w:val="20"/>
        </w:rPr>
        <w:tab/>
        <w:t xml:space="preserve"> </w:t>
      </w:r>
    </w:p>
    <w:p w:rsidR="007A7226" w:rsidRPr="001140F0" w:rsidRDefault="007A7226" w:rsidP="003753D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 Narrow" w:hAnsi="Arial Narrow" w:cs="Arial"/>
          <w:sz w:val="20"/>
          <w:szCs w:val="20"/>
        </w:rPr>
      </w:pPr>
      <w:r w:rsidRPr="001140F0">
        <w:rPr>
          <w:rFonts w:ascii="Arial Narrow" w:hAnsi="Arial Narrow" w:cs="Arial"/>
          <w:sz w:val="20"/>
          <w:szCs w:val="20"/>
        </w:rPr>
        <w:t>Kontrola stavu ležaté kanalizace</w:t>
      </w:r>
      <w:r w:rsidR="00D33D91">
        <w:rPr>
          <w:rFonts w:ascii="Arial Narrow" w:hAnsi="Arial Narrow" w:cs="Arial"/>
          <w:sz w:val="20"/>
          <w:szCs w:val="20"/>
        </w:rPr>
        <w:t xml:space="preserve"> (splaškové a dešťové)</w:t>
      </w:r>
      <w:r w:rsidRPr="001140F0">
        <w:rPr>
          <w:rFonts w:ascii="Arial Narrow" w:hAnsi="Arial Narrow" w:cs="Arial"/>
          <w:sz w:val="20"/>
          <w:szCs w:val="20"/>
        </w:rPr>
        <w:t xml:space="preserve"> v úseku po připojovací místa na veřejnou kanalizaci</w:t>
      </w:r>
    </w:p>
    <w:p w:rsidR="00507A6A" w:rsidRPr="001140F0" w:rsidRDefault="00507A6A" w:rsidP="001140F0">
      <w:pPr>
        <w:spacing w:after="160" w:line="240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br/>
      </w:r>
      <w:r w:rsidRPr="001140F0">
        <w:rPr>
          <w:rFonts w:ascii="Arial Narrow" w:eastAsia="Times New Roman" w:hAnsi="Arial Narrow" w:cs="Arial"/>
          <w:b/>
          <w:bCs/>
          <w:sz w:val="20"/>
          <w:szCs w:val="20"/>
        </w:rPr>
        <w:t>Výsledkem provedení stavebně technického průzkumu bude:“</w:t>
      </w:r>
    </w:p>
    <w:p w:rsidR="00507A6A" w:rsidRPr="001140F0" w:rsidRDefault="00507A6A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Fotodokumentace</w:t>
      </w:r>
    </w:p>
    <w:p w:rsidR="00507A6A" w:rsidRPr="001140F0" w:rsidRDefault="00507A6A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Grafické znázornění lokalizace provedených sond</w:t>
      </w:r>
    </w:p>
    <w:p w:rsidR="00507A6A" w:rsidRPr="001140F0" w:rsidRDefault="00507A6A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Laboratorní vyhodnocení vzorků</w:t>
      </w:r>
    </w:p>
    <w:p w:rsidR="00507A6A" w:rsidRPr="001140F0" w:rsidRDefault="00507A6A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lastRenderedPageBreak/>
        <w:t>Statické vyhodnocení stavu konstrukcí</w:t>
      </w:r>
    </w:p>
    <w:p w:rsidR="00507A6A" w:rsidRDefault="00507A6A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140F0">
        <w:rPr>
          <w:rFonts w:ascii="Arial Narrow" w:eastAsia="Times New Roman" w:hAnsi="Arial Narrow" w:cs="Arial"/>
          <w:sz w:val="20"/>
          <w:szCs w:val="20"/>
        </w:rPr>
        <w:t>Stanovení míry poškození objektu, rozbor příčin vzniku vad a poruch</w:t>
      </w:r>
    </w:p>
    <w:p w:rsidR="00147E8E" w:rsidRDefault="00147E8E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Vyhodnocení </w:t>
      </w:r>
      <w:r w:rsidRPr="001140F0">
        <w:rPr>
          <w:rFonts w:ascii="Arial Narrow" w:eastAsia="Times New Roman" w:hAnsi="Arial Narrow" w:cs="Arial"/>
          <w:sz w:val="20"/>
          <w:szCs w:val="20"/>
        </w:rPr>
        <w:t>stavebně technického průzkumu</w:t>
      </w:r>
      <w:r>
        <w:rPr>
          <w:rFonts w:ascii="Arial Narrow" w:eastAsia="Times New Roman" w:hAnsi="Arial Narrow" w:cs="Arial"/>
          <w:sz w:val="20"/>
          <w:szCs w:val="20"/>
        </w:rPr>
        <w:t xml:space="preserve"> z hlediska možnosti realizace</w:t>
      </w:r>
      <w:r w:rsidR="00871E29">
        <w:rPr>
          <w:rFonts w:ascii="Arial Narrow" w:eastAsia="Times New Roman" w:hAnsi="Arial Narrow" w:cs="Arial"/>
          <w:sz w:val="20"/>
          <w:szCs w:val="20"/>
        </w:rPr>
        <w:t xml:space="preserve"> nástavby nad místností skladu</w:t>
      </w:r>
    </w:p>
    <w:p w:rsidR="00871E29" w:rsidRDefault="00871E29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Vyhodnocení </w:t>
      </w:r>
      <w:r w:rsidRPr="001140F0">
        <w:rPr>
          <w:rFonts w:ascii="Arial Narrow" w:eastAsia="Times New Roman" w:hAnsi="Arial Narrow" w:cs="Arial"/>
          <w:sz w:val="20"/>
          <w:szCs w:val="20"/>
        </w:rPr>
        <w:t>stavebně technického průzkumu</w:t>
      </w:r>
      <w:r>
        <w:rPr>
          <w:rFonts w:ascii="Arial Narrow" w:eastAsia="Times New Roman" w:hAnsi="Arial Narrow" w:cs="Arial"/>
          <w:sz w:val="20"/>
          <w:szCs w:val="20"/>
        </w:rPr>
        <w:t xml:space="preserve"> z hlediska možnosti případné přestavby půdních prostor na využité podkroví pro knihovnické účely s přístupem veřejnosti včetně případného prodloužení výtahu</w:t>
      </w:r>
    </w:p>
    <w:p w:rsidR="00507A6A" w:rsidRDefault="00147E8E" w:rsidP="001B5BAC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Vyhodnocení </w:t>
      </w:r>
      <w:r w:rsidR="00507A6A" w:rsidRPr="001140F0">
        <w:rPr>
          <w:rFonts w:ascii="Arial Narrow" w:eastAsia="Times New Roman" w:hAnsi="Arial Narrow" w:cs="Arial"/>
          <w:sz w:val="20"/>
          <w:szCs w:val="20"/>
        </w:rPr>
        <w:t>stavebně technického průzkumu životnosti objektu popř. jednotlivých konstrukcí a  návrh opatření k zabezpečení stability a funkčnosti objektu</w:t>
      </w:r>
    </w:p>
    <w:p w:rsidR="003753DC" w:rsidRDefault="003753DC" w:rsidP="003753DC">
      <w:p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B0280" w:rsidRPr="00EB0280" w:rsidRDefault="00EB0280" w:rsidP="003753DC">
      <w:p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  <w:u w:val="single"/>
        </w:rPr>
      </w:pPr>
      <w:r w:rsidRPr="00EB0280">
        <w:rPr>
          <w:rFonts w:ascii="Arial Narrow" w:eastAsia="Times New Roman" w:hAnsi="Arial Narrow" w:cs="Arial"/>
          <w:sz w:val="20"/>
          <w:szCs w:val="20"/>
          <w:u w:val="single"/>
        </w:rPr>
        <w:t>Pozn.: Všechna dotčená místa budou</w:t>
      </w:r>
      <w:r>
        <w:rPr>
          <w:rFonts w:ascii="Arial Narrow" w:eastAsia="Times New Roman" w:hAnsi="Arial Narrow" w:cs="Arial"/>
          <w:sz w:val="20"/>
          <w:szCs w:val="20"/>
          <w:u w:val="single"/>
        </w:rPr>
        <w:t xml:space="preserve"> po provedení sond</w:t>
      </w:r>
      <w:r w:rsidRPr="00EB0280">
        <w:rPr>
          <w:rFonts w:ascii="Arial Narrow" w:eastAsia="Times New Roman" w:hAnsi="Arial Narrow" w:cs="Arial"/>
          <w:sz w:val="20"/>
          <w:szCs w:val="20"/>
          <w:u w:val="single"/>
        </w:rPr>
        <w:t xml:space="preserve"> uvedena do původního stavu</w:t>
      </w:r>
      <w:r>
        <w:rPr>
          <w:rFonts w:ascii="Arial Narrow" w:eastAsia="Times New Roman" w:hAnsi="Arial Narrow" w:cs="Arial"/>
          <w:sz w:val="20"/>
          <w:szCs w:val="20"/>
          <w:u w:val="single"/>
        </w:rPr>
        <w:t>!</w:t>
      </w:r>
    </w:p>
    <w:p w:rsidR="00BA1C1A" w:rsidRPr="001140F0" w:rsidRDefault="00BA1C1A" w:rsidP="001140F0">
      <w:pPr>
        <w:spacing w:after="160" w:line="240" w:lineRule="atLeast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507A6A" w:rsidRPr="008E37C2" w:rsidRDefault="00507A6A" w:rsidP="005F09D3">
      <w:pPr>
        <w:jc w:val="both"/>
        <w:rPr>
          <w:rFonts w:ascii="Arial Narrow" w:hAnsi="Arial Narrow"/>
          <w:sz w:val="20"/>
          <w:szCs w:val="20"/>
        </w:rPr>
      </w:pPr>
      <w:r w:rsidRPr="008E37C2">
        <w:rPr>
          <w:rFonts w:ascii="Arial Narrow" w:hAnsi="Arial Narrow"/>
          <w:b/>
          <w:i/>
          <w:sz w:val="20"/>
          <w:szCs w:val="20"/>
        </w:rPr>
        <w:t xml:space="preserve">Plocha pro výpočet ceny: </w:t>
      </w:r>
    </w:p>
    <w:p w:rsidR="00507A6A" w:rsidRPr="008E37C2" w:rsidRDefault="005F09D3" w:rsidP="001140F0">
      <w:pPr>
        <w:spacing w:after="0" w:line="24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8E37C2">
        <w:rPr>
          <w:rFonts w:ascii="Arial Narrow" w:hAnsi="Arial Narrow"/>
          <w:sz w:val="20"/>
          <w:szCs w:val="20"/>
        </w:rPr>
        <w:t>Půdorysná p</w:t>
      </w:r>
      <w:r w:rsidR="00871E29" w:rsidRPr="008E37C2">
        <w:rPr>
          <w:rFonts w:ascii="Arial Narrow" w:hAnsi="Arial Narrow"/>
          <w:sz w:val="20"/>
          <w:szCs w:val="20"/>
        </w:rPr>
        <w:t>locha (m2)</w:t>
      </w:r>
    </w:p>
    <w:p w:rsidR="00507A6A" w:rsidRPr="008E37C2" w:rsidRDefault="00871E29" w:rsidP="001140F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8E37C2">
        <w:rPr>
          <w:rFonts w:ascii="Arial Narrow" w:hAnsi="Arial Narrow"/>
          <w:sz w:val="20"/>
          <w:szCs w:val="20"/>
        </w:rPr>
        <w:t>1.PP</w:t>
      </w:r>
      <w:proofErr w:type="gramEnd"/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  <w:t>270</w:t>
      </w:r>
    </w:p>
    <w:p w:rsidR="00507A6A" w:rsidRPr="008E37C2" w:rsidRDefault="00871E29" w:rsidP="001140F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37C2">
        <w:rPr>
          <w:rFonts w:ascii="Arial Narrow" w:hAnsi="Arial Narrow"/>
          <w:sz w:val="20"/>
          <w:szCs w:val="20"/>
        </w:rPr>
        <w:t>1.NP</w:t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  <w:t>320</w:t>
      </w:r>
    </w:p>
    <w:p w:rsidR="001D500A" w:rsidRPr="008E37C2" w:rsidRDefault="00871E29" w:rsidP="001D500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37C2">
        <w:rPr>
          <w:rFonts w:ascii="Arial Narrow" w:hAnsi="Arial Narrow"/>
          <w:sz w:val="20"/>
          <w:szCs w:val="20"/>
        </w:rPr>
        <w:t>2.NP</w:t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  <w:t>270</w:t>
      </w:r>
      <w:r w:rsidR="00507A6A" w:rsidRPr="008E37C2">
        <w:rPr>
          <w:rFonts w:ascii="Arial Narrow" w:hAnsi="Arial Narrow"/>
          <w:sz w:val="20"/>
          <w:szCs w:val="20"/>
        </w:rPr>
        <w:t xml:space="preserve"> </w:t>
      </w:r>
    </w:p>
    <w:p w:rsidR="001D500A" w:rsidRPr="008E37C2" w:rsidRDefault="001D500A" w:rsidP="001D500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37C2">
        <w:rPr>
          <w:rFonts w:ascii="Arial Narrow" w:hAnsi="Arial Narrow"/>
          <w:sz w:val="20"/>
          <w:szCs w:val="20"/>
        </w:rPr>
        <w:t>3.NP</w:t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  <w:t xml:space="preserve">270 </w:t>
      </w:r>
    </w:p>
    <w:p w:rsidR="00507A6A" w:rsidRPr="008E37C2" w:rsidRDefault="00871E29" w:rsidP="001140F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37C2">
        <w:rPr>
          <w:rFonts w:ascii="Arial Narrow" w:hAnsi="Arial Narrow"/>
          <w:sz w:val="20"/>
          <w:szCs w:val="20"/>
        </w:rPr>
        <w:t xml:space="preserve">Krovy </w:t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  <w:t>270</w:t>
      </w:r>
    </w:p>
    <w:p w:rsidR="00507A6A" w:rsidRPr="008E37C2" w:rsidRDefault="00507A6A" w:rsidP="001140F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E37C2">
        <w:rPr>
          <w:rFonts w:ascii="Arial Narrow" w:hAnsi="Arial Narrow"/>
          <w:sz w:val="20"/>
          <w:szCs w:val="20"/>
        </w:rPr>
        <w:t xml:space="preserve">Střecha </w:t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</w:r>
      <w:r w:rsidRPr="008E37C2">
        <w:rPr>
          <w:rFonts w:ascii="Arial Narrow" w:hAnsi="Arial Narrow"/>
          <w:sz w:val="20"/>
          <w:szCs w:val="20"/>
        </w:rPr>
        <w:tab/>
      </w:r>
      <w:r w:rsidR="005F09D3" w:rsidRPr="008E37C2">
        <w:rPr>
          <w:rFonts w:ascii="Arial Narrow" w:hAnsi="Arial Narrow"/>
          <w:sz w:val="20"/>
          <w:szCs w:val="20"/>
        </w:rPr>
        <w:t>320</w:t>
      </w:r>
    </w:p>
    <w:p w:rsidR="00507A6A" w:rsidRPr="008E37C2" w:rsidRDefault="00507A6A" w:rsidP="001140F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07A6A" w:rsidRPr="008E37C2" w:rsidRDefault="00507A6A" w:rsidP="001140F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07A6A" w:rsidRPr="001140F0" w:rsidRDefault="00507A6A" w:rsidP="001140F0">
      <w:pPr>
        <w:spacing w:after="160" w:line="240" w:lineRule="atLeast"/>
        <w:jc w:val="both"/>
        <w:rPr>
          <w:rFonts w:ascii="Arial Narrow" w:eastAsia="Times New Roman" w:hAnsi="Arial Narrow" w:cs="Arial"/>
          <w:sz w:val="20"/>
          <w:szCs w:val="20"/>
        </w:rPr>
      </w:pPr>
      <w:r w:rsidRPr="008E37C2">
        <w:rPr>
          <w:rFonts w:ascii="Arial Narrow" w:eastAsia="Times New Roman" w:hAnsi="Arial Narrow" w:cs="Arial"/>
          <w:sz w:val="20"/>
          <w:szCs w:val="20"/>
        </w:rPr>
        <w:t>Poznámka: výše uvedené výměry ploch jsou orientační a neopravňují zpracovatele nabídky k pozdějším reklamacím ve spojitosti velikosti výměr a stanovení cen prací.</w:t>
      </w:r>
      <w:r w:rsidRPr="001140F0">
        <w:rPr>
          <w:rFonts w:ascii="Arial Narrow" w:eastAsia="Times New Roman" w:hAnsi="Arial Narrow" w:cs="Arial"/>
          <w:sz w:val="20"/>
          <w:szCs w:val="20"/>
        </w:rPr>
        <w:t xml:space="preserve"> </w:t>
      </w:r>
    </w:p>
    <w:sectPr w:rsidR="00507A6A" w:rsidRPr="001140F0" w:rsidSect="009C7CD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3A" w:rsidRDefault="00D7033A" w:rsidP="00E04E6E">
      <w:pPr>
        <w:spacing w:after="0" w:line="240" w:lineRule="auto"/>
      </w:pPr>
      <w:r>
        <w:separator/>
      </w:r>
    </w:p>
  </w:endnote>
  <w:endnote w:type="continuationSeparator" w:id="0">
    <w:p w:rsidR="00D7033A" w:rsidRDefault="00D7033A" w:rsidP="00E0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52752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E04E6E" w:rsidRPr="001140F0" w:rsidRDefault="00E04E6E">
        <w:pPr>
          <w:pStyle w:val="Zpat"/>
          <w:jc w:val="center"/>
          <w:rPr>
            <w:rFonts w:ascii="Arial Narrow" w:hAnsi="Arial Narrow"/>
            <w:sz w:val="20"/>
            <w:szCs w:val="20"/>
          </w:rPr>
        </w:pPr>
        <w:r w:rsidRPr="001140F0">
          <w:rPr>
            <w:rFonts w:ascii="Arial Narrow" w:hAnsi="Arial Narrow"/>
            <w:sz w:val="20"/>
            <w:szCs w:val="20"/>
          </w:rPr>
          <w:fldChar w:fldCharType="begin"/>
        </w:r>
        <w:r w:rsidRPr="001140F0">
          <w:rPr>
            <w:rFonts w:ascii="Arial Narrow" w:hAnsi="Arial Narrow"/>
            <w:sz w:val="20"/>
            <w:szCs w:val="20"/>
          </w:rPr>
          <w:instrText>PAGE   \* MERGEFORMAT</w:instrText>
        </w:r>
        <w:r w:rsidRPr="001140F0">
          <w:rPr>
            <w:rFonts w:ascii="Arial Narrow" w:hAnsi="Arial Narrow"/>
            <w:sz w:val="20"/>
            <w:szCs w:val="20"/>
          </w:rPr>
          <w:fldChar w:fldCharType="separate"/>
        </w:r>
        <w:r w:rsidR="00917CE1">
          <w:rPr>
            <w:rFonts w:ascii="Arial Narrow" w:hAnsi="Arial Narrow"/>
            <w:noProof/>
            <w:sz w:val="20"/>
            <w:szCs w:val="20"/>
          </w:rPr>
          <w:t>4</w:t>
        </w:r>
        <w:r w:rsidRPr="001140F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E04E6E" w:rsidRDefault="00E04E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3A" w:rsidRDefault="00D7033A" w:rsidP="00E04E6E">
      <w:pPr>
        <w:spacing w:after="0" w:line="240" w:lineRule="auto"/>
      </w:pPr>
      <w:r>
        <w:separator/>
      </w:r>
    </w:p>
  </w:footnote>
  <w:footnote w:type="continuationSeparator" w:id="0">
    <w:p w:rsidR="00D7033A" w:rsidRDefault="00D7033A" w:rsidP="00E0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4" w:rsidRPr="00917CE1" w:rsidRDefault="00917CE1" w:rsidP="00917CE1">
    <w:pPr>
      <w:pStyle w:val="Zhlav"/>
      <w:jc w:val="right"/>
      <w:rPr>
        <w:rFonts w:ascii="Arial" w:hAnsi="Arial" w:cs="Arial"/>
        <w:sz w:val="20"/>
        <w:szCs w:val="20"/>
      </w:rPr>
    </w:pPr>
    <w:r w:rsidRPr="00917CE1">
      <w:rPr>
        <w:rFonts w:ascii="Arial" w:hAnsi="Arial" w:cs="Arial"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2B0"/>
    <w:multiLevelType w:val="hybridMultilevel"/>
    <w:tmpl w:val="40F690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02E1"/>
    <w:multiLevelType w:val="hybridMultilevel"/>
    <w:tmpl w:val="8358302C"/>
    <w:lvl w:ilvl="0" w:tplc="6F0826C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C78D0"/>
    <w:multiLevelType w:val="hybridMultilevel"/>
    <w:tmpl w:val="8D207640"/>
    <w:lvl w:ilvl="0" w:tplc="37C267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F2F"/>
    <w:multiLevelType w:val="hybridMultilevel"/>
    <w:tmpl w:val="85EAE8A2"/>
    <w:lvl w:ilvl="0" w:tplc="36269D28">
      <w:start w:val="3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2970B85"/>
    <w:multiLevelType w:val="multilevel"/>
    <w:tmpl w:val="5704B1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869E0"/>
    <w:multiLevelType w:val="hybridMultilevel"/>
    <w:tmpl w:val="3710CC98"/>
    <w:lvl w:ilvl="0" w:tplc="8F1C93E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983C4E"/>
    <w:multiLevelType w:val="hybridMultilevel"/>
    <w:tmpl w:val="B1127848"/>
    <w:lvl w:ilvl="0" w:tplc="ADA64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5ECA"/>
    <w:multiLevelType w:val="hybridMultilevel"/>
    <w:tmpl w:val="E078E2C2"/>
    <w:lvl w:ilvl="0" w:tplc="D1B4937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3173D0"/>
    <w:multiLevelType w:val="hybridMultilevel"/>
    <w:tmpl w:val="DC4AC328"/>
    <w:lvl w:ilvl="0" w:tplc="9C04C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75468F"/>
    <w:multiLevelType w:val="hybridMultilevel"/>
    <w:tmpl w:val="D0A86012"/>
    <w:lvl w:ilvl="0" w:tplc="AA1A2FDE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7FF94E6B"/>
    <w:multiLevelType w:val="hybridMultilevel"/>
    <w:tmpl w:val="6238812A"/>
    <w:lvl w:ilvl="0" w:tplc="7C18236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7B"/>
    <w:rsid w:val="00024677"/>
    <w:rsid w:val="00047B7D"/>
    <w:rsid w:val="00064935"/>
    <w:rsid w:val="00093F2F"/>
    <w:rsid w:val="000A4FF3"/>
    <w:rsid w:val="00112B83"/>
    <w:rsid w:val="001140F0"/>
    <w:rsid w:val="00124CEF"/>
    <w:rsid w:val="00126696"/>
    <w:rsid w:val="00127F10"/>
    <w:rsid w:val="0014434E"/>
    <w:rsid w:val="00147E8E"/>
    <w:rsid w:val="0016023B"/>
    <w:rsid w:val="001A4B81"/>
    <w:rsid w:val="001B5BAC"/>
    <w:rsid w:val="001C6DAF"/>
    <w:rsid w:val="001D500A"/>
    <w:rsid w:val="0021618C"/>
    <w:rsid w:val="002226D6"/>
    <w:rsid w:val="00242956"/>
    <w:rsid w:val="002875D4"/>
    <w:rsid w:val="002B3332"/>
    <w:rsid w:val="002B7ED0"/>
    <w:rsid w:val="003753DC"/>
    <w:rsid w:val="00396C8C"/>
    <w:rsid w:val="003A6F7D"/>
    <w:rsid w:val="003C53E8"/>
    <w:rsid w:val="003F7985"/>
    <w:rsid w:val="004017D8"/>
    <w:rsid w:val="00401AC5"/>
    <w:rsid w:val="00421667"/>
    <w:rsid w:val="00424574"/>
    <w:rsid w:val="0047761A"/>
    <w:rsid w:val="004865B1"/>
    <w:rsid w:val="004C334E"/>
    <w:rsid w:val="004D27C1"/>
    <w:rsid w:val="004E60C1"/>
    <w:rsid w:val="004F6340"/>
    <w:rsid w:val="00507A6A"/>
    <w:rsid w:val="005117F0"/>
    <w:rsid w:val="005178E5"/>
    <w:rsid w:val="00536F23"/>
    <w:rsid w:val="00580B1B"/>
    <w:rsid w:val="005C1499"/>
    <w:rsid w:val="005C66D9"/>
    <w:rsid w:val="005F09D3"/>
    <w:rsid w:val="0063216C"/>
    <w:rsid w:val="00654E7B"/>
    <w:rsid w:val="006676D4"/>
    <w:rsid w:val="00674D20"/>
    <w:rsid w:val="00675986"/>
    <w:rsid w:val="00681D4C"/>
    <w:rsid w:val="006846D9"/>
    <w:rsid w:val="006C0800"/>
    <w:rsid w:val="006E307B"/>
    <w:rsid w:val="006E7540"/>
    <w:rsid w:val="0070472D"/>
    <w:rsid w:val="00731810"/>
    <w:rsid w:val="0073190F"/>
    <w:rsid w:val="00747892"/>
    <w:rsid w:val="007829F2"/>
    <w:rsid w:val="007A25B7"/>
    <w:rsid w:val="007A2F7D"/>
    <w:rsid w:val="007A7226"/>
    <w:rsid w:val="007D1D95"/>
    <w:rsid w:val="007D60AF"/>
    <w:rsid w:val="00871E29"/>
    <w:rsid w:val="008C6F90"/>
    <w:rsid w:val="008E37C2"/>
    <w:rsid w:val="008F7FAE"/>
    <w:rsid w:val="009108D5"/>
    <w:rsid w:val="00911470"/>
    <w:rsid w:val="00915E56"/>
    <w:rsid w:val="00917CE1"/>
    <w:rsid w:val="0094366E"/>
    <w:rsid w:val="00944233"/>
    <w:rsid w:val="00960920"/>
    <w:rsid w:val="009651FC"/>
    <w:rsid w:val="009705E1"/>
    <w:rsid w:val="009720D9"/>
    <w:rsid w:val="00976E9F"/>
    <w:rsid w:val="00977AD6"/>
    <w:rsid w:val="00981F2A"/>
    <w:rsid w:val="00997CDB"/>
    <w:rsid w:val="009C7CD0"/>
    <w:rsid w:val="00A016D9"/>
    <w:rsid w:val="00A2394B"/>
    <w:rsid w:val="00A32055"/>
    <w:rsid w:val="00A50F78"/>
    <w:rsid w:val="00A62A5D"/>
    <w:rsid w:val="00A63918"/>
    <w:rsid w:val="00AA2BB4"/>
    <w:rsid w:val="00AC666D"/>
    <w:rsid w:val="00AF1C51"/>
    <w:rsid w:val="00AF41B8"/>
    <w:rsid w:val="00B22AE6"/>
    <w:rsid w:val="00B31794"/>
    <w:rsid w:val="00B32F14"/>
    <w:rsid w:val="00B41E2E"/>
    <w:rsid w:val="00B60D93"/>
    <w:rsid w:val="00B630EE"/>
    <w:rsid w:val="00B71A34"/>
    <w:rsid w:val="00B9771E"/>
    <w:rsid w:val="00BA1C1A"/>
    <w:rsid w:val="00BC0108"/>
    <w:rsid w:val="00BD655C"/>
    <w:rsid w:val="00BF3B8D"/>
    <w:rsid w:val="00CE649E"/>
    <w:rsid w:val="00CF58A6"/>
    <w:rsid w:val="00CF6652"/>
    <w:rsid w:val="00D119B7"/>
    <w:rsid w:val="00D1299E"/>
    <w:rsid w:val="00D32906"/>
    <w:rsid w:val="00D33D91"/>
    <w:rsid w:val="00D35638"/>
    <w:rsid w:val="00D43A66"/>
    <w:rsid w:val="00D7033A"/>
    <w:rsid w:val="00D7772F"/>
    <w:rsid w:val="00D831B2"/>
    <w:rsid w:val="00D87458"/>
    <w:rsid w:val="00D92591"/>
    <w:rsid w:val="00DB4FDD"/>
    <w:rsid w:val="00DD2448"/>
    <w:rsid w:val="00DE54B0"/>
    <w:rsid w:val="00DF69D4"/>
    <w:rsid w:val="00E04E6E"/>
    <w:rsid w:val="00E34034"/>
    <w:rsid w:val="00E7175D"/>
    <w:rsid w:val="00E838E7"/>
    <w:rsid w:val="00E96940"/>
    <w:rsid w:val="00EB0280"/>
    <w:rsid w:val="00EB1A96"/>
    <w:rsid w:val="00EB3236"/>
    <w:rsid w:val="00EB6FE7"/>
    <w:rsid w:val="00F26928"/>
    <w:rsid w:val="00F32747"/>
    <w:rsid w:val="00F4476B"/>
    <w:rsid w:val="00F57CA1"/>
    <w:rsid w:val="00F67500"/>
    <w:rsid w:val="00F75D59"/>
    <w:rsid w:val="00FD2DDB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8370D-4602-4159-9533-15756FDE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AE6"/>
  </w:style>
  <w:style w:type="paragraph" w:styleId="Nadpis3">
    <w:name w:val="heading 3"/>
    <w:basedOn w:val="Normln"/>
    <w:next w:val="Normln"/>
    <w:link w:val="Nadpis3Char"/>
    <w:qFormat/>
    <w:rsid w:val="007A7226"/>
    <w:pPr>
      <w:keepNext/>
      <w:autoSpaceDE w:val="0"/>
      <w:autoSpaceDN w:val="0"/>
      <w:adjustRightIn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E307B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Standardnpsmoodstavce"/>
    <w:link w:val="Nadpis3"/>
    <w:rsid w:val="007A722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A72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A7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E6E"/>
  </w:style>
  <w:style w:type="paragraph" w:styleId="Textbubliny">
    <w:name w:val="Balloon Text"/>
    <w:basedOn w:val="Normln"/>
    <w:link w:val="TextbublinyChar"/>
    <w:uiPriority w:val="99"/>
    <w:semiHidden/>
    <w:unhideWhenUsed/>
    <w:rsid w:val="00E0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E6E"/>
    <w:rPr>
      <w:rFonts w:ascii="Segoe UI" w:hAnsi="Segoe UI" w:cs="Segoe UI"/>
      <w:sz w:val="18"/>
      <w:szCs w:val="18"/>
    </w:rPr>
  </w:style>
  <w:style w:type="paragraph" w:customStyle="1" w:styleId="Odsaz1">
    <w:name w:val="Odsaz1"/>
    <w:basedOn w:val="Normln"/>
    <w:rsid w:val="00507A6A"/>
    <w:pPr>
      <w:spacing w:after="120" w:line="240" w:lineRule="auto"/>
      <w:ind w:left="340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Atext">
    <w:name w:val="A_text"/>
    <w:rsid w:val="00507A6A"/>
    <w:pPr>
      <w:keepLines/>
      <w:spacing w:after="0" w:line="240" w:lineRule="auto"/>
      <w:ind w:firstLine="170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59AE-0712-403C-964B-AF376AE0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slezka</dc:creator>
  <cp:lastModifiedBy>handlirova</cp:lastModifiedBy>
  <cp:revision>13</cp:revision>
  <cp:lastPrinted>2016-09-27T08:00:00Z</cp:lastPrinted>
  <dcterms:created xsi:type="dcterms:W3CDTF">2016-09-27T05:09:00Z</dcterms:created>
  <dcterms:modified xsi:type="dcterms:W3CDTF">2016-10-03T07:27:00Z</dcterms:modified>
</cp:coreProperties>
</file>