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0F" w:rsidRPr="00D3624E" w:rsidRDefault="00D0030F" w:rsidP="00D0030F">
      <w:pPr>
        <w:rPr>
          <w:rFonts w:ascii="Arial" w:hAnsi="Arial" w:cs="Arial"/>
        </w:rPr>
      </w:pPr>
    </w:p>
    <w:p w:rsidR="00D0030F" w:rsidRPr="00D3624E" w:rsidRDefault="00D0030F" w:rsidP="00D0030F">
      <w:pPr>
        <w:jc w:val="center"/>
        <w:rPr>
          <w:rFonts w:ascii="Arial" w:hAnsi="Arial" w:cs="Arial"/>
          <w:b/>
        </w:rPr>
      </w:pPr>
      <w:r w:rsidRPr="00D3624E">
        <w:rPr>
          <w:rFonts w:ascii="Arial" w:hAnsi="Arial" w:cs="Arial"/>
          <w:b/>
        </w:rPr>
        <w:t>Smlouva o dílo</w:t>
      </w:r>
    </w:p>
    <w:p w:rsidR="00D0030F" w:rsidRPr="00D3624E" w:rsidRDefault="00D0030F" w:rsidP="00D0030F">
      <w:pPr>
        <w:rPr>
          <w:rFonts w:ascii="Arial" w:hAnsi="Arial" w:cs="Arial"/>
        </w:rPr>
      </w:pPr>
      <w:r w:rsidRPr="00D3624E">
        <w:rPr>
          <w:rFonts w:ascii="Arial" w:hAnsi="Arial" w:cs="Arial"/>
        </w:rPr>
        <w:t>uzavřena podle § 2586 a násl., zákona č. 89/2012 Sb., Občanského zákoníku</w:t>
      </w:r>
    </w:p>
    <w:p w:rsidR="00D0030F" w:rsidRPr="00D3624E" w:rsidRDefault="00D0030F" w:rsidP="00D0030F">
      <w:pPr>
        <w:rPr>
          <w:rFonts w:ascii="Arial" w:hAnsi="Arial" w:cs="Arial"/>
        </w:rPr>
      </w:pPr>
    </w:p>
    <w:p w:rsidR="00D0030F" w:rsidRPr="00D3624E" w:rsidRDefault="00D0030F" w:rsidP="00D0030F">
      <w:pPr>
        <w:rPr>
          <w:rFonts w:ascii="Arial" w:hAnsi="Arial" w:cs="Arial"/>
        </w:rPr>
      </w:pPr>
      <w:r w:rsidRPr="00D3624E">
        <w:rPr>
          <w:rFonts w:ascii="Arial" w:hAnsi="Arial" w:cs="Arial"/>
        </w:rPr>
        <w:t>Níže označené smluvní strany-----------------------------------------------------------------------------------------------</w:t>
      </w:r>
    </w:p>
    <w:p w:rsidR="00D0030F" w:rsidRPr="00D3624E" w:rsidRDefault="00D0030F" w:rsidP="00D0030F">
      <w:pPr>
        <w:rPr>
          <w:rFonts w:ascii="Arial" w:hAnsi="Arial" w:cs="Arial"/>
          <w:b/>
          <w:bCs/>
        </w:rPr>
      </w:pPr>
    </w:p>
    <w:p w:rsidR="00D0030F" w:rsidRPr="00D3624E" w:rsidRDefault="00D0030F" w:rsidP="00D0030F">
      <w:pPr>
        <w:rPr>
          <w:rFonts w:ascii="Arial" w:hAnsi="Arial" w:cs="Arial"/>
          <w:b/>
          <w:bCs/>
        </w:rPr>
      </w:pPr>
      <w:r w:rsidRPr="00D3624E">
        <w:rPr>
          <w:rFonts w:ascii="Arial" w:hAnsi="Arial" w:cs="Arial"/>
          <w:b/>
          <w:bCs/>
        </w:rPr>
        <w:t>statutární město Frýdek-Místek</w:t>
      </w:r>
    </w:p>
    <w:p w:rsidR="00D0030F" w:rsidRPr="00D3624E" w:rsidRDefault="00D3624E" w:rsidP="00D0030F">
      <w:pPr>
        <w:rPr>
          <w:rFonts w:ascii="Arial" w:hAnsi="Arial" w:cs="Arial"/>
        </w:rPr>
      </w:pPr>
      <w:r>
        <w:rPr>
          <w:rFonts w:ascii="Arial" w:hAnsi="Arial" w:cs="Arial"/>
        </w:rPr>
        <w:t xml:space="preserve">se sídlem Frýdek – </w:t>
      </w:r>
      <w:r w:rsidR="00D0030F" w:rsidRPr="00D3624E">
        <w:rPr>
          <w:rFonts w:ascii="Arial" w:hAnsi="Arial" w:cs="Arial"/>
        </w:rPr>
        <w:t>Místek, Radniční 1148, PSČ 738 01</w:t>
      </w:r>
    </w:p>
    <w:p w:rsidR="00D3624E" w:rsidRPr="00D3624E" w:rsidRDefault="00D0030F" w:rsidP="00D0030F">
      <w:pPr>
        <w:pStyle w:val="bllzaklad"/>
        <w:keepNext/>
        <w:spacing w:after="0"/>
        <w:rPr>
          <w:rFonts w:ascii="Arial" w:hAnsi="Arial" w:cs="Arial"/>
          <w:sz w:val="20"/>
          <w:szCs w:val="20"/>
        </w:rPr>
      </w:pPr>
      <w:r w:rsidRPr="00D3624E">
        <w:rPr>
          <w:rFonts w:ascii="Arial" w:hAnsi="Arial" w:cs="Arial"/>
          <w:sz w:val="20"/>
          <w:szCs w:val="20"/>
        </w:rPr>
        <w:t>osoba oprávněna jednat: Mgr. Michal Pobucký, DiS., primátor</w:t>
      </w:r>
    </w:p>
    <w:p w:rsidR="00D0030F" w:rsidRPr="00D3624E" w:rsidRDefault="00D0030F" w:rsidP="00D0030F">
      <w:pPr>
        <w:pStyle w:val="bllzaklad"/>
        <w:keepNext/>
        <w:spacing w:after="0"/>
        <w:rPr>
          <w:rFonts w:ascii="Arial" w:hAnsi="Arial" w:cs="Arial"/>
          <w:sz w:val="20"/>
          <w:szCs w:val="20"/>
        </w:rPr>
      </w:pPr>
      <w:r w:rsidRPr="00D3624E">
        <w:rPr>
          <w:rFonts w:ascii="Arial" w:hAnsi="Arial" w:cs="Arial"/>
          <w:sz w:val="20"/>
          <w:szCs w:val="20"/>
        </w:rPr>
        <w:t>IČ:  00296643</w:t>
      </w:r>
    </w:p>
    <w:p w:rsidR="00D0030F" w:rsidRPr="00D3624E" w:rsidRDefault="00D0030F" w:rsidP="00D0030F">
      <w:pPr>
        <w:pStyle w:val="bllzaklad"/>
        <w:keepNext/>
        <w:spacing w:after="0"/>
        <w:rPr>
          <w:rFonts w:ascii="Arial" w:hAnsi="Arial" w:cs="Arial"/>
          <w:sz w:val="20"/>
          <w:szCs w:val="20"/>
        </w:rPr>
      </w:pPr>
      <w:r w:rsidRPr="00D3624E">
        <w:rPr>
          <w:rFonts w:ascii="Arial" w:hAnsi="Arial" w:cs="Arial"/>
          <w:sz w:val="20"/>
          <w:szCs w:val="20"/>
        </w:rPr>
        <w:t>DIČ: CZ00296643</w:t>
      </w:r>
    </w:p>
    <w:p w:rsidR="00D0030F" w:rsidRPr="00D3624E" w:rsidRDefault="00D0030F" w:rsidP="00D0030F">
      <w:pPr>
        <w:pStyle w:val="bllzaklad"/>
        <w:keepNext/>
        <w:spacing w:after="0"/>
        <w:rPr>
          <w:rFonts w:ascii="Arial" w:hAnsi="Arial" w:cs="Arial"/>
          <w:sz w:val="20"/>
          <w:szCs w:val="20"/>
        </w:rPr>
      </w:pPr>
      <w:r w:rsidRPr="00D3624E">
        <w:rPr>
          <w:rFonts w:ascii="Arial" w:hAnsi="Arial" w:cs="Arial"/>
          <w:sz w:val="20"/>
          <w:szCs w:val="20"/>
        </w:rPr>
        <w:t>tel.  558 609 111 – ústředna</w:t>
      </w:r>
    </w:p>
    <w:p w:rsidR="00D0030F" w:rsidRPr="00D3624E" w:rsidRDefault="00D0030F" w:rsidP="00D0030F">
      <w:pPr>
        <w:pStyle w:val="bllzaklad"/>
        <w:keepNext/>
        <w:spacing w:after="0"/>
        <w:rPr>
          <w:rFonts w:ascii="Arial" w:hAnsi="Arial" w:cs="Arial"/>
          <w:sz w:val="20"/>
          <w:szCs w:val="20"/>
        </w:rPr>
      </w:pPr>
      <w:r w:rsidRPr="00D3624E">
        <w:rPr>
          <w:rFonts w:ascii="Arial" w:hAnsi="Arial" w:cs="Arial"/>
          <w:sz w:val="20"/>
          <w:szCs w:val="20"/>
        </w:rPr>
        <w:t>kontaktní osoba ve věcech technických:</w:t>
      </w:r>
    </w:p>
    <w:p w:rsidR="00A53DC6" w:rsidRDefault="00D0030F" w:rsidP="00D0030F">
      <w:pPr>
        <w:pStyle w:val="bllzaklad"/>
        <w:keepNext/>
        <w:spacing w:after="0"/>
        <w:rPr>
          <w:rFonts w:ascii="Arial" w:hAnsi="Arial" w:cs="Arial"/>
          <w:sz w:val="20"/>
          <w:szCs w:val="20"/>
        </w:rPr>
      </w:pPr>
      <w:r w:rsidRPr="00D3624E">
        <w:rPr>
          <w:rFonts w:ascii="Arial" w:hAnsi="Arial" w:cs="Arial"/>
          <w:sz w:val="20"/>
          <w:szCs w:val="20"/>
        </w:rPr>
        <w:t>Ing.</w:t>
      </w:r>
      <w:r w:rsidR="003D38E9">
        <w:rPr>
          <w:rFonts w:ascii="Arial" w:hAnsi="Arial" w:cs="Arial"/>
          <w:sz w:val="20"/>
          <w:szCs w:val="20"/>
        </w:rPr>
        <w:t xml:space="preserve"> arch. Milada Baumannová, útvar hlavního architekta</w:t>
      </w:r>
    </w:p>
    <w:p w:rsidR="00D0030F" w:rsidRPr="00D3624E" w:rsidRDefault="005671C6" w:rsidP="00D0030F">
      <w:pPr>
        <w:pStyle w:val="bllzaklad"/>
        <w:keepNext/>
        <w:spacing w:after="0"/>
        <w:rPr>
          <w:rFonts w:ascii="Arial" w:hAnsi="Arial" w:cs="Arial"/>
          <w:sz w:val="20"/>
          <w:szCs w:val="20"/>
        </w:rPr>
      </w:pPr>
      <w:hyperlink r:id="rId9" w:history="1">
        <w:r w:rsidR="00A53DC6" w:rsidRPr="004D53CE">
          <w:rPr>
            <w:rStyle w:val="Hypertextovodkaz"/>
            <w:rFonts w:ascii="Arial" w:hAnsi="Arial" w:cs="Arial"/>
            <w:sz w:val="20"/>
            <w:szCs w:val="20"/>
          </w:rPr>
          <w:t xml:space="preserve"> baumannova.milada@frydekmistek.cz</w:t>
        </w:r>
      </w:hyperlink>
      <w:r w:rsidR="00A53DC6">
        <w:rPr>
          <w:rFonts w:ascii="Arial" w:hAnsi="Arial" w:cs="Arial"/>
          <w:sz w:val="20"/>
          <w:szCs w:val="20"/>
        </w:rPr>
        <w:t xml:space="preserve">, tel: </w:t>
      </w:r>
      <w:r w:rsidR="00D0030F" w:rsidRPr="00D3624E">
        <w:rPr>
          <w:rFonts w:ascii="Arial" w:hAnsi="Arial" w:cs="Arial"/>
          <w:sz w:val="20"/>
          <w:szCs w:val="20"/>
        </w:rPr>
        <w:t>558 609</w:t>
      </w:r>
      <w:r w:rsidR="001D4F2C">
        <w:rPr>
          <w:rFonts w:ascii="Arial" w:hAnsi="Arial" w:cs="Arial"/>
          <w:sz w:val="20"/>
          <w:szCs w:val="20"/>
        </w:rPr>
        <w:t xml:space="preserve"> 348</w:t>
      </w:r>
      <w:r w:rsidR="00D0030F" w:rsidRPr="00D3624E">
        <w:rPr>
          <w:rFonts w:ascii="Arial" w:hAnsi="Arial" w:cs="Arial"/>
          <w:sz w:val="20"/>
          <w:szCs w:val="20"/>
        </w:rPr>
        <w:t xml:space="preserve"> </w:t>
      </w:r>
    </w:p>
    <w:p w:rsidR="00A53DC6" w:rsidRDefault="003D38E9" w:rsidP="00D0030F">
      <w:pPr>
        <w:pStyle w:val="bllzaklad"/>
        <w:keepNext/>
        <w:spacing w:after="0"/>
        <w:rPr>
          <w:rFonts w:ascii="Arial" w:hAnsi="Arial" w:cs="Arial"/>
          <w:sz w:val="20"/>
          <w:szCs w:val="20"/>
        </w:rPr>
      </w:pPr>
      <w:r>
        <w:rPr>
          <w:rFonts w:ascii="Arial" w:hAnsi="Arial" w:cs="Arial"/>
          <w:sz w:val="20"/>
          <w:szCs w:val="20"/>
        </w:rPr>
        <w:t>Ing. Pavel Osina</w:t>
      </w:r>
      <w:r w:rsidR="00D0030F" w:rsidRPr="00D3624E">
        <w:rPr>
          <w:rFonts w:ascii="Arial" w:hAnsi="Arial" w:cs="Arial"/>
          <w:sz w:val="20"/>
          <w:szCs w:val="20"/>
        </w:rPr>
        <w:t>,</w:t>
      </w:r>
      <w:r>
        <w:rPr>
          <w:rFonts w:ascii="Arial" w:hAnsi="Arial" w:cs="Arial"/>
          <w:sz w:val="20"/>
          <w:szCs w:val="20"/>
        </w:rPr>
        <w:t>vedoucí odboru úze</w:t>
      </w:r>
      <w:r w:rsidR="00A53DC6">
        <w:rPr>
          <w:rFonts w:ascii="Arial" w:hAnsi="Arial" w:cs="Arial"/>
          <w:sz w:val="20"/>
          <w:szCs w:val="20"/>
        </w:rPr>
        <w:t>mního rozvoje a stavebního řádu</w:t>
      </w:r>
    </w:p>
    <w:p w:rsidR="00D0030F" w:rsidRPr="00D3624E" w:rsidRDefault="005671C6" w:rsidP="00D0030F">
      <w:pPr>
        <w:pStyle w:val="bllzaklad"/>
        <w:keepNext/>
        <w:spacing w:after="0"/>
        <w:rPr>
          <w:rFonts w:ascii="Arial" w:hAnsi="Arial" w:cs="Arial"/>
          <w:sz w:val="20"/>
          <w:szCs w:val="20"/>
        </w:rPr>
      </w:pPr>
      <w:hyperlink r:id="rId10" w:history="1">
        <w:r w:rsidR="009C158F" w:rsidRPr="00B51AD6">
          <w:rPr>
            <w:rStyle w:val="Hypertextovodkaz"/>
            <w:rFonts w:ascii="Arial" w:hAnsi="Arial" w:cs="Arial"/>
            <w:sz w:val="20"/>
            <w:szCs w:val="20"/>
          </w:rPr>
          <w:t>osina.pavel@frydekmistek.cz</w:t>
        </w:r>
      </w:hyperlink>
      <w:r w:rsidR="00A53DC6">
        <w:rPr>
          <w:rFonts w:ascii="Arial" w:hAnsi="Arial" w:cs="Arial"/>
          <w:sz w:val="20"/>
          <w:szCs w:val="20"/>
        </w:rPr>
        <w:t xml:space="preserve">, tel. </w:t>
      </w:r>
      <w:r w:rsidR="00D0030F" w:rsidRPr="00D3624E">
        <w:rPr>
          <w:rFonts w:ascii="Arial" w:hAnsi="Arial" w:cs="Arial"/>
          <w:sz w:val="20"/>
          <w:szCs w:val="20"/>
        </w:rPr>
        <w:t>558 609</w:t>
      </w:r>
      <w:r w:rsidR="001D4F2C">
        <w:rPr>
          <w:rFonts w:ascii="Arial" w:hAnsi="Arial" w:cs="Arial"/>
          <w:sz w:val="20"/>
          <w:szCs w:val="20"/>
        </w:rPr>
        <w:t xml:space="preserve"> 270</w:t>
      </w:r>
      <w:r w:rsidR="00D0030F" w:rsidRPr="00D3624E">
        <w:rPr>
          <w:rFonts w:ascii="Arial" w:hAnsi="Arial" w:cs="Arial"/>
          <w:sz w:val="20"/>
          <w:szCs w:val="20"/>
        </w:rPr>
        <w:t xml:space="preserve"> </w:t>
      </w:r>
    </w:p>
    <w:p w:rsidR="00D0030F" w:rsidRPr="00D3624E" w:rsidRDefault="00D0030F" w:rsidP="00D0030F">
      <w:pPr>
        <w:pStyle w:val="bllzaklad"/>
        <w:keepNext/>
        <w:spacing w:after="0"/>
        <w:rPr>
          <w:rFonts w:ascii="Arial" w:hAnsi="Arial" w:cs="Arial"/>
          <w:sz w:val="20"/>
          <w:szCs w:val="20"/>
        </w:rPr>
      </w:pPr>
    </w:p>
    <w:p w:rsidR="00D0030F" w:rsidRPr="00D3624E" w:rsidRDefault="00D0030F" w:rsidP="00D0030F">
      <w:pPr>
        <w:keepNext/>
        <w:ind w:left="720"/>
        <w:rPr>
          <w:rFonts w:ascii="Arial" w:hAnsi="Arial" w:cs="Arial"/>
          <w:b/>
          <w:bCs/>
          <w:noProof/>
        </w:rPr>
      </w:pPr>
    </w:p>
    <w:p w:rsidR="00D0030F" w:rsidRPr="00D3624E" w:rsidRDefault="00D0030F" w:rsidP="009A3716">
      <w:pPr>
        <w:keepNext/>
        <w:numPr>
          <w:ilvl w:val="0"/>
          <w:numId w:val="27"/>
        </w:numPr>
        <w:rPr>
          <w:rFonts w:ascii="Arial" w:hAnsi="Arial" w:cs="Arial"/>
          <w:b/>
          <w:bCs/>
          <w:noProof/>
        </w:rPr>
      </w:pPr>
      <w:r w:rsidRPr="00D3624E">
        <w:rPr>
          <w:rFonts w:ascii="Arial" w:hAnsi="Arial" w:cs="Arial"/>
          <w:b/>
          <w:bCs/>
          <w:noProof/>
        </w:rPr>
        <w:t xml:space="preserve">dále jen objednatel nebo město </w:t>
      </w:r>
    </w:p>
    <w:p w:rsidR="00D0030F" w:rsidRPr="00D3624E" w:rsidRDefault="00D0030F" w:rsidP="00D0030F">
      <w:pPr>
        <w:keepNext/>
        <w:rPr>
          <w:rFonts w:ascii="Arial" w:hAnsi="Arial" w:cs="Arial"/>
          <w:noProof/>
        </w:rPr>
      </w:pPr>
      <w:r w:rsidRPr="00D3624E">
        <w:rPr>
          <w:rFonts w:ascii="Arial" w:hAnsi="Arial" w:cs="Arial"/>
          <w:noProof/>
        </w:rPr>
        <w:t xml:space="preserve">   </w:t>
      </w:r>
    </w:p>
    <w:p w:rsidR="00D0030F" w:rsidRPr="00D3624E" w:rsidRDefault="00D0030F" w:rsidP="00D0030F">
      <w:pPr>
        <w:keepNext/>
        <w:rPr>
          <w:rFonts w:ascii="Arial" w:hAnsi="Arial" w:cs="Arial"/>
          <w:noProof/>
        </w:rPr>
      </w:pPr>
      <w:r w:rsidRPr="00D3624E">
        <w:rPr>
          <w:rFonts w:ascii="Arial" w:hAnsi="Arial" w:cs="Arial"/>
          <w:noProof/>
        </w:rPr>
        <w:t>a</w:t>
      </w:r>
    </w:p>
    <w:p w:rsidR="00D0030F" w:rsidRPr="00D3624E" w:rsidRDefault="00D0030F" w:rsidP="00D0030F">
      <w:pPr>
        <w:keepNext/>
        <w:rPr>
          <w:rFonts w:ascii="Arial" w:hAnsi="Arial" w:cs="Arial"/>
          <w:noProof/>
        </w:rPr>
      </w:pPr>
    </w:p>
    <w:p w:rsidR="00D0030F" w:rsidRPr="00D3624E" w:rsidRDefault="00D0030F" w:rsidP="00D0030F">
      <w:pPr>
        <w:keepNext/>
        <w:rPr>
          <w:rFonts w:ascii="Arial" w:hAnsi="Arial" w:cs="Arial"/>
          <w:b/>
          <w:bCs/>
          <w:noProof/>
        </w:rPr>
      </w:pPr>
      <w:r w:rsidRPr="00D3624E">
        <w:rPr>
          <w:rFonts w:ascii="Arial" w:hAnsi="Arial" w:cs="Arial"/>
          <w:b/>
          <w:bCs/>
          <w:noProof/>
        </w:rPr>
        <w:t xml:space="preserve">společnost </w:t>
      </w:r>
      <w:r w:rsidRPr="003427E5">
        <w:rPr>
          <w:rFonts w:ascii="Arial" w:hAnsi="Arial" w:cs="Arial"/>
          <w:bCs/>
          <w:noProof/>
        </w:rPr>
        <w:t>……………….</w:t>
      </w:r>
    </w:p>
    <w:p w:rsidR="00D0030F" w:rsidRPr="00D3624E" w:rsidRDefault="00D0030F" w:rsidP="00D0030F">
      <w:pPr>
        <w:keepNext/>
        <w:rPr>
          <w:rFonts w:ascii="Arial" w:hAnsi="Arial" w:cs="Arial"/>
          <w:noProof/>
        </w:rPr>
      </w:pPr>
      <w:r w:rsidRPr="00D3624E">
        <w:rPr>
          <w:rFonts w:ascii="Arial" w:hAnsi="Arial" w:cs="Arial"/>
          <w:noProof/>
        </w:rPr>
        <w:t>se sídlem ………………….</w:t>
      </w:r>
    </w:p>
    <w:p w:rsidR="00D0030F" w:rsidRPr="00D3624E" w:rsidRDefault="00D0030F" w:rsidP="00D0030F">
      <w:pPr>
        <w:keepNext/>
        <w:rPr>
          <w:rFonts w:ascii="Arial" w:hAnsi="Arial" w:cs="Arial"/>
          <w:noProof/>
        </w:rPr>
      </w:pPr>
      <w:r w:rsidRPr="00D3624E">
        <w:rPr>
          <w:rFonts w:ascii="Arial" w:hAnsi="Arial" w:cs="Arial"/>
          <w:noProof/>
        </w:rPr>
        <w:t>za kterou jedná ……………</w:t>
      </w:r>
    </w:p>
    <w:p w:rsidR="00D0030F" w:rsidRPr="00D3624E" w:rsidRDefault="00D0030F" w:rsidP="00D0030F">
      <w:pPr>
        <w:keepNext/>
        <w:rPr>
          <w:rFonts w:ascii="Arial" w:hAnsi="Arial" w:cs="Arial"/>
          <w:noProof/>
        </w:rPr>
      </w:pPr>
      <w:r w:rsidRPr="00D3624E">
        <w:rPr>
          <w:rFonts w:ascii="Arial" w:hAnsi="Arial" w:cs="Arial"/>
          <w:noProof/>
        </w:rPr>
        <w:t>IČ,…………………</w:t>
      </w:r>
    </w:p>
    <w:p w:rsidR="00D0030F" w:rsidRPr="00D3624E" w:rsidRDefault="00D0030F" w:rsidP="00D0030F">
      <w:pPr>
        <w:keepNext/>
        <w:rPr>
          <w:rFonts w:ascii="Arial" w:hAnsi="Arial" w:cs="Arial"/>
          <w:noProof/>
        </w:rPr>
      </w:pPr>
      <w:r w:rsidRPr="00D3624E">
        <w:rPr>
          <w:rFonts w:ascii="Arial" w:hAnsi="Arial" w:cs="Arial"/>
          <w:noProof/>
        </w:rPr>
        <w:t>DIČ: ………………</w:t>
      </w:r>
    </w:p>
    <w:p w:rsidR="00D0030F" w:rsidRPr="00D3624E" w:rsidRDefault="00D0030F" w:rsidP="00D0030F">
      <w:pPr>
        <w:keepNext/>
        <w:rPr>
          <w:rFonts w:ascii="Arial" w:hAnsi="Arial" w:cs="Arial"/>
          <w:noProof/>
        </w:rPr>
      </w:pPr>
      <w:r w:rsidRPr="00D3624E">
        <w:rPr>
          <w:rFonts w:ascii="Arial" w:hAnsi="Arial" w:cs="Arial"/>
          <w:noProof/>
        </w:rPr>
        <w:t>Společnost zapsaná v obchodním rejstříku vedeném ………………</w:t>
      </w:r>
    </w:p>
    <w:p w:rsidR="00D0030F" w:rsidRPr="00D3624E" w:rsidRDefault="00D0030F" w:rsidP="00D0030F">
      <w:pPr>
        <w:keepNext/>
        <w:tabs>
          <w:tab w:val="left" w:pos="8246"/>
        </w:tabs>
        <w:rPr>
          <w:rFonts w:ascii="Arial" w:hAnsi="Arial" w:cs="Arial"/>
          <w:noProof/>
        </w:rPr>
      </w:pPr>
      <w:r w:rsidRPr="00D3624E">
        <w:rPr>
          <w:rFonts w:ascii="Arial" w:hAnsi="Arial" w:cs="Arial"/>
          <w:noProof/>
        </w:rPr>
        <w:t>Bankovní spojení/číslo………………….</w:t>
      </w:r>
      <w:r w:rsidRPr="00D3624E">
        <w:rPr>
          <w:rFonts w:ascii="Arial" w:hAnsi="Arial" w:cs="Arial"/>
          <w:noProof/>
        </w:rPr>
        <w:tab/>
      </w:r>
    </w:p>
    <w:p w:rsidR="00D0030F" w:rsidRPr="00D3624E" w:rsidRDefault="00D0030F" w:rsidP="00D0030F">
      <w:pPr>
        <w:keepNext/>
        <w:rPr>
          <w:rFonts w:ascii="Arial" w:hAnsi="Arial" w:cs="Arial"/>
          <w:noProof/>
        </w:rPr>
      </w:pPr>
      <w:r w:rsidRPr="00D3624E">
        <w:rPr>
          <w:rFonts w:ascii="Arial" w:hAnsi="Arial" w:cs="Arial"/>
          <w:noProof/>
        </w:rPr>
        <w:t>Tel:</w:t>
      </w:r>
      <w:r w:rsidRPr="00D3624E">
        <w:rPr>
          <w:rFonts w:ascii="Arial" w:hAnsi="Arial" w:cs="Arial"/>
        </w:rPr>
        <w:t xml:space="preserve"> +…………………</w:t>
      </w:r>
      <w:proofErr w:type="gramStart"/>
      <w:r w:rsidRPr="00D3624E">
        <w:rPr>
          <w:rFonts w:ascii="Arial" w:hAnsi="Arial" w:cs="Arial"/>
        </w:rPr>
        <w:t>…..</w:t>
      </w:r>
      <w:proofErr w:type="gramEnd"/>
    </w:p>
    <w:p w:rsidR="00D0030F" w:rsidRPr="00D3624E" w:rsidRDefault="00D0030F" w:rsidP="00D0030F">
      <w:pPr>
        <w:keepNext/>
        <w:rPr>
          <w:rFonts w:ascii="Arial" w:hAnsi="Arial" w:cs="Arial"/>
          <w:noProof/>
        </w:rPr>
      </w:pPr>
      <w:r w:rsidRPr="00D3624E">
        <w:rPr>
          <w:rFonts w:ascii="Arial" w:hAnsi="Arial" w:cs="Arial"/>
          <w:noProof/>
        </w:rPr>
        <w:t>E-mail: ……………………</w:t>
      </w:r>
    </w:p>
    <w:p w:rsidR="00D0030F" w:rsidRPr="00D3624E" w:rsidRDefault="00D0030F" w:rsidP="00D0030F">
      <w:pPr>
        <w:keepNext/>
        <w:rPr>
          <w:rFonts w:ascii="Arial" w:hAnsi="Arial" w:cs="Arial"/>
          <w:noProof/>
        </w:rPr>
      </w:pPr>
    </w:p>
    <w:p w:rsidR="00D0030F" w:rsidRPr="00D3624E" w:rsidRDefault="00D0030F" w:rsidP="009A3716">
      <w:pPr>
        <w:keepNext/>
        <w:numPr>
          <w:ilvl w:val="0"/>
          <w:numId w:val="27"/>
        </w:numPr>
        <w:rPr>
          <w:rFonts w:ascii="Arial" w:hAnsi="Arial" w:cs="Arial"/>
          <w:b/>
          <w:bCs/>
          <w:noProof/>
        </w:rPr>
      </w:pPr>
      <w:r w:rsidRPr="00D3624E">
        <w:rPr>
          <w:rFonts w:ascii="Arial" w:hAnsi="Arial" w:cs="Arial"/>
          <w:b/>
          <w:bCs/>
          <w:noProof/>
        </w:rPr>
        <w:t>dále jen zhotovitel</w:t>
      </w:r>
    </w:p>
    <w:p w:rsidR="00D0030F" w:rsidRPr="00D3624E" w:rsidRDefault="00D0030F" w:rsidP="009A3716">
      <w:pPr>
        <w:keepNext/>
        <w:numPr>
          <w:ilvl w:val="0"/>
          <w:numId w:val="27"/>
        </w:numPr>
        <w:rPr>
          <w:rFonts w:ascii="Arial" w:hAnsi="Arial" w:cs="Arial"/>
          <w:b/>
          <w:bCs/>
          <w:noProof/>
        </w:rPr>
      </w:pPr>
      <w:r w:rsidRPr="00D3624E">
        <w:rPr>
          <w:rFonts w:ascii="Arial" w:hAnsi="Arial" w:cs="Arial"/>
          <w:b/>
          <w:bCs/>
          <w:noProof/>
        </w:rPr>
        <w:t xml:space="preserve">objednatel a zhotovitel dále jen smluvní strany  </w:t>
      </w:r>
    </w:p>
    <w:p w:rsidR="00D0030F" w:rsidRPr="00D3624E" w:rsidRDefault="00D0030F" w:rsidP="00D0030F">
      <w:pPr>
        <w:keepNext/>
        <w:rPr>
          <w:rFonts w:ascii="Arial" w:hAnsi="Arial" w:cs="Arial"/>
          <w:noProof/>
        </w:rPr>
      </w:pPr>
    </w:p>
    <w:p w:rsidR="00D0030F" w:rsidRPr="00D3624E" w:rsidRDefault="00D0030F" w:rsidP="00D0030F">
      <w:pPr>
        <w:keepNext/>
        <w:rPr>
          <w:rFonts w:ascii="Arial" w:hAnsi="Arial" w:cs="Arial"/>
          <w:noProof/>
        </w:rPr>
      </w:pPr>
      <w:r w:rsidRPr="00D3624E">
        <w:rPr>
          <w:rFonts w:ascii="Arial" w:hAnsi="Arial" w:cs="Arial"/>
          <w:noProof/>
        </w:rPr>
        <w:t xml:space="preserve">uzavírají níže uvedeného dne, měsíce a roku podle § 2586 a násl., zákona č. 89/2012 Sb., Občanský zákoník, ve znění pozdějších předpisů tuto Smlouvu o dílo k veřejné zakázce </w:t>
      </w:r>
      <w:r w:rsidRPr="00D3624E">
        <w:rPr>
          <w:rFonts w:ascii="Arial" w:hAnsi="Arial" w:cs="Arial"/>
          <w:b/>
          <w:bCs/>
          <w:noProof/>
        </w:rPr>
        <w:t xml:space="preserve">„Územní studie s prvky regulačního plánu pro oblast </w:t>
      </w:r>
      <w:r w:rsidR="00D3624E" w:rsidRPr="00D3624E">
        <w:rPr>
          <w:rFonts w:ascii="Arial" w:hAnsi="Arial" w:cs="Arial"/>
          <w:b/>
          <w:bCs/>
          <w:noProof/>
        </w:rPr>
        <w:t>č. 1, ÚS 1 ve Frýdku-Místku</w:t>
      </w:r>
      <w:r w:rsidR="005671C6">
        <w:rPr>
          <w:rFonts w:ascii="Arial" w:hAnsi="Arial" w:cs="Arial"/>
          <w:b/>
          <w:bCs/>
          <w:noProof/>
        </w:rPr>
        <w:t xml:space="preserve"> –II </w:t>
      </w:r>
      <w:r w:rsidRPr="00D3624E">
        <w:rPr>
          <w:rFonts w:ascii="Arial" w:hAnsi="Arial" w:cs="Arial"/>
          <w:b/>
          <w:bCs/>
          <w:color w:val="000000"/>
        </w:rPr>
        <w:t>“</w:t>
      </w:r>
      <w:r w:rsidRPr="00D3624E">
        <w:rPr>
          <w:rFonts w:ascii="Arial" w:hAnsi="Arial" w:cs="Arial"/>
          <w:color w:val="000000"/>
        </w:rPr>
        <w:t xml:space="preserve"> </w:t>
      </w:r>
      <w:r w:rsidRPr="00D3624E">
        <w:rPr>
          <w:rFonts w:ascii="Arial" w:hAnsi="Arial" w:cs="Arial"/>
          <w:noProof/>
        </w:rPr>
        <w:t xml:space="preserve">následujícího znění a obsahu (dále jen smlouva). </w:t>
      </w:r>
    </w:p>
    <w:p w:rsidR="00D0030F" w:rsidRPr="00D3624E" w:rsidRDefault="00D0030F" w:rsidP="00D0030F">
      <w:pPr>
        <w:rPr>
          <w:rFonts w:ascii="Arial" w:hAnsi="Arial" w:cs="Arial"/>
        </w:rPr>
      </w:pPr>
    </w:p>
    <w:p w:rsidR="00D0030F" w:rsidRPr="00D3624E" w:rsidRDefault="00D0030F" w:rsidP="00D0030F">
      <w:pPr>
        <w:rPr>
          <w:rFonts w:ascii="Arial" w:hAnsi="Arial" w:cs="Arial"/>
        </w:rPr>
      </w:pPr>
    </w:p>
    <w:p w:rsidR="000B107D" w:rsidRDefault="000B107D" w:rsidP="000B107D">
      <w:pPr>
        <w:pStyle w:val="Nadpis1"/>
        <w:numPr>
          <w:ilvl w:val="0"/>
          <w:numId w:val="0"/>
        </w:numPr>
        <w:rPr>
          <w:rFonts w:ascii="Arial" w:hAnsi="Arial" w:cs="Arial"/>
        </w:rPr>
      </w:pPr>
      <w:r>
        <w:rPr>
          <w:rFonts w:ascii="Arial" w:hAnsi="Arial" w:cs="Arial"/>
        </w:rPr>
        <w:t>Článek 1.</w:t>
      </w:r>
    </w:p>
    <w:p w:rsidR="00D0030F" w:rsidRPr="000B107D" w:rsidRDefault="00D0030F" w:rsidP="000B107D">
      <w:pPr>
        <w:pStyle w:val="Nadpis1"/>
        <w:numPr>
          <w:ilvl w:val="0"/>
          <w:numId w:val="0"/>
        </w:numPr>
        <w:rPr>
          <w:rFonts w:ascii="Arial" w:hAnsi="Arial" w:cs="Arial"/>
        </w:rPr>
      </w:pPr>
      <w:r w:rsidRPr="000B107D">
        <w:rPr>
          <w:rFonts w:ascii="Arial" w:hAnsi="Arial" w:cs="Arial"/>
        </w:rPr>
        <w:t>Předmět plnění</w:t>
      </w:r>
    </w:p>
    <w:p w:rsidR="00D3624E" w:rsidRPr="00D3624E" w:rsidRDefault="00D3624E" w:rsidP="00D3624E"/>
    <w:p w:rsidR="00D0030F" w:rsidRDefault="00D3624E" w:rsidP="00D3624E">
      <w:pPr>
        <w:rPr>
          <w:rFonts w:ascii="Arial" w:hAnsi="Arial" w:cs="Arial"/>
        </w:rPr>
      </w:pPr>
      <w:r w:rsidRPr="00D3624E">
        <w:rPr>
          <w:rFonts w:ascii="Arial" w:hAnsi="Arial" w:cs="Arial"/>
        </w:rPr>
        <w:t xml:space="preserve">Předmětem plnění je závazek zhotovitele zpracovat </w:t>
      </w:r>
      <w:r>
        <w:rPr>
          <w:rFonts w:ascii="Arial" w:hAnsi="Arial" w:cs="Arial"/>
        </w:rPr>
        <w:t xml:space="preserve">na vlastní náklad a nebezpečí </w:t>
      </w:r>
      <w:r w:rsidRPr="00D3624E">
        <w:rPr>
          <w:rFonts w:ascii="Arial" w:hAnsi="Arial" w:cs="Arial"/>
          <w:b/>
          <w:bCs/>
          <w:noProof/>
        </w:rPr>
        <w:t>„Územní studi</w:t>
      </w:r>
      <w:r>
        <w:rPr>
          <w:rFonts w:ascii="Arial" w:hAnsi="Arial" w:cs="Arial"/>
          <w:b/>
          <w:bCs/>
          <w:noProof/>
        </w:rPr>
        <w:t>i</w:t>
      </w:r>
      <w:r w:rsidRPr="00D3624E">
        <w:rPr>
          <w:rFonts w:ascii="Arial" w:hAnsi="Arial" w:cs="Arial"/>
          <w:b/>
          <w:bCs/>
          <w:noProof/>
        </w:rPr>
        <w:t xml:space="preserve"> s prvky regulačního plánu pro oblast č. 1, ÚS 1 ve Frýdku-Místku</w:t>
      </w:r>
      <w:r w:rsidR="005671C6">
        <w:rPr>
          <w:rFonts w:ascii="Arial" w:hAnsi="Arial" w:cs="Arial"/>
          <w:b/>
          <w:bCs/>
          <w:noProof/>
        </w:rPr>
        <w:t>-II</w:t>
      </w:r>
      <w:bookmarkStart w:id="0" w:name="_GoBack"/>
      <w:bookmarkEnd w:id="0"/>
      <w:r w:rsidRPr="00D3624E">
        <w:rPr>
          <w:rFonts w:ascii="Arial" w:hAnsi="Arial" w:cs="Arial"/>
          <w:b/>
          <w:bCs/>
          <w:color w:val="000000"/>
        </w:rPr>
        <w:t>“</w:t>
      </w:r>
      <w:r>
        <w:rPr>
          <w:rFonts w:ascii="Arial" w:hAnsi="Arial" w:cs="Arial"/>
          <w:b/>
          <w:bCs/>
          <w:color w:val="000000"/>
        </w:rPr>
        <w:t xml:space="preserve">, </w:t>
      </w:r>
      <w:r w:rsidRPr="00D3624E">
        <w:rPr>
          <w:rFonts w:ascii="Arial" w:hAnsi="Arial" w:cs="Arial"/>
          <w:bCs/>
          <w:color w:val="000000"/>
        </w:rPr>
        <w:t>to vše v dále uvedeném rozsahu</w:t>
      </w:r>
      <w:r>
        <w:rPr>
          <w:rFonts w:ascii="Arial" w:hAnsi="Arial" w:cs="Arial"/>
        </w:rPr>
        <w:t xml:space="preserve"> a závazek objednatele zaplatit zhotoviteli sjednanou cenu. </w:t>
      </w:r>
      <w:r w:rsidRPr="00D3624E">
        <w:rPr>
          <w:rFonts w:ascii="Arial" w:hAnsi="Arial" w:cs="Arial"/>
        </w:rPr>
        <w:t xml:space="preserve"> </w:t>
      </w:r>
    </w:p>
    <w:p w:rsidR="00D3624E" w:rsidRPr="00D3624E" w:rsidRDefault="00D3624E" w:rsidP="00D3624E">
      <w:pPr>
        <w:ind w:left="360"/>
        <w:rPr>
          <w:rFonts w:ascii="Arial" w:hAnsi="Arial" w:cs="Arial"/>
        </w:rPr>
      </w:pPr>
    </w:p>
    <w:p w:rsidR="000B107D" w:rsidRDefault="000B107D" w:rsidP="000B107D">
      <w:pPr>
        <w:pStyle w:val="Nadpis1"/>
        <w:numPr>
          <w:ilvl w:val="0"/>
          <w:numId w:val="0"/>
        </w:numPr>
        <w:ind w:left="3905"/>
        <w:jc w:val="both"/>
        <w:rPr>
          <w:rFonts w:ascii="Arial" w:hAnsi="Arial" w:cs="Arial"/>
        </w:rPr>
      </w:pPr>
      <w:r>
        <w:rPr>
          <w:rFonts w:ascii="Arial" w:hAnsi="Arial" w:cs="Arial"/>
        </w:rPr>
        <w:t>Článek 2.</w:t>
      </w:r>
    </w:p>
    <w:p w:rsidR="00D0030F" w:rsidRPr="00D3624E" w:rsidRDefault="00D0030F" w:rsidP="000B107D">
      <w:pPr>
        <w:pStyle w:val="Nadpis1"/>
        <w:numPr>
          <w:ilvl w:val="0"/>
          <w:numId w:val="0"/>
        </w:numPr>
        <w:rPr>
          <w:rFonts w:ascii="Arial" w:hAnsi="Arial" w:cs="Arial"/>
        </w:rPr>
      </w:pPr>
      <w:r w:rsidRPr="00D3624E">
        <w:rPr>
          <w:rFonts w:ascii="Arial" w:hAnsi="Arial" w:cs="Arial"/>
        </w:rPr>
        <w:t>Rozsah</w:t>
      </w:r>
      <w:r w:rsidR="007524D4">
        <w:rPr>
          <w:rFonts w:ascii="Arial" w:hAnsi="Arial" w:cs="Arial"/>
        </w:rPr>
        <w:t>,</w:t>
      </w:r>
      <w:r w:rsidRPr="00D3624E">
        <w:rPr>
          <w:rFonts w:ascii="Arial" w:hAnsi="Arial" w:cs="Arial"/>
        </w:rPr>
        <w:t xml:space="preserve"> obsah předmětu plnění</w:t>
      </w:r>
      <w:r w:rsidR="007524D4">
        <w:rPr>
          <w:rFonts w:ascii="Arial" w:hAnsi="Arial" w:cs="Arial"/>
        </w:rPr>
        <w:t>, dílčí termíny</w:t>
      </w:r>
    </w:p>
    <w:p w:rsidR="00D0030F" w:rsidRPr="00D3624E" w:rsidRDefault="00D0030F" w:rsidP="00D0030F">
      <w:pPr>
        <w:ind w:left="426"/>
        <w:rPr>
          <w:rFonts w:ascii="Arial" w:hAnsi="Arial" w:cs="Arial"/>
        </w:rPr>
      </w:pPr>
    </w:p>
    <w:p w:rsidR="00D0030F" w:rsidRDefault="00D0030F" w:rsidP="009A3716">
      <w:pPr>
        <w:numPr>
          <w:ilvl w:val="0"/>
          <w:numId w:val="1"/>
        </w:numPr>
        <w:rPr>
          <w:rStyle w:val="Siln"/>
          <w:rFonts w:ascii="Arial" w:hAnsi="Arial" w:cs="Arial"/>
          <w:b w:val="0"/>
        </w:rPr>
      </w:pPr>
      <w:r w:rsidRPr="00D3624E">
        <w:rPr>
          <w:rStyle w:val="Siln"/>
          <w:rFonts w:ascii="Arial" w:hAnsi="Arial" w:cs="Arial"/>
          <w:b w:val="0"/>
        </w:rPr>
        <w:t xml:space="preserve">Zhotovitel se zavazuje zpracovat předmět plnění dle 1 této smlouvy dle </w:t>
      </w:r>
      <w:r w:rsidRPr="00A04F83">
        <w:rPr>
          <w:rStyle w:val="Siln"/>
          <w:rFonts w:ascii="Arial" w:hAnsi="Arial" w:cs="Arial"/>
        </w:rPr>
        <w:t>Zadání územní studie, které je přílohou č. 1 této smlouvy,</w:t>
      </w:r>
      <w:r w:rsidRPr="00D3624E">
        <w:rPr>
          <w:rStyle w:val="Siln"/>
          <w:rFonts w:ascii="Arial" w:hAnsi="Arial" w:cs="Arial"/>
          <w:b w:val="0"/>
        </w:rPr>
        <w:t xml:space="preserve"> a v souladu s požadavky obecně závazných předpisů a technických norem. Jedná se zejména o zákon č. 183/2006 Sb., o územním plánování a stavebním řádu (stavební zákon), ve znění pozdějších předpisů, vyhlášky č. 500/2006, o územně analytických podkladech, územně plánovací dokumentaci a způsobu evidence územně plánovací činnosti, ve znění pozdějších předpisů</w:t>
      </w:r>
      <w:r w:rsidR="00D3624E">
        <w:rPr>
          <w:rStyle w:val="Siln"/>
          <w:rFonts w:ascii="Arial" w:hAnsi="Arial" w:cs="Arial"/>
          <w:b w:val="0"/>
        </w:rPr>
        <w:t xml:space="preserve"> </w:t>
      </w:r>
      <w:r w:rsidRPr="00D3624E">
        <w:rPr>
          <w:rStyle w:val="Siln"/>
          <w:rFonts w:ascii="Arial" w:hAnsi="Arial" w:cs="Arial"/>
          <w:b w:val="0"/>
        </w:rPr>
        <w:t xml:space="preserve">a vyhlášky č. 501/2006 Sb., o obecných technických požadavcích na využívání území, ve znění pozdějších předpisů. </w:t>
      </w:r>
    </w:p>
    <w:p w:rsidR="00D3624E" w:rsidRPr="00D3624E" w:rsidRDefault="00D3624E" w:rsidP="00D3624E">
      <w:pPr>
        <w:ind w:left="360"/>
        <w:jc w:val="left"/>
        <w:rPr>
          <w:rStyle w:val="Siln"/>
          <w:rFonts w:ascii="Arial" w:hAnsi="Arial" w:cs="Arial"/>
          <w:b w:val="0"/>
        </w:rPr>
      </w:pPr>
    </w:p>
    <w:p w:rsidR="00D0030F" w:rsidRPr="00D3624E" w:rsidRDefault="00D0030F" w:rsidP="009A3716">
      <w:pPr>
        <w:numPr>
          <w:ilvl w:val="0"/>
          <w:numId w:val="1"/>
        </w:numPr>
        <w:rPr>
          <w:rFonts w:ascii="Arial" w:hAnsi="Arial" w:cs="Arial"/>
          <w:b/>
          <w:bCs/>
        </w:rPr>
      </w:pPr>
      <w:r w:rsidRPr="00D3624E">
        <w:rPr>
          <w:rFonts w:ascii="Arial" w:hAnsi="Arial" w:cs="Arial"/>
        </w:rPr>
        <w:lastRenderedPageBreak/>
        <w:t>Územní studie veřejného prostranství bude zpracována v</w:t>
      </w:r>
      <w:r w:rsidR="00413FE0">
        <w:rPr>
          <w:rFonts w:ascii="Arial" w:hAnsi="Arial" w:cs="Arial"/>
        </w:rPr>
        <w:t> </w:t>
      </w:r>
      <w:r w:rsidRPr="00D3624E">
        <w:rPr>
          <w:rFonts w:ascii="Arial" w:hAnsi="Arial" w:cs="Arial"/>
        </w:rPr>
        <w:t>následujících</w:t>
      </w:r>
      <w:r w:rsidR="00413FE0">
        <w:rPr>
          <w:rFonts w:ascii="Arial" w:hAnsi="Arial" w:cs="Arial"/>
        </w:rPr>
        <w:t xml:space="preserve"> dílčích</w:t>
      </w:r>
      <w:r w:rsidRPr="00D3624E">
        <w:rPr>
          <w:rFonts w:ascii="Arial" w:hAnsi="Arial" w:cs="Arial"/>
        </w:rPr>
        <w:t xml:space="preserve"> fázích:</w:t>
      </w:r>
    </w:p>
    <w:p w:rsidR="00342EB6" w:rsidRDefault="00342EB6" w:rsidP="00342EB6">
      <w:pPr>
        <w:pStyle w:val="Odstavecseseznamem"/>
        <w:ind w:left="786"/>
        <w:jc w:val="both"/>
        <w:rPr>
          <w:rFonts w:ascii="Arial" w:hAnsi="Arial" w:cs="Arial"/>
        </w:rPr>
      </w:pPr>
    </w:p>
    <w:p w:rsidR="00197A2F" w:rsidRPr="00C05ABA" w:rsidRDefault="00342EB6" w:rsidP="00C05ABA">
      <w:pPr>
        <w:pStyle w:val="Odstavecseseznamem"/>
        <w:numPr>
          <w:ilvl w:val="0"/>
          <w:numId w:val="34"/>
        </w:numPr>
        <w:jc w:val="both"/>
        <w:rPr>
          <w:rFonts w:ascii="Arial" w:hAnsi="Arial" w:cs="Arial"/>
        </w:rPr>
      </w:pPr>
      <w:r w:rsidRPr="00C05ABA">
        <w:rPr>
          <w:rFonts w:ascii="Arial" w:hAnsi="Arial" w:cs="Arial"/>
        </w:rPr>
        <w:t>Rozbor a analýza podkladů</w:t>
      </w:r>
      <w:r w:rsidR="005A0503" w:rsidRPr="00C05ABA">
        <w:rPr>
          <w:rFonts w:ascii="Arial" w:hAnsi="Arial" w:cs="Arial"/>
        </w:rPr>
        <w:t xml:space="preserve"> v termínu </w:t>
      </w:r>
      <w:r w:rsidR="005A0503" w:rsidRPr="00C05ABA">
        <w:rPr>
          <w:rFonts w:ascii="Arial" w:hAnsi="Arial" w:cs="Arial"/>
          <w:b/>
        </w:rPr>
        <w:t xml:space="preserve">do </w:t>
      </w:r>
      <w:r w:rsidR="00A53DC6" w:rsidRPr="00C05ABA">
        <w:rPr>
          <w:rFonts w:ascii="Arial" w:hAnsi="Arial" w:cs="Arial"/>
          <w:b/>
        </w:rPr>
        <w:t>45 dnů</w:t>
      </w:r>
      <w:r w:rsidR="005A0503" w:rsidRPr="00C05ABA">
        <w:rPr>
          <w:rFonts w:ascii="Arial" w:hAnsi="Arial" w:cs="Arial"/>
        </w:rPr>
        <w:t xml:space="preserve"> od </w:t>
      </w:r>
      <w:r w:rsidRPr="00C05ABA">
        <w:rPr>
          <w:rFonts w:ascii="Arial" w:hAnsi="Arial" w:cs="Arial"/>
        </w:rPr>
        <w:t>uzavření smlouvy</w:t>
      </w:r>
      <w:r w:rsidR="00C05ABA" w:rsidRPr="00C05ABA">
        <w:rPr>
          <w:rFonts w:ascii="Arial" w:hAnsi="Arial" w:cs="Arial"/>
        </w:rPr>
        <w:t xml:space="preserve">; součástí této fáze je i </w:t>
      </w:r>
      <w:r w:rsidR="00C05ABA" w:rsidRPr="00C05ABA">
        <w:rPr>
          <w:rFonts w:ascii="Arial" w:hAnsi="Arial" w:cs="Arial"/>
        </w:rPr>
        <w:t>průzkum na místě, aktualizace a doplnění průzkumů</w:t>
      </w:r>
      <w:r w:rsidR="003427E5" w:rsidRPr="00C05ABA">
        <w:rPr>
          <w:rFonts w:ascii="Arial" w:hAnsi="Arial" w:cs="Arial"/>
        </w:rPr>
        <w:t>.</w:t>
      </w:r>
    </w:p>
    <w:p w:rsidR="00413FE0" w:rsidRDefault="005A0503" w:rsidP="00197A2F">
      <w:pPr>
        <w:pStyle w:val="Odstavecseseznamem"/>
        <w:ind w:left="786"/>
        <w:jc w:val="both"/>
        <w:rPr>
          <w:rFonts w:ascii="Arial" w:hAnsi="Arial" w:cs="Arial"/>
        </w:rPr>
      </w:pPr>
      <w:r>
        <w:rPr>
          <w:rFonts w:ascii="Arial" w:hAnsi="Arial" w:cs="Arial"/>
        </w:rPr>
        <w:t xml:space="preserve"> </w:t>
      </w:r>
    </w:p>
    <w:p w:rsidR="00D0030F" w:rsidRPr="00C5685B" w:rsidRDefault="00D0030F" w:rsidP="009A3716">
      <w:pPr>
        <w:pStyle w:val="Odstavecseseznamem"/>
        <w:numPr>
          <w:ilvl w:val="0"/>
          <w:numId w:val="34"/>
        </w:numPr>
        <w:jc w:val="both"/>
        <w:rPr>
          <w:rFonts w:ascii="Arial" w:hAnsi="Arial" w:cs="Arial"/>
        </w:rPr>
      </w:pPr>
      <w:r w:rsidRPr="00413FE0">
        <w:rPr>
          <w:rFonts w:ascii="Arial" w:hAnsi="Arial" w:cs="Arial"/>
        </w:rPr>
        <w:t>Zpracování konceptu územní studie ve</w:t>
      </w:r>
      <w:r w:rsidR="00413FE0">
        <w:rPr>
          <w:rFonts w:ascii="Arial" w:hAnsi="Arial" w:cs="Arial"/>
        </w:rPr>
        <w:t xml:space="preserve"> 3</w:t>
      </w:r>
      <w:r w:rsidRPr="00413FE0">
        <w:rPr>
          <w:rFonts w:ascii="Arial" w:hAnsi="Arial" w:cs="Arial"/>
        </w:rPr>
        <w:t xml:space="preserve"> variantách</w:t>
      </w:r>
      <w:r w:rsidR="00F80468">
        <w:rPr>
          <w:rFonts w:ascii="Arial" w:hAnsi="Arial" w:cs="Arial"/>
        </w:rPr>
        <w:t>, včetně jeho</w:t>
      </w:r>
      <w:r w:rsidRPr="00413FE0">
        <w:rPr>
          <w:rFonts w:ascii="Arial" w:hAnsi="Arial" w:cs="Arial"/>
        </w:rPr>
        <w:t xml:space="preserve"> projednání s objednatelem </w:t>
      </w:r>
      <w:r w:rsidR="00F40375" w:rsidRPr="00C5685B">
        <w:rPr>
          <w:rFonts w:ascii="Arial" w:hAnsi="Arial" w:cs="Arial"/>
        </w:rPr>
        <w:t xml:space="preserve">v termínu </w:t>
      </w:r>
      <w:r w:rsidR="00197A2F" w:rsidRPr="00C5685B">
        <w:rPr>
          <w:rFonts w:ascii="Arial" w:hAnsi="Arial" w:cs="Arial"/>
        </w:rPr>
        <w:t>120 dnů</w:t>
      </w:r>
      <w:r w:rsidR="00F80468" w:rsidRPr="00C5685B">
        <w:rPr>
          <w:rFonts w:ascii="Arial" w:hAnsi="Arial" w:cs="Arial"/>
        </w:rPr>
        <w:t xml:space="preserve"> od zpracování rozboru ad a)</w:t>
      </w:r>
      <w:r w:rsidR="003427E5" w:rsidRPr="00C5685B">
        <w:rPr>
          <w:rFonts w:ascii="Arial" w:hAnsi="Arial" w:cs="Arial"/>
        </w:rPr>
        <w:t>.</w:t>
      </w:r>
    </w:p>
    <w:p w:rsidR="00D0030F" w:rsidRPr="00D3624E" w:rsidRDefault="00D0030F" w:rsidP="00D0030F">
      <w:pPr>
        <w:pStyle w:val="Odstavecseseznamem"/>
        <w:ind w:left="1418" w:hanging="992"/>
        <w:jc w:val="both"/>
        <w:rPr>
          <w:rFonts w:ascii="Arial" w:hAnsi="Arial" w:cs="Arial"/>
        </w:rPr>
      </w:pPr>
      <w:r w:rsidRPr="00D3624E">
        <w:rPr>
          <w:rFonts w:ascii="Arial" w:hAnsi="Arial" w:cs="Arial"/>
        </w:rPr>
        <w:t xml:space="preserve"> </w:t>
      </w:r>
    </w:p>
    <w:p w:rsidR="003427E5" w:rsidRPr="003427E5" w:rsidRDefault="00CF1898" w:rsidP="003427E5">
      <w:pPr>
        <w:pStyle w:val="Odstavecseseznamem"/>
        <w:numPr>
          <w:ilvl w:val="0"/>
          <w:numId w:val="34"/>
        </w:numPr>
        <w:jc w:val="both"/>
        <w:rPr>
          <w:rStyle w:val="Siln"/>
          <w:rFonts w:ascii="Arial" w:hAnsi="Arial" w:cs="Arial"/>
        </w:rPr>
      </w:pPr>
      <w:r w:rsidRPr="00D3624E">
        <w:rPr>
          <w:rFonts w:ascii="Arial" w:hAnsi="Arial" w:cs="Arial"/>
        </w:rPr>
        <w:t>Čistopis územní studie návrhu vybrané varianty</w:t>
      </w:r>
      <w:r w:rsidR="00774A8F">
        <w:rPr>
          <w:rFonts w:ascii="Arial" w:hAnsi="Arial" w:cs="Arial"/>
        </w:rPr>
        <w:t xml:space="preserve"> objednatelem </w:t>
      </w:r>
      <w:r w:rsidR="00C96658" w:rsidRPr="003427E5">
        <w:rPr>
          <w:rFonts w:ascii="Arial" w:hAnsi="Arial" w:cs="Arial"/>
        </w:rPr>
        <w:t xml:space="preserve">v termínu </w:t>
      </w:r>
      <w:r w:rsidR="003427E5">
        <w:rPr>
          <w:rFonts w:ascii="Arial" w:hAnsi="Arial" w:cs="Arial"/>
          <w:b/>
        </w:rPr>
        <w:t>45 dnů</w:t>
      </w:r>
      <w:r w:rsidR="00A53DC6" w:rsidRPr="003427E5">
        <w:rPr>
          <w:rFonts w:ascii="Arial" w:hAnsi="Arial" w:cs="Arial"/>
          <w:b/>
        </w:rPr>
        <w:t xml:space="preserve"> </w:t>
      </w:r>
      <w:r w:rsidR="003427E5">
        <w:rPr>
          <w:rFonts w:ascii="Arial" w:hAnsi="Arial" w:cs="Arial"/>
          <w:b/>
        </w:rPr>
        <w:t xml:space="preserve">od schválení </w:t>
      </w:r>
      <w:r w:rsidR="00355AF8">
        <w:rPr>
          <w:rFonts w:ascii="Arial" w:hAnsi="Arial" w:cs="Arial"/>
          <w:b/>
        </w:rPr>
        <w:t xml:space="preserve">vybrané </w:t>
      </w:r>
      <w:r w:rsidR="003427E5">
        <w:rPr>
          <w:rFonts w:ascii="Arial" w:hAnsi="Arial" w:cs="Arial"/>
          <w:b/>
        </w:rPr>
        <w:t>varianty objednatelem</w:t>
      </w:r>
      <w:r w:rsidR="003427E5">
        <w:rPr>
          <w:rFonts w:ascii="Arial" w:hAnsi="Arial" w:cs="Arial"/>
        </w:rPr>
        <w:t>;</w:t>
      </w:r>
      <w:r w:rsidR="003427E5" w:rsidRPr="003427E5">
        <w:rPr>
          <w:rStyle w:val="Siln"/>
          <w:rFonts w:ascii="Arial" w:hAnsi="Arial" w:cs="Arial"/>
          <w:b w:val="0"/>
        </w:rPr>
        <w:t xml:space="preserve"> </w:t>
      </w:r>
    </w:p>
    <w:p w:rsidR="003427E5" w:rsidRDefault="003427E5" w:rsidP="003427E5">
      <w:pPr>
        <w:pStyle w:val="Odstavecseseznamem"/>
        <w:rPr>
          <w:rStyle w:val="Siln"/>
          <w:rFonts w:ascii="Arial" w:hAnsi="Arial" w:cs="Arial"/>
          <w:b w:val="0"/>
        </w:rPr>
      </w:pPr>
    </w:p>
    <w:p w:rsidR="00626FC4" w:rsidRDefault="00626FC4" w:rsidP="00626FC4">
      <w:pPr>
        <w:numPr>
          <w:ilvl w:val="0"/>
          <w:numId w:val="1"/>
        </w:numPr>
        <w:rPr>
          <w:rStyle w:val="Siln"/>
          <w:rFonts w:ascii="Arial" w:hAnsi="Arial" w:cs="Arial"/>
          <w:b w:val="0"/>
        </w:rPr>
      </w:pPr>
      <w:r>
        <w:rPr>
          <w:rStyle w:val="Siln"/>
          <w:rFonts w:ascii="Arial" w:hAnsi="Arial" w:cs="Arial"/>
          <w:b w:val="0"/>
        </w:rPr>
        <w:t xml:space="preserve">V případě překážek v průběhu plnění, které není vyvoláno zhotovitelem, budou termíny plnění </w:t>
      </w:r>
      <w:r w:rsidR="005671C6">
        <w:rPr>
          <w:rStyle w:val="Siln"/>
          <w:rFonts w:ascii="Arial" w:hAnsi="Arial" w:cs="Arial"/>
          <w:b w:val="0"/>
        </w:rPr>
        <w:t>prodlouženy dle povahy překážek o přiměřenou dobu.</w:t>
      </w:r>
      <w:r>
        <w:rPr>
          <w:rStyle w:val="Siln"/>
          <w:rFonts w:ascii="Arial" w:hAnsi="Arial" w:cs="Arial"/>
          <w:b w:val="0"/>
        </w:rPr>
        <w:t xml:space="preserve"> </w:t>
      </w:r>
    </w:p>
    <w:p w:rsidR="00626FC4" w:rsidRPr="003427E5" w:rsidRDefault="00626FC4" w:rsidP="00626FC4">
      <w:pPr>
        <w:ind w:left="360"/>
        <w:rPr>
          <w:rStyle w:val="Siln"/>
          <w:rFonts w:ascii="Arial" w:hAnsi="Arial" w:cs="Arial"/>
          <w:b w:val="0"/>
        </w:rPr>
      </w:pPr>
    </w:p>
    <w:p w:rsidR="00C0225B" w:rsidRDefault="00C0225B" w:rsidP="00C93706">
      <w:pPr>
        <w:numPr>
          <w:ilvl w:val="0"/>
          <w:numId w:val="1"/>
        </w:numPr>
        <w:rPr>
          <w:rStyle w:val="Siln"/>
          <w:rFonts w:ascii="Arial" w:hAnsi="Arial" w:cs="Arial"/>
          <w:b w:val="0"/>
        </w:rPr>
      </w:pPr>
      <w:r w:rsidRPr="003427E5">
        <w:rPr>
          <w:rStyle w:val="Siln"/>
          <w:rFonts w:ascii="Arial" w:hAnsi="Arial" w:cs="Arial"/>
          <w:b w:val="0"/>
        </w:rPr>
        <w:t>Územní studie bude obsahovat textovou a grafickou část dle požadavků na obsah a uspořádání vyjádřené v příloze č. 1</w:t>
      </w:r>
      <w:r>
        <w:rPr>
          <w:rStyle w:val="Siln"/>
          <w:rFonts w:ascii="Arial" w:hAnsi="Arial" w:cs="Arial"/>
          <w:b w:val="0"/>
        </w:rPr>
        <w:t>.</w:t>
      </w:r>
    </w:p>
    <w:p w:rsidR="00C0225B" w:rsidRDefault="00C0225B" w:rsidP="00C0225B">
      <w:pPr>
        <w:ind w:left="360"/>
        <w:rPr>
          <w:rStyle w:val="Siln"/>
          <w:rFonts w:ascii="Arial" w:hAnsi="Arial" w:cs="Arial"/>
          <w:b w:val="0"/>
        </w:rPr>
      </w:pPr>
    </w:p>
    <w:p w:rsidR="00C93706" w:rsidRDefault="00C93706" w:rsidP="00C93706">
      <w:pPr>
        <w:numPr>
          <w:ilvl w:val="0"/>
          <w:numId w:val="1"/>
        </w:numPr>
        <w:rPr>
          <w:rStyle w:val="Siln"/>
          <w:rFonts w:ascii="Arial" w:hAnsi="Arial" w:cs="Arial"/>
          <w:b w:val="0"/>
        </w:rPr>
      </w:pPr>
      <w:r w:rsidRPr="00C93706">
        <w:rPr>
          <w:rStyle w:val="Siln"/>
          <w:rFonts w:ascii="Arial" w:hAnsi="Arial" w:cs="Arial"/>
          <w:b w:val="0"/>
        </w:rPr>
        <w:t>Územní studie bude zpracována digitálně v prostředí CAD či GIS. Pro potřeby objednatele bude v průběhu projednávání dokument</w:t>
      </w:r>
      <w:r w:rsidR="00BD3973">
        <w:rPr>
          <w:rStyle w:val="Siln"/>
          <w:rFonts w:ascii="Arial" w:hAnsi="Arial" w:cs="Arial"/>
          <w:b w:val="0"/>
        </w:rPr>
        <w:t xml:space="preserve">y dle odst. 2 písm. a) a b) </w:t>
      </w:r>
      <w:r w:rsidRPr="00C93706">
        <w:rPr>
          <w:rStyle w:val="Siln"/>
          <w:rFonts w:ascii="Arial" w:hAnsi="Arial" w:cs="Arial"/>
          <w:b w:val="0"/>
        </w:rPr>
        <w:t>předáván</w:t>
      </w:r>
      <w:r w:rsidR="00BD3973">
        <w:rPr>
          <w:rStyle w:val="Siln"/>
          <w:rFonts w:ascii="Arial" w:hAnsi="Arial" w:cs="Arial"/>
          <w:b w:val="0"/>
        </w:rPr>
        <w:t>y 1 x v tištěné podobě a</w:t>
      </w:r>
      <w:r w:rsidRPr="00C93706">
        <w:rPr>
          <w:rStyle w:val="Siln"/>
          <w:rFonts w:ascii="Arial" w:hAnsi="Arial" w:cs="Arial"/>
          <w:b w:val="0"/>
        </w:rPr>
        <w:t xml:space="preserve"> v</w:t>
      </w:r>
      <w:r w:rsidR="00BD3973">
        <w:rPr>
          <w:rStyle w:val="Siln"/>
          <w:rFonts w:ascii="Arial" w:hAnsi="Arial" w:cs="Arial"/>
          <w:b w:val="0"/>
        </w:rPr>
        <w:t xml:space="preserve"> 1x </w:t>
      </w:r>
      <w:r w:rsidRPr="00C93706">
        <w:rPr>
          <w:rStyle w:val="Siln"/>
          <w:rFonts w:ascii="Arial" w:hAnsi="Arial" w:cs="Arial"/>
          <w:b w:val="0"/>
        </w:rPr>
        <w:t>elektronické podobě</w:t>
      </w:r>
      <w:r w:rsidR="00BD3973">
        <w:rPr>
          <w:rStyle w:val="Siln"/>
          <w:rFonts w:ascii="Arial" w:hAnsi="Arial" w:cs="Arial"/>
          <w:b w:val="0"/>
        </w:rPr>
        <w:t xml:space="preserve"> na nosiči CD či jiném (</w:t>
      </w:r>
      <w:proofErr w:type="spellStart"/>
      <w:r w:rsidR="00BD3973">
        <w:rPr>
          <w:rStyle w:val="Siln"/>
          <w:rFonts w:ascii="Arial" w:hAnsi="Arial" w:cs="Arial"/>
          <w:b w:val="0"/>
        </w:rPr>
        <w:t>flash</w:t>
      </w:r>
      <w:proofErr w:type="spellEnd"/>
      <w:r w:rsidR="00BD3973">
        <w:rPr>
          <w:rStyle w:val="Siln"/>
          <w:rFonts w:ascii="Arial" w:hAnsi="Arial" w:cs="Arial"/>
          <w:b w:val="0"/>
        </w:rPr>
        <w:t xml:space="preserve"> </w:t>
      </w:r>
      <w:proofErr w:type="spellStart"/>
      <w:r w:rsidR="00BD3973">
        <w:rPr>
          <w:rStyle w:val="Siln"/>
          <w:rFonts w:ascii="Arial" w:hAnsi="Arial" w:cs="Arial"/>
          <w:b w:val="0"/>
        </w:rPr>
        <w:t>disc</w:t>
      </w:r>
      <w:proofErr w:type="spellEnd"/>
      <w:r w:rsidR="00BD3973">
        <w:rPr>
          <w:rStyle w:val="Siln"/>
          <w:rFonts w:ascii="Arial" w:hAnsi="Arial" w:cs="Arial"/>
          <w:b w:val="0"/>
        </w:rPr>
        <w:t>)</w:t>
      </w:r>
      <w:r w:rsidRPr="00C93706">
        <w:rPr>
          <w:rStyle w:val="Siln"/>
          <w:rFonts w:ascii="Arial" w:hAnsi="Arial" w:cs="Arial"/>
          <w:b w:val="0"/>
        </w:rPr>
        <w:t>, textová část ve formátu *.</w:t>
      </w:r>
      <w:proofErr w:type="spellStart"/>
      <w:r w:rsidRPr="00C93706">
        <w:rPr>
          <w:rStyle w:val="Siln"/>
          <w:rFonts w:ascii="Arial" w:hAnsi="Arial" w:cs="Arial"/>
          <w:b w:val="0"/>
        </w:rPr>
        <w:t>pdf</w:t>
      </w:r>
      <w:proofErr w:type="spellEnd"/>
      <w:r w:rsidRPr="00C93706">
        <w:rPr>
          <w:rStyle w:val="Siln"/>
          <w:rFonts w:ascii="Arial" w:hAnsi="Arial" w:cs="Arial"/>
          <w:b w:val="0"/>
        </w:rPr>
        <w:t xml:space="preserve"> a *.doc (případně *.</w:t>
      </w:r>
      <w:proofErr w:type="spellStart"/>
      <w:r w:rsidRPr="00C93706">
        <w:rPr>
          <w:rStyle w:val="Siln"/>
          <w:rFonts w:ascii="Arial" w:hAnsi="Arial" w:cs="Arial"/>
          <w:b w:val="0"/>
        </w:rPr>
        <w:t>xls</w:t>
      </w:r>
      <w:proofErr w:type="spellEnd"/>
      <w:r w:rsidRPr="00C93706">
        <w:rPr>
          <w:rStyle w:val="Siln"/>
          <w:rFonts w:ascii="Arial" w:hAnsi="Arial" w:cs="Arial"/>
          <w:b w:val="0"/>
        </w:rPr>
        <w:t>), grafická v *.</w:t>
      </w:r>
      <w:proofErr w:type="spellStart"/>
      <w:r w:rsidRPr="00C93706">
        <w:rPr>
          <w:rStyle w:val="Siln"/>
          <w:rFonts w:ascii="Arial" w:hAnsi="Arial" w:cs="Arial"/>
          <w:b w:val="0"/>
        </w:rPr>
        <w:t>pdf</w:t>
      </w:r>
      <w:proofErr w:type="spellEnd"/>
      <w:r w:rsidRPr="00C93706">
        <w:rPr>
          <w:rStyle w:val="Siln"/>
          <w:rFonts w:ascii="Arial" w:hAnsi="Arial" w:cs="Arial"/>
          <w:b w:val="0"/>
        </w:rPr>
        <w:t>.</w:t>
      </w:r>
    </w:p>
    <w:p w:rsidR="00BD3973" w:rsidRDefault="00BD3973" w:rsidP="00C93706">
      <w:pPr>
        <w:ind w:left="360"/>
        <w:rPr>
          <w:rStyle w:val="Siln"/>
          <w:rFonts w:ascii="Arial" w:hAnsi="Arial" w:cs="Arial"/>
          <w:b w:val="0"/>
        </w:rPr>
      </w:pPr>
    </w:p>
    <w:p w:rsidR="00C93706" w:rsidRPr="00C93706" w:rsidRDefault="00F80468" w:rsidP="00C93706">
      <w:pPr>
        <w:ind w:left="360"/>
        <w:rPr>
          <w:rStyle w:val="Siln"/>
          <w:rFonts w:ascii="Arial" w:hAnsi="Arial" w:cs="Arial"/>
          <w:b w:val="0"/>
        </w:rPr>
      </w:pPr>
      <w:r>
        <w:rPr>
          <w:rStyle w:val="Siln"/>
          <w:rFonts w:ascii="Arial" w:hAnsi="Arial" w:cs="Arial"/>
          <w:b w:val="0"/>
        </w:rPr>
        <w:t>Čistopis územní studie</w:t>
      </w:r>
      <w:r w:rsidR="004F77E1" w:rsidRPr="004F77E1">
        <w:rPr>
          <w:rStyle w:val="Siln"/>
          <w:rFonts w:ascii="Arial" w:hAnsi="Arial" w:cs="Arial"/>
          <w:b w:val="0"/>
        </w:rPr>
        <w:t xml:space="preserve"> bude odevzdána v tištěné podobě ve 3 vyhotoveních a jedenkrát v digitální podobě s grafickou částí ve formátu *.</w:t>
      </w:r>
      <w:proofErr w:type="spellStart"/>
      <w:r w:rsidR="004F77E1" w:rsidRPr="004F77E1">
        <w:rPr>
          <w:rStyle w:val="Siln"/>
          <w:rFonts w:ascii="Arial" w:hAnsi="Arial" w:cs="Arial"/>
          <w:b w:val="0"/>
        </w:rPr>
        <w:t>dgn</w:t>
      </w:r>
      <w:proofErr w:type="spellEnd"/>
      <w:r w:rsidR="004F77E1" w:rsidRPr="004F77E1">
        <w:rPr>
          <w:rStyle w:val="Siln"/>
          <w:rFonts w:ascii="Arial" w:hAnsi="Arial" w:cs="Arial"/>
          <w:b w:val="0"/>
        </w:rPr>
        <w:t xml:space="preserve"> nebo *.</w:t>
      </w:r>
      <w:proofErr w:type="spellStart"/>
      <w:r w:rsidR="004F77E1" w:rsidRPr="004F77E1">
        <w:rPr>
          <w:rStyle w:val="Siln"/>
          <w:rFonts w:ascii="Arial" w:hAnsi="Arial" w:cs="Arial"/>
          <w:b w:val="0"/>
        </w:rPr>
        <w:t>dgw</w:t>
      </w:r>
      <w:proofErr w:type="spellEnd"/>
      <w:r w:rsidR="004F77E1" w:rsidRPr="004F77E1">
        <w:rPr>
          <w:rStyle w:val="Siln"/>
          <w:rFonts w:ascii="Arial" w:hAnsi="Arial" w:cs="Arial"/>
          <w:b w:val="0"/>
        </w:rPr>
        <w:t xml:space="preserve"> a *.</w:t>
      </w:r>
      <w:proofErr w:type="spellStart"/>
      <w:r w:rsidR="004F77E1" w:rsidRPr="004F77E1">
        <w:rPr>
          <w:rStyle w:val="Siln"/>
          <w:rFonts w:ascii="Arial" w:hAnsi="Arial" w:cs="Arial"/>
          <w:b w:val="0"/>
        </w:rPr>
        <w:t>pdf</w:t>
      </w:r>
      <w:proofErr w:type="spellEnd"/>
      <w:r w:rsidR="004F77E1" w:rsidRPr="004F77E1">
        <w:rPr>
          <w:rStyle w:val="Siln"/>
          <w:rFonts w:ascii="Arial" w:hAnsi="Arial" w:cs="Arial"/>
          <w:b w:val="0"/>
        </w:rPr>
        <w:t xml:space="preserve">. a textovou částí ve formátu </w:t>
      </w:r>
      <w:r>
        <w:rPr>
          <w:rStyle w:val="Siln"/>
          <w:rFonts w:ascii="Arial" w:hAnsi="Arial" w:cs="Arial"/>
          <w:b w:val="0"/>
        </w:rPr>
        <w:t>*</w:t>
      </w:r>
      <w:proofErr w:type="spellStart"/>
      <w:r>
        <w:rPr>
          <w:rStyle w:val="Siln"/>
          <w:rFonts w:ascii="Arial" w:hAnsi="Arial" w:cs="Arial"/>
          <w:b w:val="0"/>
        </w:rPr>
        <w:t>docx</w:t>
      </w:r>
      <w:proofErr w:type="spellEnd"/>
      <w:r>
        <w:rPr>
          <w:rStyle w:val="Siln"/>
          <w:rFonts w:ascii="Arial" w:hAnsi="Arial" w:cs="Arial"/>
          <w:b w:val="0"/>
        </w:rPr>
        <w:t>, *</w:t>
      </w:r>
      <w:proofErr w:type="spellStart"/>
      <w:r>
        <w:rPr>
          <w:rStyle w:val="Siln"/>
          <w:rFonts w:ascii="Arial" w:hAnsi="Arial" w:cs="Arial"/>
          <w:b w:val="0"/>
        </w:rPr>
        <w:t>xls</w:t>
      </w:r>
      <w:proofErr w:type="spellEnd"/>
      <w:r>
        <w:rPr>
          <w:rStyle w:val="Siln"/>
          <w:rFonts w:ascii="Arial" w:hAnsi="Arial" w:cs="Arial"/>
          <w:b w:val="0"/>
        </w:rPr>
        <w:t>, *</w:t>
      </w:r>
      <w:proofErr w:type="spellStart"/>
      <w:r>
        <w:rPr>
          <w:rStyle w:val="Siln"/>
          <w:rFonts w:ascii="Arial" w:hAnsi="Arial" w:cs="Arial"/>
          <w:b w:val="0"/>
        </w:rPr>
        <w:t>pdf</w:t>
      </w:r>
      <w:proofErr w:type="spellEnd"/>
      <w:r w:rsidR="004F77E1" w:rsidRPr="004F77E1">
        <w:rPr>
          <w:rStyle w:val="Siln"/>
          <w:rFonts w:ascii="Arial" w:hAnsi="Arial" w:cs="Arial"/>
          <w:b w:val="0"/>
        </w:rPr>
        <w:t xml:space="preserve">.  </w:t>
      </w:r>
    </w:p>
    <w:p w:rsidR="00F80468" w:rsidRPr="00F80468" w:rsidRDefault="00F80468" w:rsidP="00F80468">
      <w:pPr>
        <w:ind w:left="360"/>
        <w:rPr>
          <w:rStyle w:val="Siln"/>
          <w:rFonts w:ascii="Arial" w:hAnsi="Arial" w:cs="Arial"/>
        </w:rPr>
      </w:pPr>
    </w:p>
    <w:p w:rsidR="009178AC" w:rsidRPr="00D3624E" w:rsidRDefault="009178AC" w:rsidP="009178AC">
      <w:pPr>
        <w:numPr>
          <w:ilvl w:val="0"/>
          <w:numId w:val="1"/>
        </w:numPr>
        <w:rPr>
          <w:rFonts w:ascii="Arial" w:hAnsi="Arial" w:cs="Arial"/>
        </w:rPr>
      </w:pPr>
      <w:r w:rsidRPr="00D3624E">
        <w:rPr>
          <w:rFonts w:ascii="Arial" w:hAnsi="Arial" w:cs="Arial"/>
        </w:rPr>
        <w:t xml:space="preserve">Smluvní strany se zavazují sepsat protokol k jednotlivým </w:t>
      </w:r>
      <w:r w:rsidR="00805012">
        <w:rPr>
          <w:rFonts w:ascii="Arial" w:hAnsi="Arial" w:cs="Arial"/>
        </w:rPr>
        <w:t>fázím</w:t>
      </w:r>
      <w:r w:rsidRPr="00D3624E">
        <w:rPr>
          <w:rFonts w:ascii="Arial" w:hAnsi="Arial" w:cs="Arial"/>
        </w:rPr>
        <w:t xml:space="preserve"> díla, který bude obsahovat prokazatelné předání podkladů, pokynů a připomínek objednatele, jeho odsouhlasení zhotovitelem, datum vyhotovení a podpisy oprávněných zástupců obou smluvních stran.</w:t>
      </w:r>
    </w:p>
    <w:p w:rsidR="009178AC" w:rsidRPr="009178AC" w:rsidRDefault="009178AC" w:rsidP="00805012">
      <w:pPr>
        <w:ind w:left="360"/>
        <w:rPr>
          <w:rStyle w:val="Siln"/>
          <w:rFonts w:ascii="Arial" w:hAnsi="Arial" w:cs="Arial"/>
        </w:rPr>
      </w:pPr>
    </w:p>
    <w:p w:rsidR="000B107D" w:rsidRDefault="000B107D" w:rsidP="000B107D">
      <w:pPr>
        <w:pStyle w:val="Nadpis1"/>
        <w:numPr>
          <w:ilvl w:val="0"/>
          <w:numId w:val="0"/>
        </w:numPr>
        <w:jc w:val="both"/>
        <w:rPr>
          <w:rStyle w:val="Siln"/>
          <w:rFonts w:ascii="Arial" w:hAnsi="Arial" w:cs="Arial"/>
          <w:b/>
          <w:bCs/>
        </w:rPr>
      </w:pPr>
    </w:p>
    <w:p w:rsidR="000B107D" w:rsidRDefault="000B107D" w:rsidP="000B107D">
      <w:pPr>
        <w:pStyle w:val="Nadpis1"/>
        <w:numPr>
          <w:ilvl w:val="0"/>
          <w:numId w:val="0"/>
        </w:numPr>
        <w:rPr>
          <w:rStyle w:val="Siln"/>
          <w:rFonts w:ascii="Arial" w:hAnsi="Arial" w:cs="Arial"/>
          <w:b/>
          <w:bCs/>
        </w:rPr>
      </w:pPr>
      <w:r>
        <w:rPr>
          <w:rStyle w:val="Siln"/>
          <w:rFonts w:ascii="Arial" w:hAnsi="Arial" w:cs="Arial"/>
          <w:b/>
          <w:bCs/>
        </w:rPr>
        <w:t>Článek 3</w:t>
      </w:r>
      <w:r w:rsidR="00C5685B">
        <w:rPr>
          <w:rStyle w:val="Siln"/>
          <w:rFonts w:ascii="Arial" w:hAnsi="Arial" w:cs="Arial"/>
          <w:b/>
          <w:bCs/>
        </w:rPr>
        <w:t>.</w:t>
      </w:r>
    </w:p>
    <w:p w:rsidR="009C158F" w:rsidRDefault="001D4F2C" w:rsidP="000B107D">
      <w:pPr>
        <w:pStyle w:val="Nadpis1"/>
        <w:numPr>
          <w:ilvl w:val="0"/>
          <w:numId w:val="0"/>
        </w:numPr>
      </w:pPr>
      <w:r>
        <w:rPr>
          <w:rFonts w:ascii="Arial" w:hAnsi="Arial" w:cs="Arial"/>
        </w:rPr>
        <w:t>Určení osob, p</w:t>
      </w:r>
      <w:r w:rsidR="00D0030F" w:rsidRPr="00D3624E">
        <w:rPr>
          <w:rFonts w:ascii="Arial" w:hAnsi="Arial" w:cs="Arial"/>
        </w:rPr>
        <w:t>odklady pro zpracování díla</w:t>
      </w:r>
    </w:p>
    <w:p w:rsidR="009C158F" w:rsidRDefault="009C158F" w:rsidP="009A3716">
      <w:pPr>
        <w:keepLines/>
        <w:numPr>
          <w:ilvl w:val="1"/>
          <w:numId w:val="30"/>
        </w:numPr>
        <w:tabs>
          <w:tab w:val="clear" w:pos="562"/>
          <w:tab w:val="num" w:pos="284"/>
        </w:tabs>
        <w:suppressAutoHyphens/>
        <w:autoSpaceDE w:val="0"/>
        <w:autoSpaceDN w:val="0"/>
        <w:adjustRightInd w:val="0"/>
        <w:ind w:left="284" w:hanging="426"/>
        <w:contextualSpacing/>
        <w:rPr>
          <w:rFonts w:ascii="Arial" w:hAnsi="Arial" w:cs="Arial"/>
          <w:b/>
        </w:rPr>
      </w:pPr>
      <w:r w:rsidRPr="002B5215">
        <w:rPr>
          <w:rFonts w:ascii="Arial" w:hAnsi="Arial" w:cs="Arial"/>
          <w:b/>
        </w:rPr>
        <w:t>Určení osob</w:t>
      </w:r>
    </w:p>
    <w:p w:rsidR="00C0225B" w:rsidRPr="002B5215" w:rsidRDefault="00C0225B" w:rsidP="00C0225B">
      <w:pPr>
        <w:keepLines/>
        <w:suppressAutoHyphens/>
        <w:autoSpaceDE w:val="0"/>
        <w:autoSpaceDN w:val="0"/>
        <w:adjustRightInd w:val="0"/>
        <w:ind w:left="284"/>
        <w:contextualSpacing/>
        <w:rPr>
          <w:rFonts w:ascii="Arial" w:hAnsi="Arial" w:cs="Arial"/>
          <w:b/>
        </w:rPr>
      </w:pPr>
    </w:p>
    <w:p w:rsidR="001D4F2C" w:rsidRPr="00A41CBF" w:rsidRDefault="001D4F2C" w:rsidP="009A3716">
      <w:pPr>
        <w:pStyle w:val="Odstavecseseznamem"/>
        <w:keepLines/>
        <w:numPr>
          <w:ilvl w:val="1"/>
          <w:numId w:val="31"/>
        </w:numPr>
        <w:suppressAutoHyphens/>
        <w:autoSpaceDE w:val="0"/>
        <w:autoSpaceDN w:val="0"/>
        <w:adjustRightInd w:val="0"/>
        <w:ind w:left="709" w:hanging="425"/>
        <w:contextualSpacing/>
        <w:jc w:val="both"/>
        <w:rPr>
          <w:rFonts w:ascii="Arial" w:hAnsi="Arial" w:cs="Arial"/>
        </w:rPr>
      </w:pPr>
      <w:r w:rsidRPr="00A41CBF">
        <w:rPr>
          <w:rFonts w:ascii="Arial" w:hAnsi="Arial" w:cs="Arial"/>
        </w:rPr>
        <w:t>Objednatel pro vzájemný styk a zabezpečení povinností vyplývajících z této smlouvy určuje zejména tyto osoby:</w:t>
      </w:r>
    </w:p>
    <w:p w:rsidR="001D4F2C" w:rsidRPr="001D4F2C" w:rsidRDefault="001D4F2C" w:rsidP="001D4F2C">
      <w:pPr>
        <w:pStyle w:val="bllzaklad"/>
        <w:keepNext/>
        <w:spacing w:after="0"/>
        <w:ind w:left="708"/>
        <w:jc w:val="left"/>
        <w:rPr>
          <w:rFonts w:ascii="Arial" w:hAnsi="Arial" w:cs="Arial"/>
          <w:b/>
          <w:sz w:val="20"/>
          <w:szCs w:val="20"/>
        </w:rPr>
      </w:pPr>
      <w:r w:rsidRPr="001D4F2C">
        <w:rPr>
          <w:rFonts w:ascii="Arial" w:hAnsi="Arial" w:cs="Arial"/>
          <w:b/>
          <w:sz w:val="20"/>
          <w:szCs w:val="20"/>
        </w:rPr>
        <w:t>Hlavní koordinátor:</w:t>
      </w:r>
    </w:p>
    <w:p w:rsidR="001D4F2C" w:rsidRPr="00D3624E" w:rsidRDefault="001D4F2C" w:rsidP="001D4F2C">
      <w:pPr>
        <w:pStyle w:val="bllzaklad"/>
        <w:keepNext/>
        <w:spacing w:after="0"/>
        <w:ind w:left="708"/>
        <w:jc w:val="left"/>
        <w:rPr>
          <w:rFonts w:ascii="Arial" w:hAnsi="Arial" w:cs="Arial"/>
          <w:sz w:val="20"/>
          <w:szCs w:val="20"/>
        </w:rPr>
      </w:pPr>
      <w:r w:rsidRPr="00D3624E">
        <w:rPr>
          <w:rFonts w:ascii="Arial" w:hAnsi="Arial" w:cs="Arial"/>
          <w:sz w:val="20"/>
          <w:szCs w:val="20"/>
        </w:rPr>
        <w:t>Ing.</w:t>
      </w:r>
      <w:r>
        <w:rPr>
          <w:rFonts w:ascii="Arial" w:hAnsi="Arial" w:cs="Arial"/>
          <w:sz w:val="20"/>
          <w:szCs w:val="20"/>
        </w:rPr>
        <w:t xml:space="preserve"> arch. Milada Baumannová, útvar hlavního architekta, email: </w:t>
      </w:r>
      <w:hyperlink r:id="rId11" w:history="1">
        <w:r w:rsidRPr="00EE04F3">
          <w:rPr>
            <w:rStyle w:val="Hypertextovodkaz"/>
            <w:rFonts w:ascii="Arial" w:hAnsi="Arial" w:cs="Arial"/>
            <w:sz w:val="20"/>
            <w:szCs w:val="20"/>
          </w:rPr>
          <w:t>baumannova.milada@frydekmistek.cz</w:t>
        </w:r>
      </w:hyperlink>
      <w:r>
        <w:rPr>
          <w:rFonts w:ascii="Arial" w:hAnsi="Arial" w:cs="Arial"/>
          <w:sz w:val="20"/>
          <w:szCs w:val="20"/>
        </w:rPr>
        <w:t xml:space="preserve">, tel. </w:t>
      </w:r>
      <w:r w:rsidRPr="00D3624E">
        <w:rPr>
          <w:rFonts w:ascii="Arial" w:hAnsi="Arial" w:cs="Arial"/>
          <w:sz w:val="20"/>
          <w:szCs w:val="20"/>
        </w:rPr>
        <w:t>558 609</w:t>
      </w:r>
      <w:r>
        <w:rPr>
          <w:rFonts w:ascii="Arial" w:hAnsi="Arial" w:cs="Arial"/>
          <w:sz w:val="20"/>
          <w:szCs w:val="20"/>
        </w:rPr>
        <w:t xml:space="preserve"> 348</w:t>
      </w:r>
      <w:r w:rsidRPr="00D3624E">
        <w:rPr>
          <w:rFonts w:ascii="Arial" w:hAnsi="Arial" w:cs="Arial"/>
          <w:sz w:val="20"/>
          <w:szCs w:val="20"/>
        </w:rPr>
        <w:t xml:space="preserve"> </w:t>
      </w:r>
    </w:p>
    <w:p w:rsidR="009C158F" w:rsidRDefault="001D4F2C" w:rsidP="009C158F">
      <w:pPr>
        <w:rPr>
          <w:rFonts w:ascii="Arial" w:hAnsi="Arial" w:cs="Arial"/>
          <w:b/>
        </w:rPr>
      </w:pPr>
      <w:r>
        <w:rPr>
          <w:rFonts w:ascii="Arial" w:hAnsi="Arial" w:cs="Arial"/>
          <w:b/>
        </w:rPr>
        <w:tab/>
        <w:t>Zástupce koordinátora.</w:t>
      </w:r>
    </w:p>
    <w:p w:rsidR="001D4F2C" w:rsidRPr="001D4F2C" w:rsidRDefault="001D4F2C" w:rsidP="001D4F2C">
      <w:pPr>
        <w:ind w:left="708"/>
        <w:jc w:val="left"/>
        <w:rPr>
          <w:rFonts w:ascii="Arial" w:hAnsi="Arial" w:cs="Arial"/>
        </w:rPr>
      </w:pPr>
      <w:r w:rsidRPr="001D4F2C">
        <w:rPr>
          <w:rFonts w:ascii="Arial" w:hAnsi="Arial" w:cs="Arial"/>
        </w:rPr>
        <w:t xml:space="preserve">Ing. arch. Zuzana </w:t>
      </w:r>
      <w:proofErr w:type="spellStart"/>
      <w:r w:rsidRPr="001D4F2C">
        <w:rPr>
          <w:rFonts w:ascii="Arial" w:hAnsi="Arial" w:cs="Arial"/>
        </w:rPr>
        <w:t>Břachová</w:t>
      </w:r>
      <w:proofErr w:type="spellEnd"/>
      <w:r>
        <w:rPr>
          <w:rFonts w:ascii="Arial" w:hAnsi="Arial" w:cs="Arial"/>
        </w:rPr>
        <w:t xml:space="preserve">, </w:t>
      </w:r>
      <w:r w:rsidRPr="001D4F2C">
        <w:rPr>
          <w:rFonts w:ascii="Arial" w:hAnsi="Arial" w:cs="Arial"/>
        </w:rPr>
        <w:t>vedoucí oddělení územního rozvoje</w:t>
      </w:r>
      <w:r>
        <w:rPr>
          <w:rFonts w:ascii="Arial" w:hAnsi="Arial" w:cs="Arial"/>
        </w:rPr>
        <w:t xml:space="preserve">, email: </w:t>
      </w:r>
      <w:hyperlink r:id="rId12" w:history="1">
        <w:r w:rsidRPr="00EE04F3">
          <w:rPr>
            <w:rStyle w:val="Hypertextovodkaz"/>
            <w:rFonts w:ascii="Arial" w:hAnsi="Arial" w:cs="Arial"/>
          </w:rPr>
          <w:t>brachova.zuzana@frydekmistek.cz</w:t>
        </w:r>
      </w:hyperlink>
      <w:r>
        <w:rPr>
          <w:rFonts w:ascii="Arial" w:hAnsi="Arial" w:cs="Arial"/>
        </w:rPr>
        <w:t xml:space="preserve">, tel. 558 609 275 </w:t>
      </w:r>
      <w:r w:rsidRPr="001D4F2C">
        <w:rPr>
          <w:rFonts w:ascii="Arial" w:hAnsi="Arial" w:cs="Arial"/>
        </w:rPr>
        <w:t xml:space="preserve">          </w:t>
      </w:r>
    </w:p>
    <w:p w:rsidR="001D4F2C" w:rsidRDefault="001D4F2C" w:rsidP="001D4F2C">
      <w:pPr>
        <w:pStyle w:val="Odstavecseseznamem"/>
        <w:keepLines/>
        <w:suppressAutoHyphens/>
        <w:autoSpaceDE w:val="0"/>
        <w:autoSpaceDN w:val="0"/>
        <w:adjustRightInd w:val="0"/>
        <w:ind w:left="709"/>
        <w:contextualSpacing/>
        <w:jc w:val="both"/>
        <w:rPr>
          <w:rFonts w:ascii="Arial" w:hAnsi="Arial" w:cs="Arial"/>
        </w:rPr>
      </w:pPr>
    </w:p>
    <w:p w:rsidR="001D4F2C" w:rsidRDefault="00656ACE" w:rsidP="0033091B">
      <w:pPr>
        <w:pStyle w:val="Odstavecseseznamem"/>
        <w:keepLines/>
        <w:suppressAutoHyphens/>
        <w:autoSpaceDE w:val="0"/>
        <w:autoSpaceDN w:val="0"/>
        <w:adjustRightInd w:val="0"/>
        <w:ind w:left="709"/>
        <w:contextualSpacing/>
        <w:jc w:val="both"/>
        <w:rPr>
          <w:rFonts w:ascii="Arial" w:hAnsi="Arial" w:cs="Arial"/>
        </w:rPr>
      </w:pPr>
      <w:r>
        <w:rPr>
          <w:rFonts w:ascii="Arial" w:hAnsi="Arial" w:cs="Arial"/>
        </w:rPr>
        <w:t>Objednatel</w:t>
      </w:r>
      <w:r w:rsidRPr="00656ACE">
        <w:rPr>
          <w:rFonts w:ascii="Arial" w:hAnsi="Arial" w:cs="Arial"/>
        </w:rPr>
        <w:t xml:space="preserve"> současně prohlašuje, že tyto výše uvedené osoby </w:t>
      </w:r>
      <w:r>
        <w:rPr>
          <w:rFonts w:ascii="Arial" w:hAnsi="Arial" w:cs="Arial"/>
        </w:rPr>
        <w:t>objednatele</w:t>
      </w:r>
      <w:r w:rsidRPr="00656ACE">
        <w:rPr>
          <w:rFonts w:ascii="Arial" w:hAnsi="Arial" w:cs="Arial"/>
        </w:rPr>
        <w:t xml:space="preserve"> jsou pověřeny k vedení a </w:t>
      </w:r>
      <w:r>
        <w:rPr>
          <w:rFonts w:ascii="Arial" w:hAnsi="Arial" w:cs="Arial"/>
        </w:rPr>
        <w:t>koordinační činnosti v rámci realizace</w:t>
      </w:r>
      <w:r w:rsidRPr="00656ACE">
        <w:rPr>
          <w:rFonts w:ascii="Arial" w:hAnsi="Arial" w:cs="Arial"/>
        </w:rPr>
        <w:t xml:space="preserve"> díla </w:t>
      </w:r>
      <w:r>
        <w:rPr>
          <w:rFonts w:ascii="Arial" w:hAnsi="Arial" w:cs="Arial"/>
        </w:rPr>
        <w:t xml:space="preserve">a </w:t>
      </w:r>
      <w:r w:rsidRPr="00656ACE">
        <w:rPr>
          <w:rFonts w:ascii="Arial" w:hAnsi="Arial" w:cs="Arial"/>
        </w:rPr>
        <w:t xml:space="preserve">jsou </w:t>
      </w:r>
      <w:r>
        <w:rPr>
          <w:rFonts w:ascii="Arial" w:hAnsi="Arial" w:cs="Arial"/>
        </w:rPr>
        <w:t>pověřeny objednatelem</w:t>
      </w:r>
      <w:r w:rsidRPr="00656ACE">
        <w:rPr>
          <w:rFonts w:ascii="Arial" w:hAnsi="Arial" w:cs="Arial"/>
        </w:rPr>
        <w:t xml:space="preserve"> </w:t>
      </w:r>
      <w:r>
        <w:rPr>
          <w:rFonts w:ascii="Arial" w:hAnsi="Arial" w:cs="Arial"/>
        </w:rPr>
        <w:t>zajišťovat koordinační schůzky se zhotovitelem a přizývat za tím účelem</w:t>
      </w:r>
      <w:r w:rsidR="001D4F2C">
        <w:rPr>
          <w:rFonts w:ascii="Arial" w:hAnsi="Arial" w:cs="Arial"/>
        </w:rPr>
        <w:t xml:space="preserve"> další osoby z řad zástupců vedení města a d</w:t>
      </w:r>
      <w:r w:rsidR="001D4F2C" w:rsidRPr="001D4F2C">
        <w:rPr>
          <w:rFonts w:ascii="Arial" w:hAnsi="Arial" w:cs="Arial"/>
        </w:rPr>
        <w:t xml:space="preserve">le typu problematiky </w:t>
      </w:r>
      <w:r>
        <w:rPr>
          <w:rFonts w:ascii="Arial" w:hAnsi="Arial" w:cs="Arial"/>
        </w:rPr>
        <w:t>příslušné odborné zaměstnance</w:t>
      </w:r>
      <w:r w:rsidR="001D4F2C" w:rsidRPr="001D4F2C">
        <w:rPr>
          <w:rFonts w:ascii="Arial" w:hAnsi="Arial" w:cs="Arial"/>
        </w:rPr>
        <w:t xml:space="preserve"> </w:t>
      </w:r>
      <w:r w:rsidR="001D4F2C">
        <w:rPr>
          <w:rFonts w:ascii="Arial" w:hAnsi="Arial" w:cs="Arial"/>
        </w:rPr>
        <w:t xml:space="preserve">odborů Magistrátu města Frýdku-Místku </w:t>
      </w:r>
    </w:p>
    <w:p w:rsidR="001D4F2C" w:rsidRDefault="001D4F2C" w:rsidP="001D4F2C">
      <w:pPr>
        <w:pStyle w:val="Odstavecseseznamem"/>
        <w:keepLines/>
        <w:suppressAutoHyphens/>
        <w:autoSpaceDE w:val="0"/>
        <w:autoSpaceDN w:val="0"/>
        <w:adjustRightInd w:val="0"/>
        <w:ind w:left="709"/>
        <w:contextualSpacing/>
        <w:rPr>
          <w:rFonts w:ascii="Arial" w:hAnsi="Arial" w:cs="Arial"/>
        </w:rPr>
      </w:pPr>
    </w:p>
    <w:p w:rsidR="009C158F" w:rsidRPr="00120A8D" w:rsidRDefault="009C158F" w:rsidP="009A3716">
      <w:pPr>
        <w:pStyle w:val="Odstavecseseznamem"/>
        <w:keepLines/>
        <w:numPr>
          <w:ilvl w:val="1"/>
          <w:numId w:val="31"/>
        </w:numPr>
        <w:suppressAutoHyphens/>
        <w:autoSpaceDE w:val="0"/>
        <w:autoSpaceDN w:val="0"/>
        <w:adjustRightInd w:val="0"/>
        <w:ind w:left="709" w:hanging="425"/>
        <w:contextualSpacing/>
        <w:jc w:val="both"/>
        <w:rPr>
          <w:rFonts w:ascii="Arial" w:hAnsi="Arial" w:cs="Arial"/>
        </w:rPr>
      </w:pPr>
      <w:r w:rsidRPr="00120A8D">
        <w:rPr>
          <w:rFonts w:ascii="Arial" w:hAnsi="Arial" w:cs="Arial"/>
        </w:rPr>
        <w:t xml:space="preserve">Zhotovitel pro vzájemný styk a zabezpečení povinností vyplývajících z této smlouvy určuje zejména tyto </w:t>
      </w:r>
      <w:r w:rsidR="001D4F2C">
        <w:rPr>
          <w:rFonts w:ascii="Arial" w:hAnsi="Arial" w:cs="Arial"/>
        </w:rPr>
        <w:t xml:space="preserve">odpovědné </w:t>
      </w:r>
      <w:r w:rsidR="00366B9B">
        <w:rPr>
          <w:rFonts w:ascii="Arial" w:hAnsi="Arial" w:cs="Arial"/>
        </w:rPr>
        <w:t>odborné osoby</w:t>
      </w:r>
      <w:r w:rsidRPr="00120A8D">
        <w:rPr>
          <w:rFonts w:ascii="Arial" w:hAnsi="Arial" w:cs="Arial"/>
        </w:rPr>
        <w:t>:</w:t>
      </w:r>
    </w:p>
    <w:p w:rsidR="009C158F" w:rsidRPr="00A41CBF" w:rsidRDefault="009C158F" w:rsidP="009C158F">
      <w:pPr>
        <w:pStyle w:val="Zkladntext2-smlouva"/>
        <w:spacing w:before="0"/>
        <w:ind w:left="709"/>
        <w:rPr>
          <w:rFonts w:ascii="Arial" w:hAnsi="Arial" w:cs="Arial"/>
          <w:sz w:val="22"/>
          <w:szCs w:val="22"/>
        </w:rPr>
      </w:pPr>
    </w:p>
    <w:p w:rsidR="001D4F2C" w:rsidRPr="001D4F2C" w:rsidRDefault="009C158F" w:rsidP="009C158F">
      <w:pPr>
        <w:pStyle w:val="normlnodsazensodrkou"/>
        <w:numPr>
          <w:ilvl w:val="0"/>
          <w:numId w:val="0"/>
        </w:numPr>
        <w:ind w:left="709"/>
        <w:rPr>
          <w:rFonts w:ascii="Arial" w:hAnsi="Arial" w:cs="Arial"/>
          <w:sz w:val="20"/>
        </w:rPr>
      </w:pPr>
      <w:r w:rsidRPr="00804DAE">
        <w:rPr>
          <w:rFonts w:ascii="Arial" w:hAnsi="Arial" w:cs="Arial"/>
          <w:sz w:val="20"/>
          <w:highlight w:val="yellow"/>
        </w:rPr>
        <w:t xml:space="preserve">jméno, </w:t>
      </w:r>
      <w:r w:rsidR="001D4F2C">
        <w:rPr>
          <w:rFonts w:ascii="Arial" w:hAnsi="Arial" w:cs="Arial"/>
          <w:sz w:val="20"/>
          <w:highlight w:val="yellow"/>
        </w:rPr>
        <w:t>vedoucí týmu</w:t>
      </w:r>
      <w:r w:rsidRPr="00804DAE">
        <w:rPr>
          <w:rFonts w:ascii="Arial" w:hAnsi="Arial" w:cs="Arial"/>
          <w:sz w:val="20"/>
          <w:highlight w:val="yellow"/>
        </w:rPr>
        <w:t>, tel.: ……………</w:t>
      </w:r>
      <w:proofErr w:type="gramStart"/>
      <w:r w:rsidRPr="00804DAE">
        <w:rPr>
          <w:rFonts w:ascii="Arial" w:hAnsi="Arial" w:cs="Arial"/>
          <w:sz w:val="20"/>
          <w:highlight w:val="yellow"/>
        </w:rPr>
        <w:t>….., e-mail</w:t>
      </w:r>
      <w:proofErr w:type="gramEnd"/>
      <w:r w:rsidRPr="00804DAE">
        <w:rPr>
          <w:rFonts w:ascii="Arial" w:hAnsi="Arial" w:cs="Arial"/>
          <w:sz w:val="20"/>
          <w:highlight w:val="yellow"/>
        </w:rPr>
        <w:t xml:space="preserve">: </w:t>
      </w:r>
      <w:r w:rsidRPr="00804DAE">
        <w:rPr>
          <w:rFonts w:ascii="Arial" w:hAnsi="Arial" w:cs="Arial"/>
          <w:sz w:val="20"/>
          <w:highlight w:val="yellow"/>
          <w:u w:val="single"/>
        </w:rPr>
        <w:t>…………………………</w:t>
      </w:r>
      <w:r w:rsidR="001D4F2C">
        <w:rPr>
          <w:rFonts w:ascii="Arial" w:hAnsi="Arial" w:cs="Arial"/>
          <w:sz w:val="20"/>
          <w:u w:val="single"/>
        </w:rPr>
        <w:t xml:space="preserve">, autorizace: </w:t>
      </w:r>
      <w:r w:rsidR="001D4F2C" w:rsidRPr="001D4F2C">
        <w:rPr>
          <w:rFonts w:ascii="Arial" w:hAnsi="Arial" w:cs="Arial"/>
          <w:sz w:val="20"/>
        </w:rPr>
        <w:t>___________</w:t>
      </w:r>
    </w:p>
    <w:p w:rsidR="001D4F2C" w:rsidRDefault="001D4F2C" w:rsidP="009C158F">
      <w:pPr>
        <w:pStyle w:val="normlnodsazensodrkou"/>
        <w:numPr>
          <w:ilvl w:val="0"/>
          <w:numId w:val="0"/>
        </w:numPr>
        <w:ind w:left="709"/>
        <w:rPr>
          <w:rFonts w:ascii="Arial" w:hAnsi="Arial" w:cs="Arial"/>
          <w:sz w:val="20"/>
          <w:u w:val="single"/>
        </w:rPr>
      </w:pPr>
    </w:p>
    <w:p w:rsidR="009C158F" w:rsidRPr="00804DAE" w:rsidRDefault="009C158F" w:rsidP="009C158F">
      <w:pPr>
        <w:pStyle w:val="normlnodsazensodrkou"/>
        <w:numPr>
          <w:ilvl w:val="0"/>
          <w:numId w:val="0"/>
        </w:numPr>
        <w:ind w:left="709"/>
        <w:rPr>
          <w:rFonts w:ascii="Arial" w:hAnsi="Arial" w:cs="Arial"/>
          <w:sz w:val="20"/>
        </w:rPr>
      </w:pPr>
      <w:r w:rsidRPr="00804DAE">
        <w:rPr>
          <w:rFonts w:ascii="Arial" w:hAnsi="Arial" w:cs="Arial"/>
          <w:sz w:val="20"/>
        </w:rPr>
        <w:t xml:space="preserve"> </w:t>
      </w:r>
    </w:p>
    <w:p w:rsidR="009C158F" w:rsidRPr="00804DAE" w:rsidRDefault="009C158F" w:rsidP="009C158F">
      <w:pPr>
        <w:pStyle w:val="normlnodsazensodrkou"/>
        <w:numPr>
          <w:ilvl w:val="0"/>
          <w:numId w:val="0"/>
        </w:numPr>
        <w:ind w:left="709"/>
        <w:rPr>
          <w:rFonts w:ascii="Arial" w:hAnsi="Arial" w:cs="Arial"/>
          <w:sz w:val="20"/>
        </w:rPr>
      </w:pPr>
      <w:r w:rsidRPr="00804DAE">
        <w:rPr>
          <w:rFonts w:ascii="Arial" w:hAnsi="Arial" w:cs="Arial"/>
          <w:sz w:val="20"/>
          <w:highlight w:val="yellow"/>
        </w:rPr>
        <w:t xml:space="preserve">jméno, </w:t>
      </w:r>
      <w:r w:rsidR="001D4F2C">
        <w:rPr>
          <w:rFonts w:ascii="Arial" w:hAnsi="Arial" w:cs="Arial"/>
          <w:sz w:val="20"/>
          <w:highlight w:val="yellow"/>
        </w:rPr>
        <w:t>specialista v oblasti dopravy</w:t>
      </w:r>
      <w:r w:rsidRPr="00804DAE">
        <w:rPr>
          <w:rFonts w:ascii="Arial" w:hAnsi="Arial" w:cs="Arial"/>
          <w:sz w:val="20"/>
          <w:highlight w:val="yellow"/>
        </w:rPr>
        <w:t>, tel.: ……</w:t>
      </w:r>
      <w:r w:rsidR="00F52359">
        <w:rPr>
          <w:rFonts w:ascii="Arial" w:hAnsi="Arial" w:cs="Arial"/>
          <w:sz w:val="20"/>
          <w:highlight w:val="yellow"/>
        </w:rPr>
        <w:t xml:space="preserve"> </w:t>
      </w:r>
      <w:r w:rsidRPr="00804DAE">
        <w:rPr>
          <w:rFonts w:ascii="Arial" w:hAnsi="Arial" w:cs="Arial"/>
          <w:sz w:val="20"/>
          <w:highlight w:val="yellow"/>
        </w:rPr>
        <w:t>………</w:t>
      </w:r>
      <w:proofErr w:type="gramStart"/>
      <w:r w:rsidRPr="00804DAE">
        <w:rPr>
          <w:rFonts w:ascii="Arial" w:hAnsi="Arial" w:cs="Arial"/>
          <w:sz w:val="20"/>
          <w:highlight w:val="yellow"/>
        </w:rPr>
        <w:t>….., e-mail</w:t>
      </w:r>
      <w:proofErr w:type="gramEnd"/>
      <w:r w:rsidRPr="00804DAE">
        <w:rPr>
          <w:rFonts w:ascii="Arial" w:hAnsi="Arial" w:cs="Arial"/>
          <w:sz w:val="20"/>
          <w:highlight w:val="yellow"/>
        </w:rPr>
        <w:t xml:space="preserve">: </w:t>
      </w:r>
      <w:r w:rsidRPr="00804DAE">
        <w:rPr>
          <w:rFonts w:ascii="Arial" w:hAnsi="Arial" w:cs="Arial"/>
          <w:sz w:val="20"/>
          <w:highlight w:val="yellow"/>
          <w:u w:val="single"/>
        </w:rPr>
        <w:t>…………………………</w:t>
      </w:r>
      <w:r w:rsidR="001D4F2C">
        <w:rPr>
          <w:rFonts w:ascii="Arial" w:hAnsi="Arial" w:cs="Arial"/>
          <w:sz w:val="20"/>
          <w:u w:val="single"/>
        </w:rPr>
        <w:t>, autorizace</w:t>
      </w:r>
      <w:r w:rsidR="001D4F2C" w:rsidRPr="001D4F2C">
        <w:rPr>
          <w:rFonts w:ascii="Arial" w:hAnsi="Arial" w:cs="Arial"/>
          <w:sz w:val="20"/>
        </w:rPr>
        <w:t>_________</w:t>
      </w:r>
      <w:r w:rsidRPr="001D4F2C">
        <w:rPr>
          <w:rFonts w:ascii="Arial" w:hAnsi="Arial" w:cs="Arial"/>
          <w:sz w:val="20"/>
        </w:rPr>
        <w:t xml:space="preserve"> </w:t>
      </w:r>
    </w:p>
    <w:p w:rsidR="009C158F" w:rsidRDefault="009C158F" w:rsidP="009C158F">
      <w:pPr>
        <w:pStyle w:val="normlnodsazensodrkou"/>
        <w:numPr>
          <w:ilvl w:val="0"/>
          <w:numId w:val="0"/>
        </w:numPr>
        <w:ind w:left="709" w:hanging="709"/>
        <w:rPr>
          <w:rFonts w:ascii="Arial" w:hAnsi="Arial" w:cs="Arial"/>
          <w:sz w:val="20"/>
          <w:highlight w:val="yellow"/>
        </w:rPr>
      </w:pPr>
    </w:p>
    <w:p w:rsidR="001D4F2C" w:rsidRDefault="001D4F2C" w:rsidP="009C158F">
      <w:pPr>
        <w:pStyle w:val="normlnodsazensodrkou"/>
        <w:numPr>
          <w:ilvl w:val="0"/>
          <w:numId w:val="0"/>
        </w:numPr>
        <w:ind w:left="709" w:hanging="709"/>
        <w:rPr>
          <w:rFonts w:ascii="Arial" w:hAnsi="Arial" w:cs="Arial"/>
          <w:sz w:val="20"/>
          <w:highlight w:val="yellow"/>
        </w:rPr>
      </w:pPr>
    </w:p>
    <w:p w:rsidR="001D4F2C" w:rsidRPr="00804DAE" w:rsidRDefault="001D4F2C" w:rsidP="009C158F">
      <w:pPr>
        <w:pStyle w:val="normlnodsazensodrkou"/>
        <w:numPr>
          <w:ilvl w:val="0"/>
          <w:numId w:val="0"/>
        </w:numPr>
        <w:ind w:left="709" w:hanging="709"/>
        <w:rPr>
          <w:rFonts w:ascii="Arial" w:hAnsi="Arial" w:cs="Arial"/>
          <w:sz w:val="20"/>
          <w:highlight w:val="yellow"/>
        </w:rPr>
      </w:pPr>
    </w:p>
    <w:p w:rsidR="009C158F" w:rsidRDefault="009C158F" w:rsidP="009C158F">
      <w:pPr>
        <w:pStyle w:val="Normlnodsazen"/>
        <w:spacing w:before="0"/>
        <w:ind w:left="720"/>
        <w:rPr>
          <w:rFonts w:ascii="Arial" w:hAnsi="Arial" w:cs="Arial"/>
          <w:sz w:val="20"/>
        </w:rPr>
      </w:pPr>
      <w:r w:rsidRPr="00804DAE">
        <w:rPr>
          <w:rFonts w:ascii="Arial" w:hAnsi="Arial" w:cs="Arial"/>
          <w:sz w:val="20"/>
        </w:rPr>
        <w:t xml:space="preserve">Zhotovitel současně prohlašuje, že tyto výše uvedené osoby zhotovitele jsou pověřeny k vedení a realizaci </w:t>
      </w:r>
      <w:r w:rsidR="001D4F2C">
        <w:rPr>
          <w:rFonts w:ascii="Arial" w:hAnsi="Arial" w:cs="Arial"/>
          <w:sz w:val="20"/>
        </w:rPr>
        <w:t>díla</w:t>
      </w:r>
      <w:r w:rsidRPr="00804DAE">
        <w:rPr>
          <w:rFonts w:ascii="Arial" w:hAnsi="Arial" w:cs="Arial"/>
          <w:sz w:val="20"/>
        </w:rPr>
        <w:t xml:space="preserve"> a odpovídají za provádění prací dle této smlouvy a jsou zmocněny zhotovitelem:</w:t>
      </w:r>
    </w:p>
    <w:p w:rsidR="00C0225B" w:rsidRPr="00804DAE" w:rsidRDefault="00C0225B" w:rsidP="009C158F">
      <w:pPr>
        <w:pStyle w:val="Normlnodsazen"/>
        <w:spacing w:before="0"/>
        <w:ind w:left="720"/>
        <w:rPr>
          <w:rFonts w:ascii="Arial" w:hAnsi="Arial" w:cs="Arial"/>
          <w:sz w:val="20"/>
        </w:rPr>
      </w:pPr>
    </w:p>
    <w:p w:rsidR="009C158F" w:rsidRPr="00804DAE" w:rsidRDefault="009C158F" w:rsidP="009A3716">
      <w:pPr>
        <w:pStyle w:val="normlnodsazensodrkou4"/>
        <w:numPr>
          <w:ilvl w:val="0"/>
          <w:numId w:val="29"/>
        </w:numPr>
        <w:rPr>
          <w:rFonts w:ascii="Arial" w:hAnsi="Arial" w:cs="Arial"/>
          <w:sz w:val="20"/>
        </w:rPr>
      </w:pPr>
      <w:r w:rsidRPr="00804DAE">
        <w:rPr>
          <w:rFonts w:ascii="Arial" w:hAnsi="Arial" w:cs="Arial"/>
          <w:sz w:val="20"/>
        </w:rPr>
        <w:t xml:space="preserve">zastupovat zhotovitele při </w:t>
      </w:r>
      <w:r w:rsidR="00F777E5">
        <w:rPr>
          <w:rFonts w:ascii="Arial" w:hAnsi="Arial" w:cs="Arial"/>
          <w:sz w:val="20"/>
        </w:rPr>
        <w:t>konzultačních jednáních</w:t>
      </w:r>
      <w:r w:rsidR="00C0225B">
        <w:rPr>
          <w:rFonts w:ascii="Arial" w:hAnsi="Arial" w:cs="Arial"/>
          <w:sz w:val="20"/>
        </w:rPr>
        <w:t>,</w:t>
      </w:r>
    </w:p>
    <w:p w:rsidR="009C158F" w:rsidRPr="00804DAE" w:rsidRDefault="009C158F" w:rsidP="009A3716">
      <w:pPr>
        <w:pStyle w:val="normlnodsazensodrkou4"/>
        <w:numPr>
          <w:ilvl w:val="0"/>
          <w:numId w:val="29"/>
        </w:numPr>
        <w:rPr>
          <w:rFonts w:ascii="Arial" w:hAnsi="Arial" w:cs="Arial"/>
          <w:sz w:val="20"/>
        </w:rPr>
      </w:pPr>
      <w:r w:rsidRPr="00804DAE">
        <w:rPr>
          <w:rFonts w:ascii="Arial" w:hAnsi="Arial" w:cs="Arial"/>
          <w:sz w:val="20"/>
        </w:rPr>
        <w:t>od</w:t>
      </w:r>
      <w:r w:rsidR="00C0225B">
        <w:rPr>
          <w:rFonts w:ascii="Arial" w:hAnsi="Arial" w:cs="Arial"/>
          <w:sz w:val="20"/>
        </w:rPr>
        <w:t>evzdat objednateli předmět díla.</w:t>
      </w:r>
    </w:p>
    <w:p w:rsidR="009C158F" w:rsidRPr="00804DAE" w:rsidRDefault="009C158F" w:rsidP="009C158F">
      <w:pPr>
        <w:pStyle w:val="Zkladntext2-smlouva"/>
        <w:spacing w:before="0"/>
        <w:ind w:left="709"/>
        <w:rPr>
          <w:rFonts w:ascii="Arial" w:hAnsi="Arial" w:cs="Arial"/>
          <w:sz w:val="20"/>
        </w:rPr>
      </w:pPr>
    </w:p>
    <w:p w:rsidR="00D0030F" w:rsidRPr="00D3624E" w:rsidRDefault="009C158F" w:rsidP="00413FE0">
      <w:pPr>
        <w:pStyle w:val="normlnodsazensodrkou"/>
        <w:numPr>
          <w:ilvl w:val="0"/>
          <w:numId w:val="0"/>
        </w:numPr>
        <w:ind w:left="709" w:hanging="1"/>
        <w:rPr>
          <w:rStyle w:val="Siln"/>
          <w:rFonts w:ascii="Arial" w:hAnsi="Arial" w:cs="Arial"/>
        </w:rPr>
      </w:pPr>
      <w:r w:rsidRPr="00A41CBF">
        <w:rPr>
          <w:rFonts w:ascii="Arial" w:hAnsi="Arial" w:cs="Arial"/>
          <w:szCs w:val="22"/>
        </w:rPr>
        <w:t xml:space="preserve"> </w:t>
      </w:r>
      <w:r w:rsidR="00D0030F" w:rsidRPr="00D3624E">
        <w:rPr>
          <w:rStyle w:val="Siln"/>
          <w:rFonts w:ascii="Arial" w:hAnsi="Arial" w:cs="Arial"/>
        </w:rPr>
        <w:t xml:space="preserve"> </w:t>
      </w:r>
    </w:p>
    <w:p w:rsidR="00FE76A9" w:rsidRDefault="00FE76A9" w:rsidP="009A3716">
      <w:pPr>
        <w:keepLines/>
        <w:numPr>
          <w:ilvl w:val="1"/>
          <w:numId w:val="30"/>
        </w:numPr>
        <w:tabs>
          <w:tab w:val="clear" w:pos="562"/>
          <w:tab w:val="num" w:pos="284"/>
        </w:tabs>
        <w:suppressAutoHyphens/>
        <w:autoSpaceDE w:val="0"/>
        <w:autoSpaceDN w:val="0"/>
        <w:adjustRightInd w:val="0"/>
        <w:ind w:left="284" w:hanging="426"/>
        <w:contextualSpacing/>
        <w:rPr>
          <w:rFonts w:ascii="Arial" w:hAnsi="Arial" w:cs="Arial"/>
          <w:b/>
          <w:color w:val="000000"/>
          <w:kern w:val="36"/>
        </w:rPr>
      </w:pPr>
      <w:r w:rsidRPr="00FE76A9">
        <w:rPr>
          <w:rFonts w:ascii="Arial" w:hAnsi="Arial" w:cs="Arial"/>
          <w:b/>
          <w:color w:val="000000"/>
          <w:kern w:val="36"/>
        </w:rPr>
        <w:t>Podklady pro účely územní studie</w:t>
      </w:r>
    </w:p>
    <w:p w:rsidR="00FE76A9" w:rsidRDefault="00FE76A9" w:rsidP="00FE76A9">
      <w:pPr>
        <w:keepLines/>
        <w:suppressAutoHyphens/>
        <w:autoSpaceDE w:val="0"/>
        <w:autoSpaceDN w:val="0"/>
        <w:adjustRightInd w:val="0"/>
        <w:ind w:left="284"/>
        <w:contextualSpacing/>
        <w:rPr>
          <w:rFonts w:ascii="Arial" w:hAnsi="Arial" w:cs="Arial"/>
          <w:b/>
          <w:color w:val="000000"/>
          <w:kern w:val="36"/>
        </w:rPr>
      </w:pPr>
    </w:p>
    <w:p w:rsidR="00FE76A9" w:rsidRPr="00C0225B" w:rsidRDefault="00FE76A9" w:rsidP="009A3716">
      <w:pPr>
        <w:pStyle w:val="Odstavecseseznamem"/>
        <w:keepLines/>
        <w:numPr>
          <w:ilvl w:val="1"/>
          <w:numId w:val="32"/>
        </w:numPr>
        <w:suppressAutoHyphens/>
        <w:autoSpaceDE w:val="0"/>
        <w:autoSpaceDN w:val="0"/>
        <w:adjustRightInd w:val="0"/>
        <w:contextualSpacing/>
        <w:rPr>
          <w:rFonts w:ascii="Arial" w:hAnsi="Arial" w:cs="Arial"/>
          <w:b/>
          <w:color w:val="000000"/>
          <w:kern w:val="36"/>
        </w:rPr>
      </w:pPr>
      <w:r w:rsidRPr="00FE76A9">
        <w:rPr>
          <w:rFonts w:ascii="Arial" w:hAnsi="Arial" w:cs="Arial"/>
        </w:rPr>
        <w:t>Podklady</w:t>
      </w:r>
      <w:r w:rsidRPr="00FE76A9">
        <w:rPr>
          <w:rFonts w:ascii="Arial" w:hAnsi="Arial" w:cs="Arial"/>
          <w:color w:val="000000"/>
          <w:kern w:val="36"/>
        </w:rPr>
        <w:t xml:space="preserve"> pro účely zpracování díla dle této smlouvy jsou:</w:t>
      </w:r>
    </w:p>
    <w:p w:rsidR="00C0225B" w:rsidRPr="00FE76A9" w:rsidRDefault="00C0225B" w:rsidP="00C0225B">
      <w:pPr>
        <w:pStyle w:val="Odstavecseseznamem"/>
        <w:keepLines/>
        <w:suppressAutoHyphens/>
        <w:autoSpaceDE w:val="0"/>
        <w:autoSpaceDN w:val="0"/>
        <w:adjustRightInd w:val="0"/>
        <w:ind w:left="644"/>
        <w:contextualSpacing/>
        <w:rPr>
          <w:rFonts w:ascii="Arial" w:hAnsi="Arial" w:cs="Arial"/>
          <w:b/>
          <w:color w:val="000000"/>
          <w:kern w:val="36"/>
        </w:rPr>
      </w:pPr>
    </w:p>
    <w:p w:rsidR="00FE76A9" w:rsidRDefault="00626FC4" w:rsidP="00F96DF1">
      <w:pPr>
        <w:pStyle w:val="Odstavecseseznamem"/>
        <w:keepLines/>
        <w:numPr>
          <w:ilvl w:val="0"/>
          <w:numId w:val="33"/>
        </w:numPr>
        <w:suppressAutoHyphens/>
        <w:autoSpaceDE w:val="0"/>
        <w:autoSpaceDN w:val="0"/>
        <w:adjustRightInd w:val="0"/>
        <w:contextualSpacing/>
        <w:jc w:val="both"/>
        <w:rPr>
          <w:rFonts w:ascii="Arial" w:hAnsi="Arial" w:cs="Arial"/>
          <w:color w:val="000000"/>
          <w:kern w:val="36"/>
        </w:rPr>
      </w:pPr>
      <w:r>
        <w:rPr>
          <w:rFonts w:ascii="Arial" w:hAnsi="Arial" w:cs="Arial"/>
          <w:color w:val="000000"/>
          <w:kern w:val="36"/>
        </w:rPr>
        <w:t xml:space="preserve">mapové podklady dle digitální </w:t>
      </w:r>
      <w:r w:rsidR="00FE76A9" w:rsidRPr="00FE76A9">
        <w:rPr>
          <w:rFonts w:ascii="Arial" w:hAnsi="Arial" w:cs="Arial"/>
          <w:color w:val="000000"/>
          <w:kern w:val="36"/>
        </w:rPr>
        <w:t xml:space="preserve">katastrální </w:t>
      </w:r>
      <w:proofErr w:type="gramStart"/>
      <w:r w:rsidR="00FE76A9" w:rsidRPr="00FE76A9">
        <w:rPr>
          <w:rFonts w:ascii="Arial" w:hAnsi="Arial" w:cs="Arial"/>
          <w:color w:val="000000"/>
          <w:kern w:val="36"/>
        </w:rPr>
        <w:t>map</w:t>
      </w:r>
      <w:r>
        <w:rPr>
          <w:rFonts w:ascii="Arial" w:hAnsi="Arial" w:cs="Arial"/>
          <w:color w:val="000000"/>
          <w:kern w:val="36"/>
        </w:rPr>
        <w:t>y</w:t>
      </w:r>
      <w:r w:rsidR="00FE76A9" w:rsidRPr="00FE76A9">
        <w:rPr>
          <w:rFonts w:ascii="Arial" w:hAnsi="Arial" w:cs="Arial"/>
          <w:color w:val="000000"/>
          <w:kern w:val="36"/>
        </w:rPr>
        <w:t>,  majetkové</w:t>
      </w:r>
      <w:proofErr w:type="gramEnd"/>
      <w:r w:rsidR="00FE76A9" w:rsidRPr="00FE76A9">
        <w:rPr>
          <w:rFonts w:ascii="Arial" w:hAnsi="Arial" w:cs="Arial"/>
          <w:color w:val="000000"/>
          <w:kern w:val="36"/>
        </w:rPr>
        <w:t xml:space="preserve"> vztahy</w:t>
      </w:r>
      <w:r>
        <w:rPr>
          <w:rFonts w:ascii="Arial" w:hAnsi="Arial" w:cs="Arial"/>
          <w:color w:val="000000"/>
          <w:kern w:val="36"/>
        </w:rPr>
        <w:t xml:space="preserve"> dle </w:t>
      </w:r>
      <w:proofErr w:type="spellStart"/>
      <w:r>
        <w:rPr>
          <w:rFonts w:ascii="Arial" w:hAnsi="Arial" w:cs="Arial"/>
          <w:color w:val="000000"/>
          <w:kern w:val="36"/>
        </w:rPr>
        <w:t>údajú</w:t>
      </w:r>
      <w:proofErr w:type="spellEnd"/>
      <w:r>
        <w:rPr>
          <w:rFonts w:ascii="Arial" w:hAnsi="Arial" w:cs="Arial"/>
          <w:color w:val="000000"/>
          <w:kern w:val="36"/>
        </w:rPr>
        <w:t xml:space="preserve"> z KN</w:t>
      </w:r>
      <w:r w:rsidR="00FE76A9" w:rsidRPr="00FE76A9">
        <w:rPr>
          <w:rFonts w:ascii="Arial" w:hAnsi="Arial" w:cs="Arial"/>
          <w:color w:val="000000"/>
          <w:kern w:val="36"/>
        </w:rPr>
        <w:t xml:space="preserve">,  </w:t>
      </w:r>
    </w:p>
    <w:p w:rsidR="00FE76A9" w:rsidRDefault="00FE76A9" w:rsidP="009A3716">
      <w:pPr>
        <w:pStyle w:val="Odstavecseseznamem"/>
        <w:keepLines/>
        <w:numPr>
          <w:ilvl w:val="0"/>
          <w:numId w:val="33"/>
        </w:numPr>
        <w:suppressAutoHyphens/>
        <w:autoSpaceDE w:val="0"/>
        <w:autoSpaceDN w:val="0"/>
        <w:adjustRightInd w:val="0"/>
        <w:contextualSpacing/>
        <w:rPr>
          <w:rFonts w:ascii="Arial" w:hAnsi="Arial" w:cs="Arial"/>
          <w:color w:val="000000"/>
          <w:kern w:val="36"/>
        </w:rPr>
      </w:pPr>
      <w:r w:rsidRPr="00FE76A9">
        <w:rPr>
          <w:rFonts w:ascii="Arial" w:hAnsi="Arial" w:cs="Arial"/>
          <w:color w:val="000000"/>
          <w:kern w:val="36"/>
        </w:rPr>
        <w:t xml:space="preserve">ÚAP, ÚP Frýdek - Místek, ZÚR MSK - </w:t>
      </w:r>
      <w:hyperlink r:id="rId13" w:history="1">
        <w:r w:rsidRPr="008C1732">
          <w:rPr>
            <w:rStyle w:val="Hypertextovodkaz"/>
            <w:rFonts w:ascii="Arial" w:hAnsi="Arial" w:cs="Arial"/>
            <w:kern w:val="36"/>
          </w:rPr>
          <w:t>http://www.frydekmistek.cz/cz/obcan/organy-mesta/magistrat-mesta/odbor-uzemniho-rozvoje-a-stavebniho-radu/uzemni-plany-a-uap/</w:t>
        </w:r>
      </w:hyperlink>
      <w:r>
        <w:rPr>
          <w:rFonts w:ascii="Arial" w:hAnsi="Arial" w:cs="Arial"/>
          <w:color w:val="000000"/>
          <w:kern w:val="36"/>
        </w:rPr>
        <w:t xml:space="preserve"> </w:t>
      </w:r>
    </w:p>
    <w:p w:rsidR="00FE76A9" w:rsidRPr="00FE76A9" w:rsidRDefault="00FE76A9" w:rsidP="00F96DF1">
      <w:pPr>
        <w:pStyle w:val="Odstavecseseznamem"/>
        <w:keepLines/>
        <w:numPr>
          <w:ilvl w:val="0"/>
          <w:numId w:val="33"/>
        </w:numPr>
        <w:suppressAutoHyphens/>
        <w:autoSpaceDE w:val="0"/>
        <w:autoSpaceDN w:val="0"/>
        <w:adjustRightInd w:val="0"/>
        <w:contextualSpacing/>
        <w:jc w:val="both"/>
        <w:rPr>
          <w:rFonts w:ascii="Arial" w:hAnsi="Arial" w:cs="Arial"/>
          <w:color w:val="000000"/>
          <w:kern w:val="36"/>
        </w:rPr>
      </w:pPr>
      <w:r w:rsidRPr="00FE76A9">
        <w:rPr>
          <w:rFonts w:ascii="Arial" w:hAnsi="Arial" w:cs="Arial"/>
          <w:color w:val="000000"/>
          <w:kern w:val="36"/>
        </w:rPr>
        <w:t xml:space="preserve">„Memorandum“ - Memorandum o spolupráci mezi Statutárním městem Frýdek-Místek, společností SLEZAN Frýdek-Místek, a. s. a společností TEXTIL INVEST GROUP, a. s. </w:t>
      </w:r>
      <w:hyperlink r:id="rId14" w:history="1">
        <w:r w:rsidRPr="008C1732">
          <w:rPr>
            <w:rStyle w:val="Hypertextovodkaz"/>
            <w:rFonts w:ascii="Arial" w:hAnsi="Arial" w:cs="Arial"/>
            <w:kern w:val="36"/>
          </w:rPr>
          <w:t>http://www.frydekmistek.cz/cz/o-meste/0694550-mesto-uzavrelo-se-slezanem-memorandum-o-ochrane-historickych-fasad-a-oziveni-nefunkcnich-arealu.html</w:t>
        </w:r>
      </w:hyperlink>
      <w:r>
        <w:rPr>
          <w:rFonts w:ascii="Arial" w:hAnsi="Arial" w:cs="Arial"/>
          <w:color w:val="000000"/>
          <w:kern w:val="36"/>
        </w:rPr>
        <w:t xml:space="preserve"> </w:t>
      </w:r>
      <w:r w:rsidRPr="00FE76A9">
        <w:rPr>
          <w:rFonts w:ascii="Arial" w:hAnsi="Arial" w:cs="Arial"/>
          <w:color w:val="000000"/>
          <w:kern w:val="36"/>
        </w:rPr>
        <w:t xml:space="preserve"> </w:t>
      </w:r>
    </w:p>
    <w:p w:rsidR="00FE76A9" w:rsidRDefault="00FE76A9" w:rsidP="009A3716">
      <w:pPr>
        <w:pStyle w:val="Odstavecseseznamem"/>
        <w:keepLines/>
        <w:numPr>
          <w:ilvl w:val="0"/>
          <w:numId w:val="33"/>
        </w:numPr>
        <w:suppressAutoHyphens/>
        <w:autoSpaceDE w:val="0"/>
        <w:autoSpaceDN w:val="0"/>
        <w:adjustRightInd w:val="0"/>
        <w:contextualSpacing/>
        <w:rPr>
          <w:rFonts w:ascii="Arial" w:hAnsi="Arial" w:cs="Arial"/>
          <w:color w:val="000000"/>
          <w:kern w:val="36"/>
        </w:rPr>
      </w:pPr>
      <w:r w:rsidRPr="00FE76A9">
        <w:rPr>
          <w:rFonts w:ascii="Arial" w:hAnsi="Arial" w:cs="Arial"/>
          <w:color w:val="000000"/>
          <w:kern w:val="36"/>
        </w:rPr>
        <w:t>Slezan x SMF-M – strategie rozvoje lokalit</w:t>
      </w:r>
      <w:r>
        <w:rPr>
          <w:rFonts w:ascii="Arial" w:hAnsi="Arial" w:cs="Arial"/>
          <w:color w:val="000000"/>
          <w:kern w:val="36"/>
        </w:rPr>
        <w:t xml:space="preserve"> </w:t>
      </w:r>
    </w:p>
    <w:p w:rsidR="00FE76A9" w:rsidRPr="00FE76A9" w:rsidRDefault="00FE76A9" w:rsidP="00F96DF1">
      <w:pPr>
        <w:pStyle w:val="Odstavecseseznamem"/>
        <w:keepLines/>
        <w:numPr>
          <w:ilvl w:val="0"/>
          <w:numId w:val="33"/>
        </w:numPr>
        <w:suppressAutoHyphens/>
        <w:autoSpaceDE w:val="0"/>
        <w:autoSpaceDN w:val="0"/>
        <w:adjustRightInd w:val="0"/>
        <w:contextualSpacing/>
        <w:jc w:val="both"/>
        <w:rPr>
          <w:rFonts w:ascii="Arial" w:hAnsi="Arial" w:cs="Arial"/>
          <w:color w:val="000000"/>
          <w:kern w:val="36"/>
        </w:rPr>
      </w:pPr>
      <w:r w:rsidRPr="00FE76A9">
        <w:rPr>
          <w:rFonts w:ascii="Arial" w:hAnsi="Arial" w:cs="Arial"/>
          <w:color w:val="000000"/>
          <w:kern w:val="36"/>
        </w:rPr>
        <w:t>"Urbanistické studie návrhu vazeb v území Frýdku- Místku- propojení oblastí 01-03",               5/201</w:t>
      </w:r>
      <w:r w:rsidR="00343B7A">
        <w:rPr>
          <w:rFonts w:ascii="Arial" w:hAnsi="Arial" w:cs="Arial"/>
          <w:color w:val="000000"/>
          <w:kern w:val="36"/>
        </w:rPr>
        <w:t>6</w:t>
      </w:r>
      <w:r w:rsidRPr="00FE76A9">
        <w:rPr>
          <w:rFonts w:ascii="Arial" w:hAnsi="Arial" w:cs="Arial"/>
          <w:color w:val="000000"/>
          <w:kern w:val="36"/>
        </w:rPr>
        <w:t xml:space="preserve">, (Zpracovatel: </w:t>
      </w:r>
      <w:r>
        <w:rPr>
          <w:rFonts w:ascii="Arial" w:hAnsi="Arial" w:cs="Arial"/>
          <w:color w:val="000000"/>
          <w:kern w:val="36"/>
        </w:rPr>
        <w:t>společnost</w:t>
      </w:r>
      <w:r w:rsidRPr="00FE76A9">
        <w:rPr>
          <w:rFonts w:ascii="Arial" w:hAnsi="Arial" w:cs="Arial"/>
          <w:color w:val="000000"/>
          <w:kern w:val="36"/>
        </w:rPr>
        <w:t xml:space="preserve"> Duplex</w:t>
      </w:r>
      <w:r>
        <w:rPr>
          <w:rFonts w:ascii="Arial" w:hAnsi="Arial" w:cs="Arial"/>
          <w:color w:val="000000"/>
          <w:kern w:val="36"/>
        </w:rPr>
        <w:t xml:space="preserve"> s.r.o.</w:t>
      </w:r>
      <w:r w:rsidRPr="00FE76A9">
        <w:rPr>
          <w:rFonts w:ascii="Arial" w:hAnsi="Arial" w:cs="Arial"/>
          <w:color w:val="000000"/>
          <w:kern w:val="36"/>
        </w:rPr>
        <w:t xml:space="preserve">, Ing. arch. </w:t>
      </w:r>
      <w:proofErr w:type="spellStart"/>
      <w:r w:rsidRPr="00FE76A9">
        <w:rPr>
          <w:rFonts w:ascii="Arial" w:hAnsi="Arial" w:cs="Arial"/>
          <w:color w:val="000000"/>
          <w:kern w:val="36"/>
        </w:rPr>
        <w:t>Rosypal</w:t>
      </w:r>
      <w:proofErr w:type="spellEnd"/>
      <w:r w:rsidRPr="00FE76A9">
        <w:rPr>
          <w:rFonts w:ascii="Arial" w:hAnsi="Arial" w:cs="Arial"/>
          <w:color w:val="000000"/>
          <w:kern w:val="36"/>
        </w:rPr>
        <w:t>)</w:t>
      </w:r>
    </w:p>
    <w:p w:rsidR="00FE76A9" w:rsidRPr="00FE76A9" w:rsidRDefault="00FE76A9" w:rsidP="00F96DF1">
      <w:pPr>
        <w:pStyle w:val="Odstavecseseznamem"/>
        <w:keepLines/>
        <w:numPr>
          <w:ilvl w:val="0"/>
          <w:numId w:val="33"/>
        </w:numPr>
        <w:suppressAutoHyphens/>
        <w:autoSpaceDE w:val="0"/>
        <w:autoSpaceDN w:val="0"/>
        <w:adjustRightInd w:val="0"/>
        <w:contextualSpacing/>
        <w:jc w:val="both"/>
        <w:rPr>
          <w:rFonts w:ascii="Arial" w:hAnsi="Arial" w:cs="Arial"/>
          <w:color w:val="000000"/>
          <w:kern w:val="36"/>
        </w:rPr>
      </w:pPr>
      <w:r w:rsidRPr="00FE76A9">
        <w:rPr>
          <w:rFonts w:ascii="Arial" w:hAnsi="Arial" w:cs="Arial"/>
          <w:color w:val="000000"/>
          <w:kern w:val="36"/>
        </w:rPr>
        <w:t>"Studie na eliminaci negativního vlivu železniční tratě na rozvoj Frýdku-Místku", 11/2015, Dopravní projektování, spol. s r.o.</w:t>
      </w:r>
    </w:p>
    <w:p w:rsidR="00FE76A9" w:rsidRPr="00FE76A9" w:rsidRDefault="00FE76A9" w:rsidP="00F96DF1">
      <w:pPr>
        <w:pStyle w:val="Odstavecseseznamem"/>
        <w:keepLines/>
        <w:numPr>
          <w:ilvl w:val="0"/>
          <w:numId w:val="33"/>
        </w:numPr>
        <w:suppressAutoHyphens/>
        <w:autoSpaceDE w:val="0"/>
        <w:autoSpaceDN w:val="0"/>
        <w:adjustRightInd w:val="0"/>
        <w:contextualSpacing/>
        <w:jc w:val="both"/>
        <w:rPr>
          <w:rFonts w:ascii="Arial" w:hAnsi="Arial" w:cs="Arial"/>
          <w:color w:val="000000"/>
          <w:kern w:val="36"/>
        </w:rPr>
      </w:pPr>
      <w:r w:rsidRPr="00FE76A9">
        <w:rPr>
          <w:rFonts w:ascii="Arial" w:hAnsi="Arial" w:cs="Arial"/>
          <w:color w:val="000000"/>
          <w:kern w:val="36"/>
        </w:rPr>
        <w:t xml:space="preserve">"Studie proveditelnosti Beskydy", která se týká i trati Ostrava - FM - Valašské Meziříčí, zadavatel SŽDC </w:t>
      </w:r>
    </w:p>
    <w:p w:rsidR="00FE76A9" w:rsidRPr="00FE76A9" w:rsidRDefault="00FE76A9" w:rsidP="00F96DF1">
      <w:pPr>
        <w:pStyle w:val="Odstavecseseznamem"/>
        <w:keepLines/>
        <w:numPr>
          <w:ilvl w:val="0"/>
          <w:numId w:val="33"/>
        </w:numPr>
        <w:suppressAutoHyphens/>
        <w:autoSpaceDE w:val="0"/>
        <w:autoSpaceDN w:val="0"/>
        <w:adjustRightInd w:val="0"/>
        <w:contextualSpacing/>
        <w:jc w:val="both"/>
        <w:rPr>
          <w:rFonts w:ascii="Arial" w:hAnsi="Arial" w:cs="Arial"/>
          <w:color w:val="000000"/>
          <w:kern w:val="36"/>
        </w:rPr>
      </w:pPr>
      <w:r w:rsidRPr="00FE76A9">
        <w:rPr>
          <w:rFonts w:ascii="Arial" w:hAnsi="Arial" w:cs="Arial"/>
          <w:color w:val="000000"/>
          <w:kern w:val="36"/>
        </w:rPr>
        <w:t>Podklady SŽDC (min. průjezdná výška, mapa majetkové vztahy, podklady multimodální terminál, pohyb vlaků, podklad F-M BUS a MHD)</w:t>
      </w:r>
    </w:p>
    <w:p w:rsidR="00FE76A9" w:rsidRPr="00FE76A9" w:rsidRDefault="00FE76A9" w:rsidP="009A3716">
      <w:pPr>
        <w:pStyle w:val="Odstavecseseznamem"/>
        <w:keepLines/>
        <w:numPr>
          <w:ilvl w:val="0"/>
          <w:numId w:val="33"/>
        </w:numPr>
        <w:suppressAutoHyphens/>
        <w:autoSpaceDE w:val="0"/>
        <w:autoSpaceDN w:val="0"/>
        <w:adjustRightInd w:val="0"/>
        <w:contextualSpacing/>
        <w:rPr>
          <w:rFonts w:ascii="Arial" w:hAnsi="Arial" w:cs="Arial"/>
          <w:color w:val="000000"/>
          <w:kern w:val="36"/>
        </w:rPr>
      </w:pPr>
      <w:r w:rsidRPr="00FE76A9">
        <w:rPr>
          <w:rFonts w:ascii="Arial" w:hAnsi="Arial" w:cs="Arial"/>
          <w:color w:val="000000"/>
          <w:kern w:val="36"/>
        </w:rPr>
        <w:t>Podklady OŽP MMFM</w:t>
      </w:r>
    </w:p>
    <w:p w:rsidR="00FE76A9" w:rsidRPr="00FE76A9" w:rsidRDefault="00FE76A9" w:rsidP="009A3716">
      <w:pPr>
        <w:pStyle w:val="Odstavecseseznamem"/>
        <w:keepLines/>
        <w:numPr>
          <w:ilvl w:val="0"/>
          <w:numId w:val="33"/>
        </w:numPr>
        <w:suppressAutoHyphens/>
        <w:autoSpaceDE w:val="0"/>
        <w:autoSpaceDN w:val="0"/>
        <w:adjustRightInd w:val="0"/>
        <w:contextualSpacing/>
        <w:rPr>
          <w:rFonts w:ascii="Arial" w:hAnsi="Arial" w:cs="Arial"/>
          <w:color w:val="000000"/>
          <w:kern w:val="36"/>
        </w:rPr>
      </w:pPr>
      <w:r w:rsidRPr="00FE76A9">
        <w:rPr>
          <w:rFonts w:ascii="Arial" w:hAnsi="Arial" w:cs="Arial"/>
          <w:color w:val="000000"/>
          <w:kern w:val="36"/>
        </w:rPr>
        <w:t xml:space="preserve">Podklady </w:t>
      </w:r>
      <w:proofErr w:type="spellStart"/>
      <w:r w:rsidRPr="00FE76A9">
        <w:rPr>
          <w:rFonts w:ascii="Arial" w:hAnsi="Arial" w:cs="Arial"/>
          <w:color w:val="000000"/>
          <w:kern w:val="36"/>
        </w:rPr>
        <w:t>DaSH</w:t>
      </w:r>
      <w:proofErr w:type="spellEnd"/>
      <w:r w:rsidRPr="00FE76A9">
        <w:rPr>
          <w:rFonts w:ascii="Arial" w:hAnsi="Arial" w:cs="Arial"/>
          <w:color w:val="000000"/>
          <w:kern w:val="36"/>
        </w:rPr>
        <w:t xml:space="preserve"> MMFM</w:t>
      </w:r>
    </w:p>
    <w:p w:rsidR="00FE76A9" w:rsidRPr="00FE76A9" w:rsidRDefault="00FE76A9" w:rsidP="009A3716">
      <w:pPr>
        <w:pStyle w:val="Odstavecseseznamem"/>
        <w:keepLines/>
        <w:numPr>
          <w:ilvl w:val="0"/>
          <w:numId w:val="33"/>
        </w:numPr>
        <w:suppressAutoHyphens/>
        <w:autoSpaceDE w:val="0"/>
        <w:autoSpaceDN w:val="0"/>
        <w:adjustRightInd w:val="0"/>
        <w:contextualSpacing/>
        <w:rPr>
          <w:rFonts w:ascii="Arial" w:hAnsi="Arial" w:cs="Arial"/>
          <w:color w:val="000000"/>
          <w:kern w:val="36"/>
        </w:rPr>
      </w:pPr>
      <w:r w:rsidRPr="00FE76A9">
        <w:rPr>
          <w:rFonts w:ascii="Arial" w:hAnsi="Arial" w:cs="Arial"/>
          <w:color w:val="000000"/>
          <w:kern w:val="36"/>
        </w:rPr>
        <w:t>Model dopravy 2011</w:t>
      </w:r>
    </w:p>
    <w:p w:rsidR="00FE76A9" w:rsidRPr="00FE76A9" w:rsidRDefault="00FE76A9" w:rsidP="009A3716">
      <w:pPr>
        <w:pStyle w:val="Odstavecseseznamem"/>
        <w:keepLines/>
        <w:numPr>
          <w:ilvl w:val="0"/>
          <w:numId w:val="33"/>
        </w:numPr>
        <w:suppressAutoHyphens/>
        <w:autoSpaceDE w:val="0"/>
        <w:autoSpaceDN w:val="0"/>
        <w:adjustRightInd w:val="0"/>
        <w:contextualSpacing/>
        <w:rPr>
          <w:rFonts w:ascii="Arial" w:hAnsi="Arial" w:cs="Arial"/>
          <w:color w:val="000000"/>
          <w:kern w:val="36"/>
        </w:rPr>
      </w:pPr>
      <w:r w:rsidRPr="00FE76A9">
        <w:rPr>
          <w:rFonts w:ascii="Arial" w:hAnsi="Arial" w:cs="Arial"/>
          <w:color w:val="000000"/>
          <w:kern w:val="36"/>
        </w:rPr>
        <w:t>Workshop zeleň</w:t>
      </w:r>
    </w:p>
    <w:p w:rsidR="00FE76A9" w:rsidRPr="00FE76A9" w:rsidRDefault="00FE76A9" w:rsidP="009A3716">
      <w:pPr>
        <w:pStyle w:val="Odstavecseseznamem"/>
        <w:keepLines/>
        <w:numPr>
          <w:ilvl w:val="0"/>
          <w:numId w:val="33"/>
        </w:numPr>
        <w:suppressAutoHyphens/>
        <w:autoSpaceDE w:val="0"/>
        <w:autoSpaceDN w:val="0"/>
        <w:adjustRightInd w:val="0"/>
        <w:contextualSpacing/>
        <w:rPr>
          <w:rFonts w:ascii="Arial" w:hAnsi="Arial" w:cs="Arial"/>
          <w:color w:val="000000"/>
          <w:kern w:val="36"/>
        </w:rPr>
      </w:pPr>
      <w:r w:rsidRPr="00FE76A9">
        <w:rPr>
          <w:rFonts w:ascii="Arial" w:hAnsi="Arial" w:cs="Arial"/>
          <w:color w:val="000000"/>
          <w:kern w:val="36"/>
        </w:rPr>
        <w:t>Sčítání a vyhodnocení intenzit dopravy ve městě Frýdek-Místek (12/2016)</w:t>
      </w:r>
    </w:p>
    <w:p w:rsidR="0023634B" w:rsidRDefault="0023634B" w:rsidP="0023634B">
      <w:pPr>
        <w:rPr>
          <w:rFonts w:ascii="Arial" w:hAnsi="Arial" w:cs="Arial"/>
        </w:rPr>
      </w:pPr>
    </w:p>
    <w:p w:rsidR="0023634B" w:rsidRPr="0023634B" w:rsidRDefault="0023634B" w:rsidP="0023634B">
      <w:pPr>
        <w:pStyle w:val="Odstavecseseznamem"/>
        <w:keepLines/>
        <w:numPr>
          <w:ilvl w:val="1"/>
          <w:numId w:val="32"/>
        </w:numPr>
        <w:suppressAutoHyphens/>
        <w:autoSpaceDE w:val="0"/>
        <w:autoSpaceDN w:val="0"/>
        <w:adjustRightInd w:val="0"/>
        <w:contextualSpacing/>
        <w:jc w:val="both"/>
        <w:rPr>
          <w:rFonts w:ascii="Arial" w:hAnsi="Arial" w:cs="Arial"/>
        </w:rPr>
      </w:pPr>
      <w:r w:rsidRPr="0023634B">
        <w:rPr>
          <w:rFonts w:ascii="Arial" w:hAnsi="Arial" w:cs="Arial"/>
        </w:rPr>
        <w:t>Objednatel je povinen poskytovat zhotoviteli součinnost potřebnou pro plnění předmětu smlouvy, zejména mu včas a řádně předat potřebné podklady, zúčastňovat se jednání a konzultačních schůzek a poskytovat mu všechny potřebné informace v souvislosti s plněním předmětu smlouvy.</w:t>
      </w:r>
    </w:p>
    <w:p w:rsidR="0023634B" w:rsidRPr="00E17911" w:rsidRDefault="0023634B" w:rsidP="0023634B">
      <w:pPr>
        <w:pStyle w:val="Odstavecseseznamem"/>
        <w:ind w:left="360"/>
        <w:jc w:val="both"/>
        <w:rPr>
          <w:rFonts w:ascii="Arial" w:hAnsi="Arial" w:cs="Arial"/>
        </w:rPr>
      </w:pPr>
    </w:p>
    <w:p w:rsidR="0023634B" w:rsidRPr="00D3624E" w:rsidRDefault="0023634B" w:rsidP="0023634B">
      <w:pPr>
        <w:pStyle w:val="Odstavecseseznamem"/>
        <w:keepLines/>
        <w:numPr>
          <w:ilvl w:val="1"/>
          <w:numId w:val="32"/>
        </w:numPr>
        <w:suppressAutoHyphens/>
        <w:autoSpaceDE w:val="0"/>
        <w:autoSpaceDN w:val="0"/>
        <w:adjustRightInd w:val="0"/>
        <w:contextualSpacing/>
        <w:jc w:val="both"/>
        <w:rPr>
          <w:rFonts w:ascii="Arial" w:hAnsi="Arial" w:cs="Arial"/>
        </w:rPr>
      </w:pPr>
      <w:r w:rsidRPr="00D3624E">
        <w:rPr>
          <w:rFonts w:ascii="Arial" w:hAnsi="Arial" w:cs="Arial"/>
        </w:rPr>
        <w:t>Pokud při plnění smlouvy vyjdou najevo nebo vzniknou nové skutečnosti, které zhotovitel při uzavření smlouvy neznal a nemohl znát</w:t>
      </w:r>
      <w:r>
        <w:rPr>
          <w:rFonts w:ascii="Arial" w:hAnsi="Arial" w:cs="Arial"/>
        </w:rPr>
        <w:t>,</w:t>
      </w:r>
      <w:r w:rsidRPr="00D3624E">
        <w:rPr>
          <w:rFonts w:ascii="Arial" w:hAnsi="Arial" w:cs="Arial"/>
        </w:rPr>
        <w:t xml:space="preserve"> a které podstatně ztíží nebo znemožní plnění smlouvy za sjednaných podmínek, je objednatel povinen dohodnout se zhotovitelem změnu dotčených ustanovení smlouvy.</w:t>
      </w:r>
    </w:p>
    <w:p w:rsidR="0023634B" w:rsidRPr="0023634B" w:rsidRDefault="0023634B" w:rsidP="0023634B">
      <w:pPr>
        <w:keepLines/>
        <w:suppressAutoHyphens/>
        <w:autoSpaceDE w:val="0"/>
        <w:autoSpaceDN w:val="0"/>
        <w:adjustRightInd w:val="0"/>
        <w:contextualSpacing/>
        <w:rPr>
          <w:rFonts w:ascii="Arial" w:hAnsi="Arial" w:cs="Arial"/>
          <w:color w:val="000000"/>
          <w:kern w:val="36"/>
        </w:rPr>
      </w:pPr>
    </w:p>
    <w:p w:rsidR="001F7C8C" w:rsidRDefault="001F7C8C" w:rsidP="001F7C8C">
      <w:pPr>
        <w:keepLines/>
        <w:numPr>
          <w:ilvl w:val="1"/>
          <w:numId w:val="30"/>
        </w:numPr>
        <w:tabs>
          <w:tab w:val="clear" w:pos="562"/>
          <w:tab w:val="num" w:pos="284"/>
        </w:tabs>
        <w:suppressAutoHyphens/>
        <w:autoSpaceDE w:val="0"/>
        <w:autoSpaceDN w:val="0"/>
        <w:adjustRightInd w:val="0"/>
        <w:ind w:left="284" w:hanging="426"/>
        <w:contextualSpacing/>
        <w:rPr>
          <w:rFonts w:ascii="Arial" w:hAnsi="Arial" w:cs="Arial"/>
          <w:b/>
        </w:rPr>
      </w:pPr>
      <w:r w:rsidRPr="001F7C8C">
        <w:rPr>
          <w:rFonts w:ascii="Arial" w:hAnsi="Arial" w:cs="Arial"/>
          <w:b/>
        </w:rPr>
        <w:t>Způsob plnění</w:t>
      </w:r>
    </w:p>
    <w:p w:rsidR="001F7C8C" w:rsidRPr="001F7C8C" w:rsidRDefault="001F7C8C" w:rsidP="001F7C8C">
      <w:pPr>
        <w:keepLines/>
        <w:suppressAutoHyphens/>
        <w:autoSpaceDE w:val="0"/>
        <w:autoSpaceDN w:val="0"/>
        <w:adjustRightInd w:val="0"/>
        <w:ind w:left="284"/>
        <w:contextualSpacing/>
        <w:rPr>
          <w:rFonts w:ascii="Arial" w:hAnsi="Arial" w:cs="Arial"/>
          <w:b/>
        </w:rPr>
      </w:pPr>
    </w:p>
    <w:p w:rsidR="001F7C8C" w:rsidRDefault="001F7C8C" w:rsidP="00E17911">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E17911">
        <w:rPr>
          <w:rFonts w:ascii="Arial" w:hAnsi="Arial" w:cs="Arial"/>
        </w:rPr>
        <w:t xml:space="preserve">Zhotovitel se zavazuje s objednatelem pravidelně konzultovat jednotlivé fáze zpracování územní studie a brát v potaz všechny průběžné připomínky objednatele, které musí být </w:t>
      </w:r>
      <w:r w:rsidR="00342EB6">
        <w:rPr>
          <w:rFonts w:ascii="Arial" w:hAnsi="Arial" w:cs="Arial"/>
        </w:rPr>
        <w:t>prokazatelně vypořádány.</w:t>
      </w:r>
    </w:p>
    <w:p w:rsidR="00342EB6" w:rsidRPr="00E17911" w:rsidRDefault="00342EB6" w:rsidP="00342EB6">
      <w:pPr>
        <w:pStyle w:val="Odstavecseseznamem"/>
        <w:keepLines/>
        <w:suppressAutoHyphens/>
        <w:autoSpaceDE w:val="0"/>
        <w:autoSpaceDN w:val="0"/>
        <w:adjustRightInd w:val="0"/>
        <w:ind w:left="709"/>
        <w:contextualSpacing/>
        <w:jc w:val="both"/>
        <w:rPr>
          <w:rFonts w:ascii="Arial" w:hAnsi="Arial" w:cs="Arial"/>
        </w:rPr>
      </w:pPr>
    </w:p>
    <w:p w:rsidR="00F40375" w:rsidRDefault="001F7C8C" w:rsidP="00E17911">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1F7C8C">
        <w:rPr>
          <w:rFonts w:ascii="Arial" w:hAnsi="Arial" w:cs="Arial"/>
        </w:rPr>
        <w:t>Zhotovitel se zavazuje účastnit kontrolních dnů v počtu určeném objednatelem, kde představí, vysvětlí a obhájí postup na jednotlivých částech díla (tj. etap). Zhotovitel se zavazuje účastnit i dalších jednání, jestliže jejich potřeba svolání vyvstane v průběhu provádění díla. Náklady spojené s účastí na kontrolních dnech jsou zahrnuty v celkové ceně díla vč. DPH.</w:t>
      </w:r>
      <w:r w:rsidR="005A0503" w:rsidRPr="005A0503">
        <w:rPr>
          <w:rFonts w:ascii="Arial" w:hAnsi="Arial" w:cs="Arial"/>
        </w:rPr>
        <w:t xml:space="preserve"> </w:t>
      </w:r>
    </w:p>
    <w:p w:rsidR="00342EB6" w:rsidRPr="00342EB6" w:rsidRDefault="00342EB6" w:rsidP="00342EB6">
      <w:pPr>
        <w:pStyle w:val="Odstavecseseznamem"/>
        <w:rPr>
          <w:rFonts w:ascii="Arial" w:hAnsi="Arial" w:cs="Arial"/>
        </w:rPr>
      </w:pPr>
    </w:p>
    <w:p w:rsidR="005A0503" w:rsidRDefault="005A0503" w:rsidP="00E17911">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F40375">
        <w:rPr>
          <w:rFonts w:ascii="Arial" w:hAnsi="Arial" w:cs="Arial"/>
        </w:rPr>
        <w:lastRenderedPageBreak/>
        <w:t xml:space="preserve">Strany se dohodly, že povinnost zhotovitele dílo prezentovat a obhájit, či jeho část se váže i ve vztahu k orgánům objednatele (rada města, komise); v případě, že si objednatel </w:t>
      </w:r>
      <w:proofErr w:type="gramStart"/>
      <w:r w:rsidRPr="00F40375">
        <w:rPr>
          <w:rFonts w:ascii="Arial" w:hAnsi="Arial" w:cs="Arial"/>
        </w:rPr>
        <w:t>vyhradí</w:t>
      </w:r>
      <w:proofErr w:type="gramEnd"/>
      <w:r w:rsidRPr="00F40375">
        <w:rPr>
          <w:rFonts w:ascii="Arial" w:hAnsi="Arial" w:cs="Arial"/>
        </w:rPr>
        <w:t xml:space="preserve"> prezentaci ve smyslu tohoto ujednání </w:t>
      </w:r>
      <w:proofErr w:type="gramStart"/>
      <w:r w:rsidRPr="00F96DF1">
        <w:rPr>
          <w:rFonts w:ascii="Arial" w:hAnsi="Arial" w:cs="Arial"/>
          <w:b/>
        </w:rPr>
        <w:t>přerušuje</w:t>
      </w:r>
      <w:proofErr w:type="gramEnd"/>
      <w:r w:rsidRPr="00F96DF1">
        <w:rPr>
          <w:rFonts w:ascii="Arial" w:hAnsi="Arial" w:cs="Arial"/>
          <w:b/>
        </w:rPr>
        <w:t xml:space="preserve"> se lhůta plnění</w:t>
      </w:r>
      <w:r w:rsidR="0023634B">
        <w:rPr>
          <w:rFonts w:ascii="Arial" w:hAnsi="Arial" w:cs="Arial"/>
        </w:rPr>
        <w:t>,</w:t>
      </w:r>
      <w:r w:rsidRPr="00F40375">
        <w:rPr>
          <w:rFonts w:ascii="Arial" w:hAnsi="Arial" w:cs="Arial"/>
        </w:rPr>
        <w:t xml:space="preserve"> a to od písemného požadavku objednatele k této prezentaci</w:t>
      </w:r>
      <w:r w:rsidR="00BD3973">
        <w:rPr>
          <w:rFonts w:ascii="Arial" w:hAnsi="Arial" w:cs="Arial"/>
        </w:rPr>
        <w:t xml:space="preserve"> do její realizace.</w:t>
      </w:r>
      <w:r w:rsidRPr="00F40375">
        <w:rPr>
          <w:rFonts w:ascii="Arial" w:hAnsi="Arial" w:cs="Arial"/>
        </w:rPr>
        <w:t xml:space="preserve">  </w:t>
      </w:r>
    </w:p>
    <w:p w:rsidR="00342EB6" w:rsidRPr="00342EB6" w:rsidRDefault="00342EB6" w:rsidP="00342EB6">
      <w:pPr>
        <w:pStyle w:val="Odstavecseseznamem"/>
        <w:rPr>
          <w:rFonts w:ascii="Arial" w:hAnsi="Arial" w:cs="Arial"/>
        </w:rPr>
      </w:pPr>
    </w:p>
    <w:p w:rsidR="00BF1BDB" w:rsidRDefault="00BF1BDB" w:rsidP="00BF1BDB">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BF1BDB">
        <w:rPr>
          <w:rFonts w:ascii="Arial" w:hAnsi="Arial" w:cs="Arial"/>
        </w:rPr>
        <w:t>Veškerá komunikace osob v rámci součinnosti při plnění smlouvy bude probíhat pro účely zajištění pružnosti emailovou formou na adresy osob uvedených shora v tomto článku; postačí i prostý email.</w:t>
      </w:r>
    </w:p>
    <w:p w:rsidR="00BF1BDB" w:rsidRPr="00BF1BDB" w:rsidRDefault="00BF1BDB" w:rsidP="00BF1BDB">
      <w:pPr>
        <w:pStyle w:val="Odstavecseseznamem"/>
        <w:rPr>
          <w:rFonts w:ascii="Arial" w:hAnsi="Arial" w:cs="Arial"/>
        </w:rPr>
      </w:pPr>
    </w:p>
    <w:p w:rsidR="001F7C8C" w:rsidRDefault="001F7C8C" w:rsidP="00E17911">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F40375">
        <w:rPr>
          <w:rFonts w:ascii="Arial" w:hAnsi="Arial" w:cs="Arial"/>
        </w:rPr>
        <w:t>Jednání na kontrolním dnu bude probíhat následovně:</w:t>
      </w:r>
    </w:p>
    <w:p w:rsidR="00C0225B" w:rsidRPr="00C0225B" w:rsidRDefault="00C0225B" w:rsidP="00C0225B">
      <w:pPr>
        <w:pStyle w:val="Odstavecseseznamem"/>
        <w:rPr>
          <w:rFonts w:ascii="Arial" w:hAnsi="Arial" w:cs="Arial"/>
        </w:rPr>
      </w:pPr>
    </w:p>
    <w:p w:rsidR="001F7C8C" w:rsidRDefault="00C5685B" w:rsidP="001F7C8C">
      <w:pPr>
        <w:numPr>
          <w:ilvl w:val="0"/>
          <w:numId w:val="23"/>
        </w:numPr>
        <w:rPr>
          <w:rFonts w:ascii="Arial" w:hAnsi="Arial" w:cs="Arial"/>
        </w:rPr>
      </w:pPr>
      <w:r>
        <w:rPr>
          <w:rFonts w:ascii="Arial" w:hAnsi="Arial" w:cs="Arial"/>
        </w:rPr>
        <w:t>Pokud se osoby určené v článku 3 odst. 1 nedohodnou jinak,</w:t>
      </w:r>
      <w:r w:rsidR="001F7C8C" w:rsidRPr="008A072C">
        <w:rPr>
          <w:rFonts w:ascii="Arial" w:hAnsi="Arial" w:cs="Arial"/>
        </w:rPr>
        <w:t xml:space="preserve"> bude</w:t>
      </w:r>
      <w:r>
        <w:rPr>
          <w:rFonts w:ascii="Arial" w:hAnsi="Arial" w:cs="Arial"/>
        </w:rPr>
        <w:t xml:space="preserve"> jednání konáno nejméně 1 měsíčně, </w:t>
      </w:r>
      <w:r w:rsidR="001F7C8C" w:rsidRPr="008A072C">
        <w:rPr>
          <w:rFonts w:ascii="Arial" w:hAnsi="Arial" w:cs="Arial"/>
        </w:rPr>
        <w:t xml:space="preserve"> </w:t>
      </w:r>
    </w:p>
    <w:p w:rsidR="001F7C8C" w:rsidRPr="008A072C" w:rsidRDefault="001F7C8C" w:rsidP="00C5685B">
      <w:pPr>
        <w:numPr>
          <w:ilvl w:val="0"/>
          <w:numId w:val="23"/>
        </w:numPr>
        <w:rPr>
          <w:rFonts w:ascii="Arial" w:hAnsi="Arial" w:cs="Arial"/>
        </w:rPr>
      </w:pPr>
      <w:r w:rsidRPr="008A072C">
        <w:rPr>
          <w:rFonts w:ascii="Arial" w:hAnsi="Arial" w:cs="Arial"/>
        </w:rPr>
        <w:t>jednání</w:t>
      </w:r>
      <w:r w:rsidR="00C5685B" w:rsidRPr="00C5685B">
        <w:t xml:space="preserve"> </w:t>
      </w:r>
      <w:r w:rsidR="00C5685B" w:rsidRPr="00C5685B">
        <w:rPr>
          <w:rFonts w:ascii="Arial" w:hAnsi="Arial" w:cs="Arial"/>
        </w:rPr>
        <w:t>svoláv</w:t>
      </w:r>
      <w:r w:rsidR="00C5685B">
        <w:rPr>
          <w:rFonts w:ascii="Arial" w:hAnsi="Arial" w:cs="Arial"/>
        </w:rPr>
        <w:t>á</w:t>
      </w:r>
      <w:r w:rsidR="00C5685B" w:rsidRPr="00C5685B">
        <w:rPr>
          <w:rFonts w:ascii="Arial" w:hAnsi="Arial" w:cs="Arial"/>
        </w:rPr>
        <w:t xml:space="preserve"> zástupce objednatele</w:t>
      </w:r>
      <w:r w:rsidR="00BF1BDB">
        <w:rPr>
          <w:rFonts w:ascii="Arial" w:hAnsi="Arial" w:cs="Arial"/>
        </w:rPr>
        <w:t xml:space="preserve">, (to nebrání zhotoviteli dle potřeb iniciovat </w:t>
      </w:r>
      <w:r w:rsidR="008F1D2F">
        <w:rPr>
          <w:rFonts w:ascii="Arial" w:hAnsi="Arial" w:cs="Arial"/>
        </w:rPr>
        <w:t xml:space="preserve">jednání) </w:t>
      </w:r>
      <w:r w:rsidR="008F1D2F" w:rsidRPr="00C5685B">
        <w:rPr>
          <w:rFonts w:ascii="Arial" w:hAnsi="Arial" w:cs="Arial"/>
        </w:rPr>
        <w:t>a bude</w:t>
      </w:r>
      <w:r w:rsidR="00C5685B" w:rsidRPr="00C5685B">
        <w:rPr>
          <w:rFonts w:ascii="Arial" w:hAnsi="Arial" w:cs="Arial"/>
        </w:rPr>
        <w:t xml:space="preserve"> probíhat v sídle objednatele</w:t>
      </w:r>
      <w:r w:rsidR="00C5685B">
        <w:rPr>
          <w:rFonts w:ascii="Arial" w:hAnsi="Arial" w:cs="Arial"/>
        </w:rPr>
        <w:t>, jednání</w:t>
      </w:r>
      <w:r w:rsidRPr="008A072C">
        <w:rPr>
          <w:rFonts w:ascii="Arial" w:hAnsi="Arial" w:cs="Arial"/>
        </w:rPr>
        <w:t xml:space="preserve"> se budou účastnit klíčoví odborníci uvedení v</w:t>
      </w:r>
      <w:r w:rsidR="00C5685B">
        <w:rPr>
          <w:rFonts w:ascii="Arial" w:hAnsi="Arial" w:cs="Arial"/>
        </w:rPr>
        <w:t> </w:t>
      </w:r>
      <w:proofErr w:type="spellStart"/>
      <w:r w:rsidR="00C5685B">
        <w:rPr>
          <w:rFonts w:ascii="Arial" w:hAnsi="Arial" w:cs="Arial"/>
        </w:rPr>
        <w:t>pododst</w:t>
      </w:r>
      <w:proofErr w:type="spellEnd"/>
      <w:r w:rsidR="00C5685B">
        <w:rPr>
          <w:rFonts w:ascii="Arial" w:hAnsi="Arial" w:cs="Arial"/>
        </w:rPr>
        <w:t xml:space="preserve">. </w:t>
      </w:r>
      <w:r w:rsidR="008F1D2F">
        <w:rPr>
          <w:rFonts w:ascii="Arial" w:hAnsi="Arial" w:cs="Arial"/>
        </w:rPr>
        <w:t>1.2</w:t>
      </w:r>
      <w:r w:rsidR="008F1D2F" w:rsidRPr="008A072C">
        <w:rPr>
          <w:rFonts w:ascii="Arial" w:hAnsi="Arial" w:cs="Arial"/>
        </w:rPr>
        <w:t xml:space="preserve"> tohoto</w:t>
      </w:r>
      <w:r w:rsidR="00C5685B">
        <w:rPr>
          <w:rFonts w:ascii="Arial" w:hAnsi="Arial" w:cs="Arial"/>
        </w:rPr>
        <w:t xml:space="preserve"> článku </w:t>
      </w:r>
      <w:r w:rsidRPr="008A072C">
        <w:rPr>
          <w:rFonts w:ascii="Arial" w:hAnsi="Arial" w:cs="Arial"/>
        </w:rPr>
        <w:t>smlouvy,</w:t>
      </w:r>
    </w:p>
    <w:p w:rsidR="001F7C8C" w:rsidRPr="00D3624E" w:rsidRDefault="001F7C8C" w:rsidP="001F7C8C">
      <w:pPr>
        <w:numPr>
          <w:ilvl w:val="0"/>
          <w:numId w:val="23"/>
        </w:numPr>
        <w:rPr>
          <w:rFonts w:ascii="Arial" w:hAnsi="Arial" w:cs="Arial"/>
        </w:rPr>
      </w:pPr>
      <w:r w:rsidRPr="00D3624E">
        <w:rPr>
          <w:rFonts w:ascii="Arial" w:hAnsi="Arial" w:cs="Arial"/>
        </w:rPr>
        <w:t>na jednáních budou prezentovány a vysvětleny návrhové verze předmětu plnění, vznášeny připomínky k návrhům, odsouhlaseny a schváleny konečné verze jednotlivých částí předmětu plnění,</w:t>
      </w:r>
    </w:p>
    <w:p w:rsidR="001F7C8C" w:rsidRPr="00D3624E" w:rsidRDefault="001F7C8C" w:rsidP="001F7C8C">
      <w:pPr>
        <w:numPr>
          <w:ilvl w:val="0"/>
          <w:numId w:val="23"/>
        </w:numPr>
        <w:rPr>
          <w:rFonts w:ascii="Arial" w:hAnsi="Arial" w:cs="Arial"/>
        </w:rPr>
      </w:pPr>
      <w:r w:rsidRPr="00D3624E">
        <w:rPr>
          <w:rFonts w:ascii="Arial" w:hAnsi="Arial" w:cs="Arial"/>
        </w:rPr>
        <w:t>prezentace bude doplněna komentářem zhotovitele. Při prezentaci budou ze strany zhotovitele přítomny osoby zodpovědné za zpracování prezentované části, aby mohly reagovat na dotazy a připomínky,</w:t>
      </w:r>
    </w:p>
    <w:p w:rsidR="001F7C8C" w:rsidRPr="00D3624E" w:rsidRDefault="001F7C8C" w:rsidP="001F7C8C">
      <w:pPr>
        <w:numPr>
          <w:ilvl w:val="0"/>
          <w:numId w:val="23"/>
        </w:numPr>
        <w:rPr>
          <w:rFonts w:ascii="Arial" w:hAnsi="Arial" w:cs="Arial"/>
        </w:rPr>
      </w:pPr>
      <w:r w:rsidRPr="00D3624E">
        <w:rPr>
          <w:rFonts w:ascii="Arial" w:hAnsi="Arial" w:cs="Arial"/>
        </w:rPr>
        <w:t xml:space="preserve">zápis z jednání bude pořizovat zhotovitel a bude odeslán objednateli následující pracovní den po jednání k odsouhlasení, </w:t>
      </w:r>
    </w:p>
    <w:p w:rsidR="001F7C8C" w:rsidRPr="00D3624E" w:rsidRDefault="001F7C8C" w:rsidP="001F7C8C">
      <w:pPr>
        <w:numPr>
          <w:ilvl w:val="0"/>
          <w:numId w:val="23"/>
        </w:numPr>
        <w:rPr>
          <w:rFonts w:ascii="Arial" w:hAnsi="Arial" w:cs="Arial"/>
        </w:rPr>
      </w:pPr>
      <w:r w:rsidRPr="00D3624E">
        <w:rPr>
          <w:rFonts w:ascii="Arial" w:hAnsi="Arial" w:cs="Arial"/>
        </w:rPr>
        <w:t>na jednání si zhotovitel vymezí dostatečný časový prostor (až 1 pracovní den).</w:t>
      </w:r>
    </w:p>
    <w:p w:rsidR="00342EB6" w:rsidRDefault="001F7C8C" w:rsidP="00342EB6">
      <w:pPr>
        <w:pStyle w:val="Odstavecseseznamem"/>
        <w:keepLines/>
        <w:suppressAutoHyphens/>
        <w:autoSpaceDE w:val="0"/>
        <w:autoSpaceDN w:val="0"/>
        <w:adjustRightInd w:val="0"/>
        <w:ind w:left="709"/>
        <w:contextualSpacing/>
        <w:jc w:val="both"/>
        <w:rPr>
          <w:rFonts w:ascii="Arial" w:hAnsi="Arial" w:cs="Arial"/>
        </w:rPr>
      </w:pPr>
      <w:r w:rsidRPr="00D3624E">
        <w:rPr>
          <w:rFonts w:ascii="Arial" w:hAnsi="Arial" w:cs="Arial"/>
        </w:rPr>
        <w:t> </w:t>
      </w:r>
    </w:p>
    <w:p w:rsidR="001F7C8C" w:rsidRDefault="001F7C8C" w:rsidP="0023634B">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D3624E">
        <w:rPr>
          <w:rFonts w:ascii="Arial" w:hAnsi="Arial" w:cs="Arial"/>
        </w:rPr>
        <w:t>Z jednotlivých jednání budou pořizovány zhotovitelem zápisy obsahující minimálně:</w:t>
      </w:r>
    </w:p>
    <w:p w:rsidR="00C0225B" w:rsidRPr="00D3624E" w:rsidRDefault="00C0225B" w:rsidP="00C0225B">
      <w:pPr>
        <w:pStyle w:val="Odstavecseseznamem"/>
        <w:keepLines/>
        <w:suppressAutoHyphens/>
        <w:autoSpaceDE w:val="0"/>
        <w:autoSpaceDN w:val="0"/>
        <w:adjustRightInd w:val="0"/>
        <w:ind w:left="709"/>
        <w:contextualSpacing/>
        <w:jc w:val="both"/>
        <w:rPr>
          <w:rFonts w:ascii="Arial" w:hAnsi="Arial" w:cs="Arial"/>
        </w:rPr>
      </w:pPr>
    </w:p>
    <w:p w:rsidR="001F7C8C" w:rsidRPr="00D3624E" w:rsidRDefault="001F7C8C" w:rsidP="001F7C8C">
      <w:pPr>
        <w:widowControl w:val="0"/>
        <w:numPr>
          <w:ilvl w:val="0"/>
          <w:numId w:val="22"/>
        </w:numPr>
        <w:autoSpaceDE w:val="0"/>
        <w:autoSpaceDN w:val="0"/>
        <w:adjustRightInd w:val="0"/>
        <w:rPr>
          <w:rFonts w:ascii="Arial" w:hAnsi="Arial" w:cs="Arial"/>
        </w:rPr>
      </w:pPr>
      <w:r w:rsidRPr="00D3624E">
        <w:rPr>
          <w:rFonts w:ascii="Arial" w:hAnsi="Arial" w:cs="Arial"/>
        </w:rPr>
        <w:t>identifikační údaje objednatele a zhotovitele,</w:t>
      </w:r>
    </w:p>
    <w:p w:rsidR="001F7C8C" w:rsidRPr="00D3624E" w:rsidRDefault="001F7C8C" w:rsidP="001F7C8C">
      <w:pPr>
        <w:widowControl w:val="0"/>
        <w:numPr>
          <w:ilvl w:val="0"/>
          <w:numId w:val="22"/>
        </w:numPr>
        <w:autoSpaceDE w:val="0"/>
        <w:autoSpaceDN w:val="0"/>
        <w:adjustRightInd w:val="0"/>
        <w:rPr>
          <w:rFonts w:ascii="Arial" w:hAnsi="Arial" w:cs="Arial"/>
        </w:rPr>
      </w:pPr>
      <w:r w:rsidRPr="00D3624E">
        <w:rPr>
          <w:rFonts w:ascii="Arial" w:hAnsi="Arial" w:cs="Arial"/>
        </w:rPr>
        <w:t xml:space="preserve">identifikace </w:t>
      </w:r>
      <w:r>
        <w:rPr>
          <w:rFonts w:ascii="Arial" w:hAnsi="Arial" w:cs="Arial"/>
        </w:rPr>
        <w:t>projednávané části díla</w:t>
      </w:r>
      <w:r w:rsidRPr="00D3624E">
        <w:rPr>
          <w:rFonts w:ascii="Arial" w:hAnsi="Arial" w:cs="Arial"/>
        </w:rPr>
        <w:t>,</w:t>
      </w:r>
    </w:p>
    <w:p w:rsidR="001F7C8C" w:rsidRPr="00D3624E" w:rsidRDefault="001F7C8C" w:rsidP="001F7C8C">
      <w:pPr>
        <w:widowControl w:val="0"/>
        <w:numPr>
          <w:ilvl w:val="0"/>
          <w:numId w:val="22"/>
        </w:numPr>
        <w:autoSpaceDE w:val="0"/>
        <w:autoSpaceDN w:val="0"/>
        <w:adjustRightInd w:val="0"/>
        <w:rPr>
          <w:rFonts w:ascii="Arial" w:hAnsi="Arial" w:cs="Arial"/>
        </w:rPr>
      </w:pPr>
      <w:r w:rsidRPr="00D3624E">
        <w:rPr>
          <w:rFonts w:ascii="Arial" w:hAnsi="Arial" w:cs="Arial"/>
        </w:rPr>
        <w:t>jmenovitý seznam účastníků jednání,</w:t>
      </w:r>
    </w:p>
    <w:p w:rsidR="001F7C8C" w:rsidRPr="00D3624E" w:rsidRDefault="001F7C8C" w:rsidP="001F7C8C">
      <w:pPr>
        <w:widowControl w:val="0"/>
        <w:numPr>
          <w:ilvl w:val="0"/>
          <w:numId w:val="22"/>
        </w:numPr>
        <w:autoSpaceDE w:val="0"/>
        <w:autoSpaceDN w:val="0"/>
        <w:adjustRightInd w:val="0"/>
        <w:rPr>
          <w:rFonts w:ascii="Arial" w:hAnsi="Arial" w:cs="Arial"/>
        </w:rPr>
      </w:pPr>
      <w:r w:rsidRPr="00D3624E">
        <w:rPr>
          <w:rFonts w:ascii="Arial" w:hAnsi="Arial" w:cs="Arial"/>
        </w:rPr>
        <w:t>popis průběhu jednání,</w:t>
      </w:r>
    </w:p>
    <w:p w:rsidR="001F7C8C" w:rsidRPr="00D3624E" w:rsidRDefault="001F7C8C" w:rsidP="001F7C8C">
      <w:pPr>
        <w:widowControl w:val="0"/>
        <w:numPr>
          <w:ilvl w:val="0"/>
          <w:numId w:val="22"/>
        </w:numPr>
        <w:autoSpaceDE w:val="0"/>
        <w:autoSpaceDN w:val="0"/>
        <w:adjustRightInd w:val="0"/>
        <w:rPr>
          <w:rFonts w:ascii="Arial" w:hAnsi="Arial" w:cs="Arial"/>
        </w:rPr>
      </w:pPr>
      <w:r w:rsidRPr="00D3624E">
        <w:rPr>
          <w:rFonts w:ascii="Arial" w:hAnsi="Arial" w:cs="Arial"/>
        </w:rPr>
        <w:t>připomínky k plnění díla vznesených v průběhu jednání,</w:t>
      </w:r>
    </w:p>
    <w:p w:rsidR="001F7C8C" w:rsidRPr="00D3624E" w:rsidRDefault="001F7C8C" w:rsidP="001F7C8C">
      <w:pPr>
        <w:widowControl w:val="0"/>
        <w:numPr>
          <w:ilvl w:val="0"/>
          <w:numId w:val="22"/>
        </w:numPr>
        <w:autoSpaceDE w:val="0"/>
        <w:autoSpaceDN w:val="0"/>
        <w:adjustRightInd w:val="0"/>
        <w:rPr>
          <w:rFonts w:ascii="Arial" w:hAnsi="Arial" w:cs="Arial"/>
        </w:rPr>
      </w:pPr>
      <w:r w:rsidRPr="00D3624E">
        <w:rPr>
          <w:rFonts w:ascii="Arial" w:hAnsi="Arial" w:cs="Arial"/>
        </w:rPr>
        <w:t>způsob vypořádání připomínek, byly-li na předcházející schůzce vzneseny,</w:t>
      </w:r>
    </w:p>
    <w:p w:rsidR="001F7C8C" w:rsidRPr="00D3624E" w:rsidRDefault="001F7C8C" w:rsidP="001F7C8C">
      <w:pPr>
        <w:widowControl w:val="0"/>
        <w:numPr>
          <w:ilvl w:val="0"/>
          <w:numId w:val="22"/>
        </w:numPr>
        <w:autoSpaceDE w:val="0"/>
        <w:autoSpaceDN w:val="0"/>
        <w:adjustRightInd w:val="0"/>
        <w:rPr>
          <w:rFonts w:ascii="Arial" w:hAnsi="Arial" w:cs="Arial"/>
        </w:rPr>
      </w:pPr>
      <w:r w:rsidRPr="00D3624E">
        <w:rPr>
          <w:rFonts w:ascii="Arial" w:hAnsi="Arial" w:cs="Arial"/>
        </w:rPr>
        <w:t>seznam stanovených úkolů pro odpovědné pracovníky, případně návrh způsobu řešení a datum jejich splnění.</w:t>
      </w:r>
    </w:p>
    <w:p w:rsidR="00342EB6" w:rsidRDefault="00342EB6" w:rsidP="00342EB6">
      <w:pPr>
        <w:pStyle w:val="Odstavecseseznamem"/>
        <w:keepLines/>
        <w:suppressAutoHyphens/>
        <w:autoSpaceDE w:val="0"/>
        <w:autoSpaceDN w:val="0"/>
        <w:adjustRightInd w:val="0"/>
        <w:ind w:left="709"/>
        <w:contextualSpacing/>
        <w:jc w:val="both"/>
        <w:rPr>
          <w:rFonts w:ascii="Arial" w:hAnsi="Arial" w:cs="Arial"/>
        </w:rPr>
      </w:pPr>
    </w:p>
    <w:p w:rsidR="001F7C8C" w:rsidRDefault="001F7C8C" w:rsidP="00E17911">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D3624E">
        <w:rPr>
          <w:rFonts w:ascii="Arial" w:hAnsi="Arial" w:cs="Arial"/>
        </w:rPr>
        <w:t xml:space="preserve">K předání a převzetí díla, resp. jeho dílčích částí </w:t>
      </w:r>
      <w:r>
        <w:rPr>
          <w:rFonts w:ascii="Arial" w:hAnsi="Arial" w:cs="Arial"/>
        </w:rPr>
        <w:t>bude zaznamenáno v</w:t>
      </w:r>
      <w:r w:rsidRPr="00D3624E">
        <w:rPr>
          <w:rFonts w:ascii="Arial" w:hAnsi="Arial" w:cs="Arial"/>
        </w:rPr>
        <w:t xml:space="preserve"> předávacího protokolu</w:t>
      </w:r>
      <w:r>
        <w:rPr>
          <w:rFonts w:ascii="Arial" w:hAnsi="Arial" w:cs="Arial"/>
        </w:rPr>
        <w:t xml:space="preserve"> zpracovaným zhotovitelem</w:t>
      </w:r>
      <w:r w:rsidRPr="00D3624E">
        <w:rPr>
          <w:rFonts w:ascii="Arial" w:hAnsi="Arial" w:cs="Arial"/>
        </w:rPr>
        <w:t xml:space="preserve"> s následujícím minimálním obsahem:</w:t>
      </w:r>
    </w:p>
    <w:p w:rsidR="00C0225B" w:rsidRPr="00D3624E" w:rsidRDefault="00C0225B" w:rsidP="00C0225B">
      <w:pPr>
        <w:pStyle w:val="Odstavecseseznamem"/>
        <w:keepLines/>
        <w:suppressAutoHyphens/>
        <w:autoSpaceDE w:val="0"/>
        <w:autoSpaceDN w:val="0"/>
        <w:adjustRightInd w:val="0"/>
        <w:ind w:left="709"/>
        <w:contextualSpacing/>
        <w:jc w:val="both"/>
        <w:rPr>
          <w:rFonts w:ascii="Arial" w:hAnsi="Arial" w:cs="Arial"/>
        </w:rPr>
      </w:pPr>
    </w:p>
    <w:p w:rsidR="001F7C8C" w:rsidRPr="00D3624E" w:rsidRDefault="001F7C8C" w:rsidP="001F7C8C">
      <w:pPr>
        <w:numPr>
          <w:ilvl w:val="1"/>
          <w:numId w:val="13"/>
        </w:numPr>
        <w:rPr>
          <w:rFonts w:ascii="Arial" w:hAnsi="Arial" w:cs="Arial"/>
        </w:rPr>
      </w:pPr>
      <w:r w:rsidRPr="00D3624E">
        <w:rPr>
          <w:rFonts w:ascii="Arial" w:hAnsi="Arial" w:cs="Arial"/>
        </w:rPr>
        <w:t>úd</w:t>
      </w:r>
      <w:r w:rsidR="00BF1BDB">
        <w:rPr>
          <w:rFonts w:ascii="Arial" w:hAnsi="Arial" w:cs="Arial"/>
        </w:rPr>
        <w:t>aje o zhotoviteli (subdodavatelích</w:t>
      </w:r>
      <w:r w:rsidRPr="00D3624E">
        <w:rPr>
          <w:rFonts w:ascii="Arial" w:hAnsi="Arial" w:cs="Arial"/>
        </w:rPr>
        <w:t>) a objednateli, jména osob oprávněných jednat jejich jménem,</w:t>
      </w:r>
    </w:p>
    <w:p w:rsidR="001F7C8C" w:rsidRPr="00D3624E" w:rsidRDefault="001F7C8C" w:rsidP="001F7C8C">
      <w:pPr>
        <w:numPr>
          <w:ilvl w:val="1"/>
          <w:numId w:val="13"/>
        </w:numPr>
        <w:rPr>
          <w:rFonts w:ascii="Arial" w:hAnsi="Arial" w:cs="Arial"/>
        </w:rPr>
      </w:pPr>
      <w:r w:rsidRPr="00D3624E">
        <w:rPr>
          <w:rFonts w:ascii="Arial" w:hAnsi="Arial" w:cs="Arial"/>
        </w:rPr>
        <w:t>identifikace díla, které je předáváno,</w:t>
      </w:r>
    </w:p>
    <w:p w:rsidR="001F7C8C" w:rsidRPr="00D3624E" w:rsidRDefault="001F7C8C" w:rsidP="001F7C8C">
      <w:pPr>
        <w:numPr>
          <w:ilvl w:val="1"/>
          <w:numId w:val="13"/>
        </w:numPr>
        <w:rPr>
          <w:rFonts w:ascii="Arial" w:hAnsi="Arial" w:cs="Arial"/>
        </w:rPr>
      </w:pPr>
      <w:r w:rsidRPr="00D3624E">
        <w:rPr>
          <w:rFonts w:ascii="Arial" w:hAnsi="Arial" w:cs="Arial"/>
        </w:rPr>
        <w:t>soupis vad a nedodělků, je-li to relevantní,</w:t>
      </w:r>
    </w:p>
    <w:p w:rsidR="001F7C8C" w:rsidRPr="00D3624E" w:rsidRDefault="001F7C8C" w:rsidP="001F7C8C">
      <w:pPr>
        <w:numPr>
          <w:ilvl w:val="1"/>
          <w:numId w:val="13"/>
        </w:numPr>
        <w:rPr>
          <w:rFonts w:ascii="Arial" w:hAnsi="Arial" w:cs="Arial"/>
        </w:rPr>
      </w:pPr>
      <w:r w:rsidRPr="00D3624E">
        <w:rPr>
          <w:rFonts w:ascii="Arial" w:hAnsi="Arial" w:cs="Arial"/>
        </w:rPr>
        <w:t>prohlášení objednatele, zda dílo přejímá či ni</w:t>
      </w:r>
      <w:r>
        <w:rPr>
          <w:rFonts w:ascii="Arial" w:hAnsi="Arial" w:cs="Arial"/>
        </w:rPr>
        <w:t>koliv, případně s popisem vad (výhrad)</w:t>
      </w:r>
      <w:r w:rsidR="005A0503">
        <w:rPr>
          <w:rFonts w:ascii="Arial" w:hAnsi="Arial" w:cs="Arial"/>
        </w:rPr>
        <w:t>; pokud jsou v zápise uvedené vady ze strany objednatele</w:t>
      </w:r>
      <w:r w:rsidRPr="001F7C8C">
        <w:rPr>
          <w:rFonts w:ascii="Arial" w:hAnsi="Arial" w:cs="Arial"/>
        </w:rPr>
        <w:t>, platí, že tím současně požaduje bezúplatné odstranění takových vad</w:t>
      </w:r>
      <w:r w:rsidR="00F40375">
        <w:rPr>
          <w:rFonts w:ascii="Arial" w:hAnsi="Arial" w:cs="Arial"/>
        </w:rPr>
        <w:t>.</w:t>
      </w:r>
    </w:p>
    <w:p w:rsidR="00342EB6" w:rsidRDefault="00342EB6" w:rsidP="00342EB6">
      <w:pPr>
        <w:pStyle w:val="Odstavecseseznamem"/>
        <w:keepLines/>
        <w:suppressAutoHyphens/>
        <w:autoSpaceDE w:val="0"/>
        <w:autoSpaceDN w:val="0"/>
        <w:adjustRightInd w:val="0"/>
        <w:ind w:left="709"/>
        <w:contextualSpacing/>
        <w:jc w:val="both"/>
        <w:rPr>
          <w:rFonts w:ascii="Arial" w:hAnsi="Arial" w:cs="Arial"/>
        </w:rPr>
      </w:pPr>
    </w:p>
    <w:p w:rsidR="001F7C8C" w:rsidRPr="00D3624E" w:rsidRDefault="001F7C8C" w:rsidP="00E17911">
      <w:pPr>
        <w:pStyle w:val="Odstavecseseznamem"/>
        <w:keepLines/>
        <w:numPr>
          <w:ilvl w:val="1"/>
          <w:numId w:val="45"/>
        </w:numPr>
        <w:suppressAutoHyphens/>
        <w:autoSpaceDE w:val="0"/>
        <w:autoSpaceDN w:val="0"/>
        <w:adjustRightInd w:val="0"/>
        <w:ind w:left="709" w:hanging="425"/>
        <w:contextualSpacing/>
        <w:jc w:val="both"/>
        <w:rPr>
          <w:rFonts w:ascii="Arial" w:hAnsi="Arial" w:cs="Arial"/>
        </w:rPr>
      </w:pPr>
      <w:r w:rsidRPr="00D3624E">
        <w:rPr>
          <w:rFonts w:ascii="Arial" w:hAnsi="Arial" w:cs="Arial"/>
        </w:rPr>
        <w:t>Vlastnické právo k dílu přechází na objednatele převzetím jednotlivých etap předmětu plnění, nebezpečí škody na věci převzetím poslední etapy.</w:t>
      </w:r>
    </w:p>
    <w:p w:rsidR="00342EB6" w:rsidRPr="00342EB6" w:rsidRDefault="00342EB6" w:rsidP="00342EB6">
      <w:pPr>
        <w:pStyle w:val="Odstavecseseznamem"/>
        <w:keepLines/>
        <w:suppressAutoHyphens/>
        <w:autoSpaceDE w:val="0"/>
        <w:autoSpaceDN w:val="0"/>
        <w:adjustRightInd w:val="0"/>
        <w:ind w:left="709"/>
        <w:contextualSpacing/>
        <w:jc w:val="both"/>
        <w:rPr>
          <w:rFonts w:ascii="Arial" w:hAnsi="Arial" w:cs="Arial"/>
          <w:b/>
          <w:bCs/>
        </w:rPr>
      </w:pPr>
    </w:p>
    <w:p w:rsidR="001F7C8C" w:rsidRPr="00D3624E" w:rsidRDefault="001F7C8C" w:rsidP="00E17911">
      <w:pPr>
        <w:pStyle w:val="Odstavecseseznamem"/>
        <w:keepLines/>
        <w:numPr>
          <w:ilvl w:val="1"/>
          <w:numId w:val="45"/>
        </w:numPr>
        <w:suppressAutoHyphens/>
        <w:autoSpaceDE w:val="0"/>
        <w:autoSpaceDN w:val="0"/>
        <w:adjustRightInd w:val="0"/>
        <w:ind w:left="709" w:hanging="425"/>
        <w:contextualSpacing/>
        <w:jc w:val="both"/>
        <w:rPr>
          <w:rFonts w:ascii="Arial" w:hAnsi="Arial" w:cs="Arial"/>
          <w:b/>
          <w:bCs/>
        </w:rPr>
      </w:pPr>
      <w:r w:rsidRPr="0023634B">
        <w:rPr>
          <w:rFonts w:ascii="Arial" w:hAnsi="Arial" w:cs="Arial"/>
          <w:bCs/>
        </w:rPr>
        <w:t>Dílo</w:t>
      </w:r>
      <w:r w:rsidRPr="00D3624E">
        <w:rPr>
          <w:rStyle w:val="Siln"/>
          <w:rFonts w:ascii="Arial" w:hAnsi="Arial" w:cs="Arial"/>
          <w:b w:val="0"/>
        </w:rPr>
        <w:t xml:space="preserve"> je provedeno, je-li dokončeno v souladu s touto smlouvou a převzato objednatelem na základě předávacího protokolu bez vad.  </w:t>
      </w:r>
    </w:p>
    <w:p w:rsidR="00E17911" w:rsidRPr="00D3624E" w:rsidRDefault="00E17911" w:rsidP="00E17911">
      <w:pPr>
        <w:tabs>
          <w:tab w:val="num" w:pos="426"/>
        </w:tabs>
        <w:ind w:left="360"/>
        <w:rPr>
          <w:rFonts w:ascii="Arial" w:hAnsi="Arial" w:cs="Arial"/>
        </w:rPr>
      </w:pPr>
    </w:p>
    <w:p w:rsidR="00D0030F" w:rsidRPr="00D3624E" w:rsidRDefault="00D0030F" w:rsidP="00D0030F">
      <w:pPr>
        <w:rPr>
          <w:rFonts w:ascii="Arial" w:hAnsi="Arial" w:cs="Arial"/>
        </w:rPr>
      </w:pPr>
    </w:p>
    <w:p w:rsidR="000B107D" w:rsidRDefault="000B107D" w:rsidP="000B107D">
      <w:pPr>
        <w:pStyle w:val="Nadpis1"/>
        <w:numPr>
          <w:ilvl w:val="0"/>
          <w:numId w:val="0"/>
        </w:numPr>
        <w:rPr>
          <w:rFonts w:ascii="Arial" w:hAnsi="Arial" w:cs="Arial"/>
        </w:rPr>
      </w:pPr>
      <w:r>
        <w:rPr>
          <w:rFonts w:ascii="Arial" w:hAnsi="Arial" w:cs="Arial"/>
        </w:rPr>
        <w:t>Článek 4.</w:t>
      </w:r>
    </w:p>
    <w:p w:rsidR="00D0030F" w:rsidRPr="00D3624E" w:rsidRDefault="00D0030F" w:rsidP="000B107D">
      <w:pPr>
        <w:pStyle w:val="Nadpis1"/>
        <w:numPr>
          <w:ilvl w:val="0"/>
          <w:numId w:val="0"/>
        </w:numPr>
        <w:rPr>
          <w:rFonts w:ascii="Arial" w:hAnsi="Arial" w:cs="Arial"/>
        </w:rPr>
      </w:pPr>
      <w:r w:rsidRPr="00D3624E">
        <w:rPr>
          <w:rFonts w:ascii="Arial" w:hAnsi="Arial" w:cs="Arial"/>
        </w:rPr>
        <w:t>Cena díla</w:t>
      </w:r>
      <w:r w:rsidR="000B107D">
        <w:rPr>
          <w:rFonts w:ascii="Arial" w:hAnsi="Arial" w:cs="Arial"/>
        </w:rPr>
        <w:t>, platební podmínky</w:t>
      </w:r>
    </w:p>
    <w:p w:rsidR="00D0030F" w:rsidRPr="00D3624E" w:rsidRDefault="00D0030F" w:rsidP="00D0030F">
      <w:pPr>
        <w:tabs>
          <w:tab w:val="left" w:pos="8130"/>
        </w:tabs>
        <w:rPr>
          <w:rFonts w:ascii="Arial" w:hAnsi="Arial" w:cs="Arial"/>
        </w:rPr>
      </w:pPr>
      <w:r w:rsidRPr="00D3624E">
        <w:rPr>
          <w:rFonts w:ascii="Arial" w:hAnsi="Arial" w:cs="Arial"/>
        </w:rPr>
        <w:tab/>
      </w:r>
    </w:p>
    <w:p w:rsidR="009178AC" w:rsidRPr="000A4323" w:rsidRDefault="009178AC" w:rsidP="009178AC">
      <w:pPr>
        <w:pStyle w:val="Odstavecseseznamem"/>
        <w:keepLines/>
        <w:numPr>
          <w:ilvl w:val="1"/>
          <w:numId w:val="43"/>
        </w:numPr>
        <w:suppressAutoHyphens/>
        <w:spacing w:after="200" w:line="276" w:lineRule="auto"/>
        <w:rPr>
          <w:rFonts w:ascii="Arial" w:hAnsi="Arial" w:cs="Arial"/>
        </w:rPr>
      </w:pPr>
      <w:r w:rsidRPr="00B4756B">
        <w:rPr>
          <w:rFonts w:ascii="Arial" w:hAnsi="Arial" w:cs="Arial"/>
        </w:rPr>
        <w:t xml:space="preserve">Cena za </w:t>
      </w:r>
      <w:r>
        <w:rPr>
          <w:rFonts w:ascii="Arial" w:hAnsi="Arial" w:cs="Arial"/>
        </w:rPr>
        <w:t xml:space="preserve">studii </w:t>
      </w:r>
      <w:r w:rsidRPr="00B4756B">
        <w:rPr>
          <w:rFonts w:ascii="Arial" w:hAnsi="Arial" w:cs="Arial"/>
        </w:rPr>
        <w:t xml:space="preserve">dle této smlouvy </w:t>
      </w:r>
      <w:r>
        <w:rPr>
          <w:rFonts w:ascii="Arial" w:hAnsi="Arial" w:cs="Arial"/>
        </w:rPr>
        <w:t xml:space="preserve">se sjednává ve výši: </w:t>
      </w:r>
    </w:p>
    <w:tbl>
      <w:tblPr>
        <w:tblW w:w="871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1695"/>
        <w:gridCol w:w="1709"/>
      </w:tblGrid>
      <w:tr w:rsidR="009178AC" w:rsidRPr="00052FF9" w:rsidTr="00774A8F">
        <w:trPr>
          <w:trHeight w:val="567"/>
        </w:trPr>
        <w:tc>
          <w:tcPr>
            <w:tcW w:w="3209" w:type="dxa"/>
            <w:vAlign w:val="center"/>
          </w:tcPr>
          <w:p w:rsidR="009178AC" w:rsidRPr="00052FF9" w:rsidRDefault="009178AC" w:rsidP="00015CA5">
            <w:pPr>
              <w:tabs>
                <w:tab w:val="right" w:pos="8460"/>
              </w:tabs>
              <w:rPr>
                <w:rFonts w:ascii="Arial" w:hAnsi="Arial" w:cs="Arial"/>
                <w:b/>
                <w:bCs/>
                <w:color w:val="FF0000"/>
              </w:rPr>
            </w:pPr>
          </w:p>
        </w:tc>
        <w:tc>
          <w:tcPr>
            <w:tcW w:w="2101" w:type="dxa"/>
            <w:vAlign w:val="center"/>
            <w:hideMark/>
          </w:tcPr>
          <w:p w:rsidR="009178AC" w:rsidRPr="004512E6" w:rsidRDefault="009178AC" w:rsidP="00015CA5">
            <w:pPr>
              <w:tabs>
                <w:tab w:val="right" w:pos="8460"/>
              </w:tabs>
              <w:jc w:val="center"/>
              <w:rPr>
                <w:rFonts w:ascii="Arial" w:hAnsi="Arial" w:cs="Arial"/>
                <w:b/>
                <w:bCs/>
              </w:rPr>
            </w:pPr>
            <w:r w:rsidRPr="004512E6">
              <w:rPr>
                <w:rFonts w:ascii="Arial" w:hAnsi="Arial" w:cs="Arial"/>
                <w:b/>
                <w:bCs/>
              </w:rPr>
              <w:t>bez DPH</w:t>
            </w:r>
          </w:p>
        </w:tc>
        <w:tc>
          <w:tcPr>
            <w:tcW w:w="1695" w:type="dxa"/>
            <w:vAlign w:val="center"/>
            <w:hideMark/>
          </w:tcPr>
          <w:p w:rsidR="009178AC" w:rsidRPr="004512E6" w:rsidRDefault="009178AC" w:rsidP="00015CA5">
            <w:pPr>
              <w:tabs>
                <w:tab w:val="right" w:pos="8460"/>
              </w:tabs>
              <w:jc w:val="center"/>
              <w:rPr>
                <w:rFonts w:ascii="Arial" w:hAnsi="Arial" w:cs="Arial"/>
                <w:b/>
                <w:bCs/>
              </w:rPr>
            </w:pPr>
            <w:r w:rsidRPr="004512E6">
              <w:rPr>
                <w:rFonts w:ascii="Arial" w:hAnsi="Arial" w:cs="Arial"/>
                <w:b/>
                <w:bCs/>
              </w:rPr>
              <w:t>DPH %</w:t>
            </w:r>
          </w:p>
        </w:tc>
        <w:tc>
          <w:tcPr>
            <w:tcW w:w="1709" w:type="dxa"/>
            <w:vAlign w:val="center"/>
            <w:hideMark/>
          </w:tcPr>
          <w:p w:rsidR="009178AC" w:rsidRPr="004512E6" w:rsidRDefault="009178AC" w:rsidP="00015CA5">
            <w:pPr>
              <w:tabs>
                <w:tab w:val="right" w:pos="8460"/>
              </w:tabs>
              <w:jc w:val="center"/>
              <w:rPr>
                <w:rFonts w:ascii="Arial" w:hAnsi="Arial" w:cs="Arial"/>
                <w:b/>
                <w:bCs/>
              </w:rPr>
            </w:pPr>
            <w:r w:rsidRPr="004512E6">
              <w:rPr>
                <w:rFonts w:ascii="Arial" w:hAnsi="Arial" w:cs="Arial"/>
                <w:b/>
                <w:bCs/>
              </w:rPr>
              <w:t>včetně DPH</w:t>
            </w:r>
          </w:p>
        </w:tc>
      </w:tr>
      <w:tr w:rsidR="009178AC" w:rsidRPr="00052FF9" w:rsidTr="00774A8F">
        <w:trPr>
          <w:trHeight w:val="560"/>
        </w:trPr>
        <w:tc>
          <w:tcPr>
            <w:tcW w:w="3209" w:type="dxa"/>
            <w:vAlign w:val="center"/>
          </w:tcPr>
          <w:p w:rsidR="009178AC" w:rsidRPr="00B511DF" w:rsidRDefault="009178AC" w:rsidP="00015CA5">
            <w:pPr>
              <w:tabs>
                <w:tab w:val="right" w:pos="5220"/>
                <w:tab w:val="right" w:pos="7020"/>
                <w:tab w:val="right" w:pos="8640"/>
              </w:tabs>
              <w:rPr>
                <w:rFonts w:ascii="Arial" w:hAnsi="Arial" w:cs="Arial"/>
                <w:b/>
                <w:bCs/>
              </w:rPr>
            </w:pPr>
            <w:r w:rsidRPr="00B511DF">
              <w:rPr>
                <w:rFonts w:ascii="Arial" w:hAnsi="Arial" w:cs="Arial"/>
                <w:b/>
                <w:bCs/>
              </w:rPr>
              <w:t>Cena CELKEM</w:t>
            </w:r>
          </w:p>
        </w:tc>
        <w:tc>
          <w:tcPr>
            <w:tcW w:w="2101" w:type="dxa"/>
            <w:shd w:val="clear" w:color="auto" w:fill="C0C0C0"/>
            <w:vAlign w:val="center"/>
          </w:tcPr>
          <w:p w:rsidR="009178AC" w:rsidRPr="00B511DF" w:rsidRDefault="009178AC" w:rsidP="00015CA5">
            <w:pPr>
              <w:tabs>
                <w:tab w:val="right" w:pos="8460"/>
              </w:tabs>
              <w:jc w:val="center"/>
              <w:rPr>
                <w:rFonts w:ascii="Arial" w:hAnsi="Arial" w:cs="Arial"/>
                <w:b/>
                <w:bCs/>
              </w:rPr>
            </w:pPr>
            <w:r w:rsidRPr="00B511DF">
              <w:rPr>
                <w:rFonts w:ascii="Arial" w:hAnsi="Arial" w:cs="Arial"/>
                <w:b/>
                <w:bCs/>
              </w:rPr>
              <w:t>,- Kč</w:t>
            </w:r>
          </w:p>
        </w:tc>
        <w:tc>
          <w:tcPr>
            <w:tcW w:w="1695" w:type="dxa"/>
            <w:shd w:val="clear" w:color="auto" w:fill="C0C0C0"/>
            <w:vAlign w:val="center"/>
          </w:tcPr>
          <w:p w:rsidR="009178AC" w:rsidRPr="00B511DF" w:rsidRDefault="009178AC" w:rsidP="00015CA5">
            <w:pPr>
              <w:tabs>
                <w:tab w:val="right" w:pos="8460"/>
              </w:tabs>
              <w:jc w:val="center"/>
              <w:rPr>
                <w:rFonts w:ascii="Arial" w:hAnsi="Arial" w:cs="Arial"/>
                <w:b/>
                <w:bCs/>
              </w:rPr>
            </w:pPr>
            <w:r w:rsidRPr="00B511DF">
              <w:rPr>
                <w:rFonts w:ascii="Arial" w:hAnsi="Arial" w:cs="Arial"/>
                <w:b/>
                <w:bCs/>
              </w:rPr>
              <w:t>,- Kč</w:t>
            </w:r>
          </w:p>
        </w:tc>
        <w:tc>
          <w:tcPr>
            <w:tcW w:w="1709" w:type="dxa"/>
            <w:shd w:val="clear" w:color="auto" w:fill="C0C0C0"/>
            <w:vAlign w:val="center"/>
          </w:tcPr>
          <w:p w:rsidR="009178AC" w:rsidRPr="00B511DF" w:rsidRDefault="009178AC" w:rsidP="00015CA5">
            <w:pPr>
              <w:tabs>
                <w:tab w:val="right" w:pos="8460"/>
              </w:tabs>
              <w:jc w:val="center"/>
              <w:rPr>
                <w:rFonts w:ascii="Arial" w:hAnsi="Arial" w:cs="Arial"/>
                <w:b/>
                <w:bCs/>
              </w:rPr>
            </w:pPr>
            <w:r w:rsidRPr="00B511DF">
              <w:rPr>
                <w:rFonts w:ascii="Arial" w:hAnsi="Arial" w:cs="Arial"/>
                <w:b/>
                <w:bCs/>
              </w:rPr>
              <w:t>,- Kč</w:t>
            </w:r>
          </w:p>
        </w:tc>
      </w:tr>
    </w:tbl>
    <w:p w:rsidR="009178AC" w:rsidRPr="000A4323" w:rsidRDefault="009178AC" w:rsidP="009178AC">
      <w:pPr>
        <w:pStyle w:val="Odstavecseseznamem"/>
        <w:ind w:left="360"/>
        <w:jc w:val="both"/>
        <w:rPr>
          <w:rFonts w:ascii="Arial" w:hAnsi="Arial" w:cs="Arial"/>
        </w:rPr>
      </w:pPr>
    </w:p>
    <w:p w:rsidR="009178AC" w:rsidRPr="00342EB6" w:rsidRDefault="009178AC" w:rsidP="00805012">
      <w:pPr>
        <w:pStyle w:val="Odstavecseseznamem"/>
        <w:keepLines/>
        <w:numPr>
          <w:ilvl w:val="1"/>
          <w:numId w:val="43"/>
        </w:numPr>
        <w:suppressAutoHyphens/>
        <w:ind w:left="357" w:hanging="357"/>
        <w:jc w:val="both"/>
        <w:rPr>
          <w:rFonts w:ascii="Arial" w:hAnsi="Arial" w:cs="Arial"/>
          <w:b/>
        </w:rPr>
      </w:pPr>
      <w:r w:rsidRPr="009178AC">
        <w:rPr>
          <w:rFonts w:ascii="Arial" w:hAnsi="Arial" w:cs="Arial"/>
        </w:rPr>
        <w:t>Celková cena je platná po celou dobu realizace díla, kryje veškeré náklady nezbytné k řádnému a včasnému provedení díla.</w:t>
      </w:r>
      <w:r>
        <w:rPr>
          <w:rFonts w:ascii="Arial" w:hAnsi="Arial" w:cs="Arial"/>
        </w:rPr>
        <w:t xml:space="preserve"> </w:t>
      </w:r>
      <w:r w:rsidRPr="009178AC">
        <w:rPr>
          <w:rFonts w:ascii="Arial" w:hAnsi="Arial" w:cs="Arial"/>
        </w:rPr>
        <w:t>V celkové ceně díla je zahrnut počet vyhotovení uvedených v čl. III. odst. 2 této smlouvy, jakož i náklady na odměnu za poskytnutí práv vyplývajících z práv autorských.</w:t>
      </w:r>
    </w:p>
    <w:p w:rsidR="00342EB6" w:rsidRPr="009178AC" w:rsidRDefault="00342EB6" w:rsidP="00342EB6">
      <w:pPr>
        <w:pStyle w:val="Odstavecseseznamem"/>
        <w:keepLines/>
        <w:suppressAutoHyphens/>
        <w:ind w:left="357"/>
        <w:jc w:val="both"/>
        <w:rPr>
          <w:rFonts w:ascii="Arial" w:hAnsi="Arial" w:cs="Arial"/>
          <w:b/>
        </w:rPr>
      </w:pPr>
    </w:p>
    <w:p w:rsidR="009178AC" w:rsidRDefault="009178AC" w:rsidP="00805012">
      <w:pPr>
        <w:keepLines/>
        <w:numPr>
          <w:ilvl w:val="1"/>
          <w:numId w:val="43"/>
        </w:numPr>
        <w:suppressAutoHyphens/>
        <w:ind w:left="357" w:hanging="357"/>
        <w:rPr>
          <w:rFonts w:ascii="Arial" w:hAnsi="Arial" w:cs="Arial"/>
        </w:rPr>
      </w:pPr>
      <w:r w:rsidRPr="00B4756B">
        <w:rPr>
          <w:rFonts w:ascii="Arial" w:hAnsi="Arial" w:cs="Arial"/>
        </w:rPr>
        <w:t>Objednatel neposkytuje zálohy.</w:t>
      </w:r>
    </w:p>
    <w:p w:rsidR="00342EB6" w:rsidRDefault="00342EB6" w:rsidP="00342EB6">
      <w:pPr>
        <w:pStyle w:val="Odstavecseseznamem"/>
        <w:rPr>
          <w:rFonts w:ascii="Arial" w:hAnsi="Arial" w:cs="Arial"/>
        </w:rPr>
      </w:pPr>
    </w:p>
    <w:p w:rsidR="009178AC" w:rsidRPr="00883FDE" w:rsidRDefault="009178AC" w:rsidP="009178AC">
      <w:pPr>
        <w:keepLines/>
        <w:numPr>
          <w:ilvl w:val="1"/>
          <w:numId w:val="43"/>
        </w:numPr>
        <w:suppressAutoHyphens/>
        <w:rPr>
          <w:rFonts w:ascii="Arial" w:hAnsi="Arial" w:cs="Arial"/>
        </w:rPr>
      </w:pPr>
      <w:r w:rsidRPr="00883FDE">
        <w:rPr>
          <w:rFonts w:ascii="Arial" w:hAnsi="Arial" w:cs="Arial"/>
        </w:rPr>
        <w:t>Faktur</w:t>
      </w:r>
      <w:r w:rsidR="00C05ABA">
        <w:rPr>
          <w:rFonts w:ascii="Arial" w:hAnsi="Arial" w:cs="Arial"/>
        </w:rPr>
        <w:t>a</w:t>
      </w:r>
      <w:r w:rsidRPr="00883FDE">
        <w:rPr>
          <w:rFonts w:ascii="Arial" w:hAnsi="Arial" w:cs="Arial"/>
        </w:rPr>
        <w:t xml:space="preserve"> zhotovitele musí formou a obsahem odpovídat platným právním předpisům ke dni uskutečnění zdanitelného plnění zejm. zákonu č. 235/2004 Sb., o dani z přidané hodnoty a zákonu o účetnictví. Kromě těchto náležitostí stanovených právními předpisy je účtující strana povinna ve faktuře vyznačit tyto údaje:</w:t>
      </w:r>
    </w:p>
    <w:p w:rsidR="009178AC" w:rsidRPr="00B4756B" w:rsidRDefault="009178AC" w:rsidP="009178AC">
      <w:pPr>
        <w:pStyle w:val="Odstavecseseznamem"/>
        <w:keepLines/>
        <w:numPr>
          <w:ilvl w:val="0"/>
          <w:numId w:val="44"/>
        </w:numPr>
        <w:suppressAutoHyphens/>
        <w:rPr>
          <w:rFonts w:ascii="Arial" w:hAnsi="Arial" w:cs="Arial"/>
        </w:rPr>
      </w:pPr>
      <w:r w:rsidRPr="00B4756B">
        <w:rPr>
          <w:rFonts w:ascii="Arial" w:hAnsi="Arial" w:cs="Arial"/>
        </w:rPr>
        <w:t>číslo smlouvy a datum jejího uzavření,</w:t>
      </w:r>
    </w:p>
    <w:p w:rsidR="009178AC" w:rsidRPr="00B4756B" w:rsidRDefault="009178AC" w:rsidP="009178AC">
      <w:pPr>
        <w:pStyle w:val="Odstavecseseznamem"/>
        <w:keepLines/>
        <w:numPr>
          <w:ilvl w:val="0"/>
          <w:numId w:val="44"/>
        </w:numPr>
        <w:suppressAutoHyphens/>
        <w:rPr>
          <w:rFonts w:ascii="Arial" w:hAnsi="Arial" w:cs="Arial"/>
        </w:rPr>
      </w:pPr>
      <w:r w:rsidRPr="00B4756B">
        <w:rPr>
          <w:rFonts w:ascii="Arial" w:hAnsi="Arial" w:cs="Arial"/>
        </w:rPr>
        <w:t>předmět plnění a jeho přesnou specifikaci ve slovním vyjádření (nestačí pouze odkaz na číslo uzavřené smlouvy),</w:t>
      </w:r>
    </w:p>
    <w:p w:rsidR="009178AC" w:rsidRPr="00B4756B" w:rsidRDefault="009178AC" w:rsidP="009178AC">
      <w:pPr>
        <w:pStyle w:val="Odstavecseseznamem"/>
        <w:keepLines/>
        <w:numPr>
          <w:ilvl w:val="0"/>
          <w:numId w:val="44"/>
        </w:numPr>
        <w:suppressAutoHyphens/>
        <w:rPr>
          <w:rFonts w:ascii="Arial" w:hAnsi="Arial" w:cs="Arial"/>
        </w:rPr>
      </w:pPr>
      <w:r w:rsidRPr="00B4756B">
        <w:rPr>
          <w:rFonts w:ascii="Arial" w:hAnsi="Arial" w:cs="Arial"/>
        </w:rPr>
        <w:t>označení banky a čísla účtu, na který musí být zaplaceno,</w:t>
      </w:r>
    </w:p>
    <w:p w:rsidR="009178AC" w:rsidRPr="00B4756B" w:rsidRDefault="009178AC" w:rsidP="009178AC">
      <w:pPr>
        <w:pStyle w:val="Odstavecseseznamem"/>
        <w:keepLines/>
        <w:numPr>
          <w:ilvl w:val="0"/>
          <w:numId w:val="44"/>
        </w:numPr>
        <w:suppressAutoHyphens/>
        <w:rPr>
          <w:rFonts w:ascii="Arial" w:hAnsi="Arial" w:cs="Arial"/>
        </w:rPr>
      </w:pPr>
      <w:r w:rsidRPr="00B4756B">
        <w:rPr>
          <w:rFonts w:ascii="Arial" w:hAnsi="Arial" w:cs="Arial"/>
        </w:rPr>
        <w:t>jméno a podpis osoby, která fakturu vystavila, včetně jejího podpisu a kontaktního telefonu,</w:t>
      </w:r>
    </w:p>
    <w:p w:rsidR="009178AC" w:rsidRPr="00B4756B" w:rsidRDefault="009178AC" w:rsidP="009178AC">
      <w:pPr>
        <w:pStyle w:val="Odstavecseseznamem"/>
        <w:keepLines/>
        <w:numPr>
          <w:ilvl w:val="0"/>
          <w:numId w:val="44"/>
        </w:numPr>
        <w:suppressAutoHyphens/>
        <w:rPr>
          <w:rFonts w:ascii="Arial" w:hAnsi="Arial" w:cs="Arial"/>
        </w:rPr>
      </w:pPr>
      <w:r w:rsidRPr="00B4756B">
        <w:rPr>
          <w:rFonts w:ascii="Arial" w:hAnsi="Arial" w:cs="Arial"/>
        </w:rPr>
        <w:t>K fakturám budou doloženy následující přílohy:</w:t>
      </w:r>
    </w:p>
    <w:p w:rsidR="009178AC" w:rsidRDefault="009178AC" w:rsidP="009178AC">
      <w:pPr>
        <w:keepLines/>
        <w:suppressAutoHyphens/>
        <w:ind w:left="360"/>
        <w:rPr>
          <w:rFonts w:ascii="Arial" w:hAnsi="Arial" w:cs="Arial"/>
        </w:rPr>
      </w:pPr>
      <w:r w:rsidRPr="00B4756B">
        <w:rPr>
          <w:rFonts w:ascii="Arial" w:hAnsi="Arial" w:cs="Arial"/>
        </w:rPr>
        <w:t>Přílohou faktury za</w:t>
      </w:r>
      <w:r>
        <w:rPr>
          <w:rFonts w:ascii="Arial" w:hAnsi="Arial" w:cs="Arial"/>
        </w:rPr>
        <w:t xml:space="preserve"> dílo </w:t>
      </w:r>
      <w:r w:rsidRPr="00B4756B">
        <w:rPr>
          <w:rFonts w:ascii="Arial" w:hAnsi="Arial" w:cs="Arial"/>
        </w:rPr>
        <w:t xml:space="preserve">bude protokol o předání a převzetí </w:t>
      </w:r>
      <w:r>
        <w:rPr>
          <w:rFonts w:ascii="Arial" w:hAnsi="Arial" w:cs="Arial"/>
        </w:rPr>
        <w:t xml:space="preserve">díla </w:t>
      </w:r>
      <w:r w:rsidRPr="00B4756B">
        <w:rPr>
          <w:rFonts w:ascii="Arial" w:hAnsi="Arial" w:cs="Arial"/>
        </w:rPr>
        <w:t xml:space="preserve">v počtu a ve formě dle článku </w:t>
      </w:r>
      <w:r>
        <w:rPr>
          <w:rFonts w:ascii="Arial" w:hAnsi="Arial" w:cs="Arial"/>
        </w:rPr>
        <w:t>2</w:t>
      </w:r>
      <w:r w:rsidRPr="00B4756B">
        <w:rPr>
          <w:rFonts w:ascii="Arial" w:hAnsi="Arial" w:cs="Arial"/>
        </w:rPr>
        <w:t xml:space="preserve">. </w:t>
      </w:r>
      <w:r>
        <w:rPr>
          <w:rFonts w:ascii="Arial" w:hAnsi="Arial" w:cs="Arial"/>
        </w:rPr>
        <w:t>této</w:t>
      </w:r>
      <w:r w:rsidRPr="00B4756B">
        <w:rPr>
          <w:rFonts w:ascii="Arial" w:hAnsi="Arial" w:cs="Arial"/>
        </w:rPr>
        <w:t xml:space="preserve"> smlouvy.</w:t>
      </w:r>
    </w:p>
    <w:p w:rsidR="00342EB6" w:rsidRDefault="00342EB6" w:rsidP="009178AC">
      <w:pPr>
        <w:keepLines/>
        <w:suppressAutoHyphens/>
        <w:ind w:left="360"/>
        <w:rPr>
          <w:rFonts w:ascii="Arial" w:hAnsi="Arial" w:cs="Arial"/>
        </w:rPr>
      </w:pPr>
    </w:p>
    <w:p w:rsidR="009178AC" w:rsidRPr="00883FDE" w:rsidRDefault="009178AC" w:rsidP="009178AC">
      <w:pPr>
        <w:keepLines/>
        <w:numPr>
          <w:ilvl w:val="1"/>
          <w:numId w:val="43"/>
        </w:numPr>
        <w:suppressAutoHyphens/>
        <w:rPr>
          <w:rFonts w:ascii="Arial" w:hAnsi="Arial" w:cs="Arial"/>
        </w:rPr>
      </w:pPr>
      <w:r w:rsidRPr="00883FDE">
        <w:rPr>
          <w:rFonts w:ascii="Arial" w:hAnsi="Arial" w:cs="Arial"/>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Povinnost splnit peněžitý závazek dle této smlouvy té které strany je splněna dnem odepsání příslušné částky z účtu té které strany.</w:t>
      </w:r>
    </w:p>
    <w:p w:rsidR="009178AC" w:rsidRPr="00B4756B" w:rsidRDefault="009178AC" w:rsidP="009178AC">
      <w:pPr>
        <w:pStyle w:val="Odstavecseseznamem"/>
        <w:keepLines/>
        <w:suppressAutoHyphens/>
        <w:ind w:left="1080"/>
        <w:jc w:val="both"/>
        <w:rPr>
          <w:rFonts w:ascii="Arial" w:hAnsi="Arial" w:cs="Arial"/>
        </w:rPr>
      </w:pPr>
    </w:p>
    <w:p w:rsidR="00D0030F" w:rsidRDefault="0023634B" w:rsidP="008A6B59">
      <w:pPr>
        <w:pStyle w:val="Nadpis1"/>
        <w:numPr>
          <w:ilvl w:val="0"/>
          <w:numId w:val="0"/>
        </w:numPr>
        <w:rPr>
          <w:rFonts w:ascii="Arial" w:hAnsi="Arial" w:cs="Arial"/>
        </w:rPr>
      </w:pPr>
      <w:r>
        <w:rPr>
          <w:rFonts w:ascii="Arial" w:hAnsi="Arial" w:cs="Arial"/>
        </w:rPr>
        <w:t>Článek 5</w:t>
      </w:r>
      <w:r w:rsidR="008A6B59">
        <w:rPr>
          <w:rFonts w:ascii="Arial" w:hAnsi="Arial" w:cs="Arial"/>
        </w:rPr>
        <w:t>.</w:t>
      </w:r>
    </w:p>
    <w:p w:rsidR="008A6B59" w:rsidRPr="00B4756B" w:rsidRDefault="008A6B59" w:rsidP="008A6B59">
      <w:pPr>
        <w:keepNext/>
        <w:ind w:left="284" w:hanging="284"/>
        <w:jc w:val="center"/>
        <w:rPr>
          <w:rFonts w:ascii="Arial" w:hAnsi="Arial" w:cs="Arial"/>
          <w:b/>
          <w:bCs/>
        </w:rPr>
      </w:pPr>
      <w:r w:rsidRPr="00B4756B">
        <w:rPr>
          <w:rFonts w:ascii="Arial" w:hAnsi="Arial" w:cs="Arial"/>
          <w:b/>
          <w:bCs/>
        </w:rPr>
        <w:t>Licence – autorská práva</w:t>
      </w:r>
    </w:p>
    <w:p w:rsidR="008A6B59" w:rsidRPr="008A6B59" w:rsidRDefault="008A6B59" w:rsidP="008A6B59"/>
    <w:p w:rsidR="008301E0" w:rsidRPr="00B4756B" w:rsidRDefault="008301E0" w:rsidP="008301E0">
      <w:pPr>
        <w:keepLines/>
        <w:numPr>
          <w:ilvl w:val="1"/>
          <w:numId w:val="40"/>
        </w:numPr>
        <w:suppressAutoHyphens/>
        <w:rPr>
          <w:rFonts w:ascii="Arial" w:hAnsi="Arial" w:cs="Arial"/>
        </w:rPr>
      </w:pPr>
      <w:r w:rsidRPr="00B4756B">
        <w:rPr>
          <w:rFonts w:ascii="Arial" w:hAnsi="Arial" w:cs="Arial"/>
        </w:rPr>
        <w:t xml:space="preserve">Zhotovitel jako </w:t>
      </w:r>
      <w:r>
        <w:rPr>
          <w:rFonts w:ascii="Arial" w:hAnsi="Arial" w:cs="Arial"/>
        </w:rPr>
        <w:t>autor/</w:t>
      </w:r>
      <w:r w:rsidRPr="00B4756B">
        <w:rPr>
          <w:rFonts w:ascii="Arial" w:hAnsi="Arial" w:cs="Arial"/>
        </w:rPr>
        <w:t xml:space="preserve">oprávněný vykonavatel majetkových práv autorů díla touto smlouvou poskytuje objednateli </w:t>
      </w:r>
      <w:r>
        <w:rPr>
          <w:rFonts w:ascii="Arial" w:hAnsi="Arial" w:cs="Arial"/>
        </w:rPr>
        <w:t xml:space="preserve">časově neomezené, resp. po dobu trvání majetkových autorských práv k dílu jako celku, </w:t>
      </w:r>
      <w:r w:rsidRPr="00B4756B">
        <w:rPr>
          <w:rFonts w:ascii="Arial" w:hAnsi="Arial" w:cs="Arial"/>
        </w:rPr>
        <w:t xml:space="preserve">oprávnění k užití díla – </w:t>
      </w:r>
      <w:r>
        <w:rPr>
          <w:rFonts w:ascii="Arial" w:hAnsi="Arial" w:cs="Arial"/>
        </w:rPr>
        <w:t>územní studie jako celku i po částech</w:t>
      </w:r>
      <w:r w:rsidRPr="00B4756B">
        <w:rPr>
          <w:rFonts w:ascii="Arial" w:hAnsi="Arial" w:cs="Arial"/>
        </w:rPr>
        <w:t xml:space="preserve"> dle této smlouvy způsoby předpokládanými zákonem č. 121/2000 Sb., o právu autorském, v platném znění, resp.</w:t>
      </w:r>
      <w:r>
        <w:rPr>
          <w:rFonts w:ascii="Arial" w:hAnsi="Arial" w:cs="Arial"/>
        </w:rPr>
        <w:t xml:space="preserve"> </w:t>
      </w:r>
      <w:r w:rsidRPr="00B4756B">
        <w:rPr>
          <w:rFonts w:ascii="Arial" w:hAnsi="Arial" w:cs="Arial"/>
        </w:rPr>
        <w:t xml:space="preserve">§ 2371 a násl. občanského zákoníku a vyplývajícím z účelu dle této smlouvy, tj.: pro účely, ke kterým je </w:t>
      </w:r>
      <w:r>
        <w:rPr>
          <w:rFonts w:ascii="Arial" w:hAnsi="Arial" w:cs="Arial"/>
        </w:rPr>
        <w:t>studie</w:t>
      </w:r>
      <w:r w:rsidRPr="00B4756B">
        <w:rPr>
          <w:rFonts w:ascii="Arial" w:hAnsi="Arial" w:cs="Arial"/>
        </w:rPr>
        <w:t xml:space="preserve"> určena.</w:t>
      </w:r>
    </w:p>
    <w:p w:rsidR="008301E0" w:rsidRPr="00B4756B" w:rsidRDefault="008301E0" w:rsidP="008301E0">
      <w:pPr>
        <w:keepLines/>
        <w:suppressAutoHyphens/>
        <w:rPr>
          <w:rFonts w:ascii="Arial" w:hAnsi="Arial" w:cs="Arial"/>
        </w:rPr>
      </w:pPr>
    </w:p>
    <w:p w:rsidR="008301E0" w:rsidRPr="00CF1898" w:rsidRDefault="008301E0" w:rsidP="00CF1898">
      <w:pPr>
        <w:pStyle w:val="Odstavecseseznamem"/>
        <w:numPr>
          <w:ilvl w:val="1"/>
          <w:numId w:val="40"/>
        </w:numPr>
        <w:jc w:val="both"/>
        <w:rPr>
          <w:rFonts w:ascii="Arial" w:hAnsi="Arial" w:cs="Arial"/>
        </w:rPr>
      </w:pPr>
      <w:r w:rsidRPr="008301E0">
        <w:rPr>
          <w:rFonts w:ascii="Arial" w:hAnsi="Arial" w:cs="Arial"/>
        </w:rPr>
        <w:t>Objednatel má právo dokončené dílo, jakož i v jeho rozpracovaných částech, neomezeně množit pro vlastní potřebu,</w:t>
      </w:r>
      <w:r w:rsidRPr="008301E0">
        <w:t xml:space="preserve"> </w:t>
      </w:r>
      <w:r w:rsidRPr="008301E0">
        <w:rPr>
          <w:rFonts w:ascii="Arial" w:hAnsi="Arial" w:cs="Arial"/>
        </w:rPr>
        <w:t>včetně oprávnění dílo upravit, zpracovat, změnit, zařadit do jakéhokoli jiného díla apod.,</w:t>
      </w:r>
      <w:r w:rsidRPr="00CF1898">
        <w:rPr>
          <w:rFonts w:ascii="Arial" w:hAnsi="Arial" w:cs="Arial"/>
        </w:rPr>
        <w:t xml:space="preserve"> a předávat kopie studie nebo jejich částí třetím osobám k účelům:</w:t>
      </w:r>
    </w:p>
    <w:p w:rsidR="008301E0" w:rsidRDefault="008301E0" w:rsidP="008301E0">
      <w:pPr>
        <w:pStyle w:val="Odstavecseseznamem"/>
        <w:keepLines/>
        <w:numPr>
          <w:ilvl w:val="3"/>
          <w:numId w:val="41"/>
        </w:numPr>
        <w:suppressAutoHyphens/>
        <w:ind w:left="1134" w:hanging="283"/>
        <w:jc w:val="both"/>
        <w:rPr>
          <w:rFonts w:ascii="Arial" w:hAnsi="Arial" w:cs="Arial"/>
        </w:rPr>
      </w:pPr>
      <w:r w:rsidRPr="00B4756B">
        <w:rPr>
          <w:rFonts w:ascii="Arial" w:hAnsi="Arial" w:cs="Arial"/>
        </w:rPr>
        <w:t xml:space="preserve">publikačním a reprezentativním směřujících k prezentaci díla ve vztahu k orgánům objednatele, veřejnosti,  </w:t>
      </w:r>
    </w:p>
    <w:p w:rsidR="008301E0" w:rsidRPr="008301E0" w:rsidRDefault="008301E0" w:rsidP="008301E0">
      <w:pPr>
        <w:pStyle w:val="Odstavecseseznamem"/>
        <w:keepLines/>
        <w:numPr>
          <w:ilvl w:val="3"/>
          <w:numId w:val="41"/>
        </w:numPr>
        <w:suppressAutoHyphens/>
        <w:ind w:left="1134" w:hanging="283"/>
        <w:jc w:val="both"/>
        <w:rPr>
          <w:rFonts w:ascii="Arial" w:hAnsi="Arial" w:cs="Arial"/>
        </w:rPr>
      </w:pPr>
      <w:r w:rsidRPr="008301E0">
        <w:rPr>
          <w:rFonts w:ascii="Arial" w:hAnsi="Arial" w:cs="Arial"/>
        </w:rPr>
        <w:t>použití územní studie pro zapracování do jiných děl, včetně oprávnění dílo upravit, zpracovat, změnit, zařadit</w:t>
      </w:r>
      <w:r w:rsidR="00CF1898">
        <w:rPr>
          <w:rFonts w:ascii="Arial" w:hAnsi="Arial" w:cs="Arial"/>
        </w:rPr>
        <w:t xml:space="preserve"> do jakéhokoli jiného díla.</w:t>
      </w:r>
    </w:p>
    <w:p w:rsidR="008301E0" w:rsidRDefault="008301E0" w:rsidP="008301E0">
      <w:pPr>
        <w:keepLines/>
        <w:suppressAutoHyphens/>
        <w:ind w:left="360"/>
        <w:rPr>
          <w:rFonts w:ascii="Arial" w:hAnsi="Arial" w:cs="Arial"/>
        </w:rPr>
      </w:pPr>
    </w:p>
    <w:p w:rsidR="00047864" w:rsidRPr="00047864" w:rsidRDefault="00047864" w:rsidP="00047864">
      <w:pPr>
        <w:keepLines/>
        <w:numPr>
          <w:ilvl w:val="1"/>
          <w:numId w:val="40"/>
        </w:numPr>
        <w:suppressAutoHyphens/>
        <w:rPr>
          <w:rFonts w:ascii="Arial" w:hAnsi="Arial" w:cs="Arial"/>
        </w:rPr>
      </w:pPr>
      <w:r w:rsidRPr="00047864">
        <w:rPr>
          <w:rFonts w:ascii="Arial" w:hAnsi="Arial" w:cs="Arial"/>
        </w:rPr>
        <w:t>Jako podklad mohou být součásti díla využity s uvedením jména zhotovitele a jejich konkrétních řešitelů. Takové označení má právo, současně však jako povinnost uvést na všechny součásti díla zhotovitel.</w:t>
      </w:r>
    </w:p>
    <w:p w:rsidR="00047864" w:rsidRDefault="00047864" w:rsidP="00047864">
      <w:pPr>
        <w:keepLines/>
        <w:suppressAutoHyphens/>
        <w:ind w:left="360"/>
        <w:rPr>
          <w:rFonts w:ascii="Arial" w:hAnsi="Arial" w:cs="Arial"/>
        </w:rPr>
      </w:pPr>
    </w:p>
    <w:p w:rsidR="00047864" w:rsidRDefault="00047864" w:rsidP="00047864">
      <w:pPr>
        <w:keepLines/>
        <w:numPr>
          <w:ilvl w:val="1"/>
          <w:numId w:val="40"/>
        </w:numPr>
        <w:suppressAutoHyphens/>
        <w:rPr>
          <w:rFonts w:ascii="Arial" w:hAnsi="Arial" w:cs="Arial"/>
        </w:rPr>
      </w:pPr>
      <w:r w:rsidRPr="00047864">
        <w:rPr>
          <w:rFonts w:ascii="Arial" w:hAnsi="Arial" w:cs="Arial"/>
        </w:rPr>
        <w:t>Zhotovitel je oprávněn dílo při zachování zájmů objednatele zveřejnit v rámci prezentace své práce a současně má právo při takovém uveřejnění uvést svoje jméno a jméno konkrétních řešitelů.</w:t>
      </w:r>
    </w:p>
    <w:p w:rsidR="00C77CAB" w:rsidRDefault="00C77CAB" w:rsidP="00C77CAB">
      <w:pPr>
        <w:pStyle w:val="Odstavecseseznamem"/>
        <w:rPr>
          <w:rFonts w:ascii="Arial" w:hAnsi="Arial" w:cs="Arial"/>
        </w:rPr>
      </w:pPr>
    </w:p>
    <w:p w:rsidR="00C77CAB" w:rsidRDefault="00C77CAB" w:rsidP="00C77CAB">
      <w:pPr>
        <w:keepLines/>
        <w:suppressAutoHyphens/>
        <w:ind w:left="360"/>
        <w:rPr>
          <w:rFonts w:ascii="Arial" w:hAnsi="Arial" w:cs="Arial"/>
        </w:rPr>
      </w:pPr>
    </w:p>
    <w:p w:rsidR="00E0234C" w:rsidRDefault="00E0234C" w:rsidP="00E0234C">
      <w:pPr>
        <w:keepLines/>
        <w:numPr>
          <w:ilvl w:val="1"/>
          <w:numId w:val="40"/>
        </w:numPr>
        <w:suppressAutoHyphens/>
        <w:rPr>
          <w:rFonts w:ascii="Arial" w:hAnsi="Arial" w:cs="Arial"/>
        </w:rPr>
      </w:pPr>
      <w:r w:rsidRPr="00E0234C">
        <w:rPr>
          <w:rFonts w:ascii="Arial" w:hAnsi="Arial" w:cs="Arial"/>
        </w:rPr>
        <w:t xml:space="preserve">Objednatel není povinen licenci </w:t>
      </w:r>
      <w:r w:rsidR="00C77CAB">
        <w:rPr>
          <w:rFonts w:ascii="Arial" w:hAnsi="Arial" w:cs="Arial"/>
        </w:rPr>
        <w:t>vyu</w:t>
      </w:r>
      <w:r w:rsidRPr="00E0234C">
        <w:rPr>
          <w:rFonts w:ascii="Arial" w:hAnsi="Arial" w:cs="Arial"/>
        </w:rPr>
        <w:t>žít.</w:t>
      </w:r>
    </w:p>
    <w:p w:rsidR="0023634B" w:rsidRPr="00E0234C" w:rsidRDefault="0023634B" w:rsidP="0023634B">
      <w:pPr>
        <w:keepLines/>
        <w:suppressAutoHyphens/>
        <w:ind w:left="360"/>
        <w:rPr>
          <w:rFonts w:ascii="Arial" w:hAnsi="Arial" w:cs="Arial"/>
        </w:rPr>
      </w:pPr>
    </w:p>
    <w:p w:rsidR="008301E0" w:rsidRPr="00B4756B" w:rsidRDefault="008301E0" w:rsidP="008301E0">
      <w:pPr>
        <w:keepLines/>
        <w:numPr>
          <w:ilvl w:val="1"/>
          <w:numId w:val="40"/>
        </w:numPr>
        <w:suppressAutoHyphens/>
        <w:rPr>
          <w:rFonts w:ascii="Arial" w:hAnsi="Arial" w:cs="Arial"/>
        </w:rPr>
      </w:pPr>
      <w:r w:rsidRPr="00B4756B">
        <w:rPr>
          <w:rFonts w:ascii="Arial" w:hAnsi="Arial" w:cs="Arial"/>
        </w:rPr>
        <w:t xml:space="preserve">Zhotovitel prohlašuje, že je oprávněn objednateli uvedené oprávnění poskytnout z titulu </w:t>
      </w:r>
      <w:r>
        <w:rPr>
          <w:rFonts w:ascii="Arial" w:hAnsi="Arial" w:cs="Arial"/>
        </w:rPr>
        <w:t>autora/</w:t>
      </w:r>
      <w:r w:rsidRPr="00B4756B">
        <w:rPr>
          <w:rFonts w:ascii="Arial" w:hAnsi="Arial" w:cs="Arial"/>
        </w:rPr>
        <w:t>vykonavatele majetkových autorských práv a podpisem smlouvy potvrzuje, že se majetkově vypořádal s původci (autory), spoluautory. Cena sjednána v této smlouvě zahrnuje rovněž náklad zhotovitele za případnou odměnu autorů.</w:t>
      </w:r>
    </w:p>
    <w:p w:rsidR="008301E0" w:rsidRPr="00B4756B" w:rsidRDefault="008301E0" w:rsidP="008301E0">
      <w:pPr>
        <w:keepLines/>
        <w:suppressAutoHyphens/>
        <w:ind w:left="360"/>
        <w:rPr>
          <w:rFonts w:ascii="Arial" w:hAnsi="Arial" w:cs="Arial"/>
        </w:rPr>
      </w:pPr>
      <w:r w:rsidRPr="00B4756B">
        <w:rPr>
          <w:rFonts w:ascii="Arial" w:hAnsi="Arial" w:cs="Arial"/>
        </w:rPr>
        <w:t xml:space="preserve"> </w:t>
      </w:r>
    </w:p>
    <w:p w:rsidR="008301E0" w:rsidRDefault="008301E0" w:rsidP="008301E0">
      <w:pPr>
        <w:keepLines/>
        <w:numPr>
          <w:ilvl w:val="1"/>
          <w:numId w:val="40"/>
        </w:numPr>
        <w:suppressAutoHyphens/>
        <w:rPr>
          <w:rFonts w:ascii="Arial" w:hAnsi="Arial" w:cs="Arial"/>
        </w:rPr>
      </w:pPr>
      <w:r w:rsidRPr="00B4756B">
        <w:rPr>
          <w:rFonts w:ascii="Arial" w:hAnsi="Arial" w:cs="Arial"/>
        </w:rPr>
        <w:t xml:space="preserve">Shora uvedené ujednání se vztahuje pouze na ty části díla, které jsou autorským dílem ve smyslu zákona č. 121/2000 Sb., autorského zákona; Zhotovitel je oprávněn uvést při zveřejněních a oznámeních o stavebním díle své označení, včetně označení autorů, spoluautorů. </w:t>
      </w:r>
    </w:p>
    <w:p w:rsidR="0023634B" w:rsidRDefault="0023634B" w:rsidP="0023634B">
      <w:pPr>
        <w:pStyle w:val="Odstavecseseznamem"/>
        <w:rPr>
          <w:rFonts w:ascii="Arial" w:hAnsi="Arial" w:cs="Arial"/>
        </w:rPr>
      </w:pPr>
    </w:p>
    <w:p w:rsidR="0023634B" w:rsidRDefault="0023634B" w:rsidP="0023634B">
      <w:pPr>
        <w:numPr>
          <w:ilvl w:val="0"/>
          <w:numId w:val="40"/>
        </w:numPr>
        <w:tabs>
          <w:tab w:val="num" w:pos="426"/>
        </w:tabs>
        <w:rPr>
          <w:rFonts w:ascii="Arial" w:hAnsi="Arial" w:cs="Arial"/>
        </w:rPr>
      </w:pPr>
      <w:r w:rsidRPr="00D3624E">
        <w:rPr>
          <w:rFonts w:ascii="Arial" w:hAnsi="Arial" w:cs="Arial"/>
        </w:rPr>
        <w:t>V souladu s § 2633 občanského zákoníku se zhotovitel zavazuje neposkytovat či jinak použít předmět plnění jiným osobám než objednateli</w:t>
      </w:r>
      <w:r w:rsidR="00CF1898">
        <w:rPr>
          <w:rFonts w:ascii="Arial" w:hAnsi="Arial" w:cs="Arial"/>
        </w:rPr>
        <w:t xml:space="preserve"> a svým subdodavatelům.</w:t>
      </w:r>
      <w:r w:rsidRPr="00D3624E">
        <w:rPr>
          <w:rFonts w:ascii="Arial" w:hAnsi="Arial" w:cs="Arial"/>
        </w:rPr>
        <w:t xml:space="preserve"> </w:t>
      </w:r>
    </w:p>
    <w:p w:rsidR="0023634B" w:rsidRPr="00B4756B" w:rsidRDefault="0023634B" w:rsidP="0023634B">
      <w:pPr>
        <w:keepLines/>
        <w:suppressAutoHyphens/>
        <w:ind w:left="360"/>
        <w:rPr>
          <w:rFonts w:ascii="Arial" w:hAnsi="Arial" w:cs="Arial"/>
        </w:rPr>
      </w:pPr>
    </w:p>
    <w:p w:rsidR="00D0030F" w:rsidRDefault="00DD78C4" w:rsidP="00DD78C4">
      <w:pPr>
        <w:jc w:val="center"/>
        <w:rPr>
          <w:rFonts w:ascii="Arial" w:hAnsi="Arial" w:cs="Arial"/>
          <w:b/>
        </w:rPr>
      </w:pPr>
      <w:r w:rsidRPr="00DD78C4">
        <w:rPr>
          <w:rFonts w:ascii="Arial" w:hAnsi="Arial" w:cs="Arial"/>
          <w:b/>
        </w:rPr>
        <w:t xml:space="preserve">Článek </w:t>
      </w:r>
      <w:r w:rsidR="0023634B">
        <w:rPr>
          <w:rFonts w:ascii="Arial" w:hAnsi="Arial" w:cs="Arial"/>
          <w:b/>
        </w:rPr>
        <w:t>6</w:t>
      </w:r>
      <w:r w:rsidRPr="00DD78C4">
        <w:rPr>
          <w:rFonts w:ascii="Arial" w:hAnsi="Arial" w:cs="Arial"/>
          <w:b/>
        </w:rPr>
        <w:t>.</w:t>
      </w:r>
    </w:p>
    <w:p w:rsidR="00DD78C4" w:rsidRDefault="00DD78C4" w:rsidP="00DD78C4">
      <w:pPr>
        <w:jc w:val="center"/>
        <w:rPr>
          <w:rFonts w:ascii="Arial" w:hAnsi="Arial" w:cs="Arial"/>
          <w:b/>
        </w:rPr>
      </w:pPr>
      <w:r>
        <w:rPr>
          <w:rFonts w:ascii="Arial" w:hAnsi="Arial" w:cs="Arial"/>
          <w:b/>
        </w:rPr>
        <w:t>Vady plnění</w:t>
      </w:r>
    </w:p>
    <w:p w:rsidR="00342EB6" w:rsidRPr="00DD78C4" w:rsidRDefault="00342EB6" w:rsidP="00DD78C4">
      <w:pPr>
        <w:jc w:val="center"/>
        <w:rPr>
          <w:rFonts w:ascii="Arial" w:hAnsi="Arial" w:cs="Arial"/>
          <w:b/>
        </w:rPr>
      </w:pPr>
    </w:p>
    <w:p w:rsidR="00D0030F" w:rsidRDefault="00D0030F" w:rsidP="009A3716">
      <w:pPr>
        <w:numPr>
          <w:ilvl w:val="0"/>
          <w:numId w:val="14"/>
        </w:numPr>
        <w:tabs>
          <w:tab w:val="left" w:pos="360"/>
        </w:tabs>
        <w:suppressAutoHyphens/>
        <w:rPr>
          <w:rFonts w:ascii="Arial" w:hAnsi="Arial" w:cs="Arial"/>
        </w:rPr>
      </w:pPr>
      <w:r w:rsidRPr="00D3624E">
        <w:rPr>
          <w:rFonts w:ascii="Arial" w:hAnsi="Arial" w:cs="Arial"/>
        </w:rPr>
        <w:t>Zhotovitel poskytuje záruku za jakost díla v délce 24 měsíců plynoucí od data převzetí díla objednatelem dle předávacího protokolu po poslední etapě předmětu plnění.</w:t>
      </w:r>
    </w:p>
    <w:p w:rsidR="00342EB6" w:rsidRPr="00D3624E" w:rsidRDefault="00342EB6" w:rsidP="00342EB6">
      <w:pPr>
        <w:suppressAutoHyphens/>
        <w:ind w:left="360"/>
        <w:rPr>
          <w:rFonts w:ascii="Arial" w:hAnsi="Arial" w:cs="Arial"/>
        </w:rPr>
      </w:pPr>
    </w:p>
    <w:p w:rsidR="00D0030F" w:rsidRDefault="00D0030F" w:rsidP="009A3716">
      <w:pPr>
        <w:numPr>
          <w:ilvl w:val="0"/>
          <w:numId w:val="14"/>
        </w:numPr>
        <w:tabs>
          <w:tab w:val="left" w:pos="360"/>
        </w:tabs>
        <w:suppressAutoHyphens/>
        <w:rPr>
          <w:rFonts w:ascii="Arial" w:hAnsi="Arial" w:cs="Arial"/>
        </w:rPr>
      </w:pPr>
      <w:r w:rsidRPr="00D3624E">
        <w:rPr>
          <w:rFonts w:ascii="Arial" w:hAnsi="Arial" w:cs="Arial"/>
        </w:rPr>
        <w:t>Bude-li mít dílo vady, objednatel bez zbytečného odkladu uplatní nároky z vadného plnění v souladu s občanským zákoníkem.</w:t>
      </w:r>
    </w:p>
    <w:p w:rsidR="00342EB6" w:rsidRDefault="00342EB6" w:rsidP="00342EB6">
      <w:pPr>
        <w:pStyle w:val="Odstavecseseznamem"/>
        <w:rPr>
          <w:rFonts w:ascii="Arial" w:hAnsi="Arial" w:cs="Arial"/>
        </w:rPr>
      </w:pPr>
    </w:p>
    <w:p w:rsidR="00D0030F" w:rsidRDefault="00D0030F" w:rsidP="009A3716">
      <w:pPr>
        <w:numPr>
          <w:ilvl w:val="0"/>
          <w:numId w:val="14"/>
        </w:numPr>
        <w:tabs>
          <w:tab w:val="left" w:pos="360"/>
        </w:tabs>
        <w:suppressAutoHyphens/>
        <w:rPr>
          <w:rFonts w:ascii="Arial" w:hAnsi="Arial" w:cs="Arial"/>
        </w:rPr>
      </w:pPr>
      <w:r w:rsidRPr="00D3624E">
        <w:rPr>
          <w:rFonts w:ascii="Arial" w:hAnsi="Arial" w:cs="Arial"/>
        </w:rPr>
        <w:t>Smluvní strany se výslovně dohodly na vyloučení § 2605 odst. 2 občanského zákoníku, kdy i za předpokladu, že dílo bude převzato a následně bude objevena zjevná vada, objednatel může uplatnit nároky a práva vyplývající z odpovědnosti za vady.</w:t>
      </w:r>
    </w:p>
    <w:p w:rsidR="00342EB6" w:rsidRDefault="00342EB6" w:rsidP="00342EB6">
      <w:pPr>
        <w:pStyle w:val="Odstavecseseznamem"/>
        <w:rPr>
          <w:rFonts w:ascii="Arial" w:hAnsi="Arial" w:cs="Arial"/>
        </w:rPr>
      </w:pPr>
    </w:p>
    <w:p w:rsidR="00342EB6" w:rsidRPr="00D3624E" w:rsidRDefault="00342EB6" w:rsidP="00342EB6">
      <w:pPr>
        <w:suppressAutoHyphens/>
        <w:ind w:left="360"/>
        <w:rPr>
          <w:rFonts w:ascii="Arial" w:hAnsi="Arial" w:cs="Arial"/>
        </w:rPr>
      </w:pPr>
    </w:p>
    <w:p w:rsidR="00D0030F" w:rsidRPr="00D3624E" w:rsidRDefault="00C76308" w:rsidP="009A3716">
      <w:pPr>
        <w:numPr>
          <w:ilvl w:val="0"/>
          <w:numId w:val="14"/>
        </w:numPr>
        <w:tabs>
          <w:tab w:val="left" w:pos="360"/>
        </w:tabs>
        <w:suppressAutoHyphens/>
        <w:rPr>
          <w:rFonts w:ascii="Arial" w:hAnsi="Arial" w:cs="Arial"/>
        </w:rPr>
      </w:pPr>
      <w:r>
        <w:rPr>
          <w:rFonts w:ascii="Arial" w:hAnsi="Arial" w:cs="Arial"/>
        </w:rPr>
        <w:t xml:space="preserve">Pokud se smluvní strany nedohodnou v závislosti na povaze vytýkané vady jinak, je zhotovitel povinen odstranit vadu do </w:t>
      </w:r>
      <w:r w:rsidR="00C77CAB">
        <w:rPr>
          <w:rFonts w:ascii="Arial" w:hAnsi="Arial" w:cs="Arial"/>
        </w:rPr>
        <w:t>30</w:t>
      </w:r>
      <w:r>
        <w:rPr>
          <w:rFonts w:ascii="Arial" w:hAnsi="Arial" w:cs="Arial"/>
        </w:rPr>
        <w:t xml:space="preserve"> dnů.</w:t>
      </w:r>
    </w:p>
    <w:p w:rsidR="00D0030F" w:rsidRPr="00D3624E" w:rsidRDefault="00D0030F" w:rsidP="00D0030F">
      <w:pPr>
        <w:rPr>
          <w:rFonts w:ascii="Arial" w:hAnsi="Arial" w:cs="Arial"/>
        </w:rPr>
      </w:pPr>
    </w:p>
    <w:p w:rsidR="00F5767F" w:rsidRDefault="00F5767F" w:rsidP="00DD78C4">
      <w:pPr>
        <w:pStyle w:val="Nadpis1"/>
        <w:numPr>
          <w:ilvl w:val="0"/>
          <w:numId w:val="0"/>
        </w:numPr>
        <w:rPr>
          <w:rFonts w:ascii="Arial" w:hAnsi="Arial" w:cs="Arial"/>
        </w:rPr>
      </w:pPr>
      <w:r>
        <w:rPr>
          <w:rFonts w:ascii="Arial" w:hAnsi="Arial" w:cs="Arial"/>
        </w:rPr>
        <w:t>Článek</w:t>
      </w:r>
      <w:r w:rsidR="0023634B">
        <w:rPr>
          <w:rFonts w:ascii="Arial" w:hAnsi="Arial" w:cs="Arial"/>
        </w:rPr>
        <w:t xml:space="preserve"> 7</w:t>
      </w:r>
      <w:r>
        <w:rPr>
          <w:rFonts w:ascii="Arial" w:hAnsi="Arial" w:cs="Arial"/>
        </w:rPr>
        <w:t>.</w:t>
      </w:r>
    </w:p>
    <w:p w:rsidR="00D0030F" w:rsidRPr="00D3624E" w:rsidRDefault="00D0030F" w:rsidP="00DD78C4">
      <w:pPr>
        <w:pStyle w:val="Nadpis1"/>
        <w:numPr>
          <w:ilvl w:val="0"/>
          <w:numId w:val="0"/>
        </w:numPr>
        <w:rPr>
          <w:rFonts w:ascii="Arial" w:hAnsi="Arial" w:cs="Arial"/>
        </w:rPr>
      </w:pPr>
      <w:r w:rsidRPr="00D3624E">
        <w:rPr>
          <w:rFonts w:ascii="Arial" w:hAnsi="Arial" w:cs="Arial"/>
        </w:rPr>
        <w:t>Ukončení smlouvy</w:t>
      </w:r>
    </w:p>
    <w:p w:rsidR="00D0030F" w:rsidRPr="00D3624E" w:rsidRDefault="00D0030F" w:rsidP="00D0030F">
      <w:pPr>
        <w:rPr>
          <w:rFonts w:ascii="Arial" w:hAnsi="Arial" w:cs="Arial"/>
        </w:rPr>
      </w:pPr>
    </w:p>
    <w:p w:rsidR="00D0030F" w:rsidRDefault="00D0030F" w:rsidP="009A3716">
      <w:pPr>
        <w:numPr>
          <w:ilvl w:val="0"/>
          <w:numId w:val="15"/>
        </w:numPr>
        <w:rPr>
          <w:rFonts w:ascii="Arial" w:hAnsi="Arial" w:cs="Arial"/>
        </w:rPr>
      </w:pPr>
      <w:r w:rsidRPr="00D3624E">
        <w:rPr>
          <w:rFonts w:ascii="Arial" w:hAnsi="Arial" w:cs="Arial"/>
        </w:rPr>
        <w:t>Objednatel je oprávněn odstoupit od smlouvy ze zákonem stanovených důvodů nebo z důvodů stanovených ve smlouvě, resp. za podstatné porušení smluvních povinností.</w:t>
      </w:r>
    </w:p>
    <w:p w:rsidR="00342EB6" w:rsidRPr="00D3624E" w:rsidRDefault="00342EB6" w:rsidP="00342EB6">
      <w:pPr>
        <w:ind w:left="360"/>
        <w:rPr>
          <w:rFonts w:ascii="Arial" w:hAnsi="Arial" w:cs="Arial"/>
        </w:rPr>
      </w:pPr>
    </w:p>
    <w:p w:rsidR="00355AF8" w:rsidRDefault="00D0030F" w:rsidP="0023634B">
      <w:pPr>
        <w:numPr>
          <w:ilvl w:val="0"/>
          <w:numId w:val="15"/>
        </w:numPr>
        <w:rPr>
          <w:rFonts w:ascii="Arial" w:hAnsi="Arial" w:cs="Arial"/>
        </w:rPr>
      </w:pPr>
      <w:r w:rsidRPr="00D3624E">
        <w:rPr>
          <w:rFonts w:ascii="Arial" w:hAnsi="Arial" w:cs="Arial"/>
        </w:rPr>
        <w:t xml:space="preserve">Za podstatné porušení smlouvy se </w:t>
      </w:r>
      <w:r w:rsidR="0023634B">
        <w:rPr>
          <w:rFonts w:ascii="Arial" w:hAnsi="Arial" w:cs="Arial"/>
        </w:rPr>
        <w:t>považuje</w:t>
      </w:r>
      <w:r w:rsidR="00355AF8">
        <w:rPr>
          <w:rFonts w:ascii="Arial" w:hAnsi="Arial" w:cs="Arial"/>
        </w:rPr>
        <w:t>:</w:t>
      </w:r>
    </w:p>
    <w:p w:rsidR="00355AF8" w:rsidRDefault="00355AF8" w:rsidP="00355AF8">
      <w:pPr>
        <w:pStyle w:val="Odstavecseseznamem"/>
        <w:rPr>
          <w:rFonts w:ascii="Arial" w:hAnsi="Arial" w:cs="Arial"/>
        </w:rPr>
      </w:pPr>
    </w:p>
    <w:p w:rsidR="00D0030F" w:rsidRDefault="00D0030F" w:rsidP="00355AF8">
      <w:pPr>
        <w:pStyle w:val="Odstavecseseznamem"/>
        <w:numPr>
          <w:ilvl w:val="2"/>
          <w:numId w:val="13"/>
        </w:numPr>
        <w:ind w:left="1134" w:hanging="425"/>
        <w:jc w:val="both"/>
        <w:rPr>
          <w:rFonts w:ascii="Arial" w:hAnsi="Arial" w:cs="Arial"/>
        </w:rPr>
      </w:pPr>
      <w:r w:rsidRPr="00355AF8">
        <w:rPr>
          <w:rFonts w:ascii="Arial" w:hAnsi="Arial" w:cs="Arial"/>
        </w:rPr>
        <w:t>prodlení zhotovitele s dokončením díla delší jak 30 dnů, pokud nebylo zapříčiněno neposkytnutím součinnosti ze strany objednatele</w:t>
      </w:r>
      <w:r w:rsidR="0023634B" w:rsidRPr="00355AF8">
        <w:rPr>
          <w:rFonts w:ascii="Arial" w:hAnsi="Arial" w:cs="Arial"/>
        </w:rPr>
        <w:t>.</w:t>
      </w:r>
    </w:p>
    <w:p w:rsidR="00355AF8" w:rsidRDefault="00355AF8" w:rsidP="00355AF8">
      <w:pPr>
        <w:pStyle w:val="Odstavecseseznamem"/>
        <w:ind w:left="1134"/>
        <w:jc w:val="both"/>
        <w:rPr>
          <w:rFonts w:ascii="Arial" w:hAnsi="Arial" w:cs="Arial"/>
        </w:rPr>
      </w:pPr>
    </w:p>
    <w:p w:rsidR="00355AF8" w:rsidRDefault="00355AF8" w:rsidP="00355AF8">
      <w:pPr>
        <w:pStyle w:val="Odstavecseseznamem"/>
        <w:numPr>
          <w:ilvl w:val="2"/>
          <w:numId w:val="13"/>
        </w:numPr>
        <w:ind w:left="1134" w:hanging="425"/>
        <w:jc w:val="both"/>
        <w:rPr>
          <w:rFonts w:ascii="Arial" w:hAnsi="Arial" w:cs="Arial"/>
        </w:rPr>
      </w:pPr>
      <w:r>
        <w:rPr>
          <w:rFonts w:ascii="Arial" w:hAnsi="Arial" w:cs="Arial"/>
        </w:rPr>
        <w:t>n</w:t>
      </w:r>
      <w:r w:rsidRPr="00355AF8">
        <w:rPr>
          <w:rFonts w:ascii="Arial" w:hAnsi="Arial" w:cs="Arial"/>
        </w:rPr>
        <w:t xml:space="preserve">eúčast zhotovitele na řádně svolaném </w:t>
      </w:r>
      <w:r>
        <w:rPr>
          <w:rFonts w:ascii="Arial" w:hAnsi="Arial" w:cs="Arial"/>
        </w:rPr>
        <w:t xml:space="preserve">kontrolním dnu dle této smlouvy, </w:t>
      </w:r>
      <w:r w:rsidRPr="00355AF8">
        <w:rPr>
          <w:rFonts w:ascii="Arial" w:hAnsi="Arial" w:cs="Arial"/>
        </w:rPr>
        <w:t>pokud nebylo zapříčiněno neposkytnutím součinnosti ze strany objednatele.</w:t>
      </w:r>
    </w:p>
    <w:p w:rsidR="00342EB6" w:rsidRPr="00355AF8" w:rsidRDefault="00342EB6" w:rsidP="00355AF8">
      <w:pPr>
        <w:pStyle w:val="Odstavecseseznamem"/>
        <w:ind w:left="1134"/>
        <w:jc w:val="both"/>
        <w:rPr>
          <w:rFonts w:ascii="Arial" w:hAnsi="Arial" w:cs="Arial"/>
        </w:rPr>
      </w:pPr>
    </w:p>
    <w:p w:rsidR="00D0030F" w:rsidRPr="00D3624E" w:rsidRDefault="00D0030F" w:rsidP="009A3716">
      <w:pPr>
        <w:numPr>
          <w:ilvl w:val="0"/>
          <w:numId w:val="15"/>
        </w:numPr>
        <w:rPr>
          <w:rFonts w:ascii="Arial" w:hAnsi="Arial" w:cs="Arial"/>
        </w:rPr>
      </w:pPr>
      <w:r w:rsidRPr="00D3624E">
        <w:rPr>
          <w:rFonts w:ascii="Arial" w:hAnsi="Arial" w:cs="Arial"/>
        </w:rPr>
        <w:t>Zhotovitel je oprávněn odstoupit od této smlouvy ze zákonem stanovených důvodů.</w:t>
      </w:r>
    </w:p>
    <w:p w:rsidR="00D0030F" w:rsidRPr="00D3624E" w:rsidRDefault="00D0030F" w:rsidP="00342EB6">
      <w:pPr>
        <w:ind w:left="360"/>
        <w:rPr>
          <w:rFonts w:ascii="Arial" w:hAnsi="Arial" w:cs="Arial"/>
        </w:rPr>
      </w:pPr>
    </w:p>
    <w:p w:rsidR="00D0030F" w:rsidRPr="00D3624E" w:rsidRDefault="00D0030F" w:rsidP="00D0030F">
      <w:pPr>
        <w:rPr>
          <w:rFonts w:ascii="Arial" w:hAnsi="Arial" w:cs="Arial"/>
        </w:rPr>
      </w:pPr>
    </w:p>
    <w:p w:rsidR="00DD78C4" w:rsidRDefault="00DD78C4" w:rsidP="00DD78C4">
      <w:pPr>
        <w:pStyle w:val="Nadpis1"/>
        <w:numPr>
          <w:ilvl w:val="0"/>
          <w:numId w:val="0"/>
        </w:numPr>
        <w:rPr>
          <w:rFonts w:ascii="Arial" w:hAnsi="Arial" w:cs="Arial"/>
        </w:rPr>
      </w:pPr>
      <w:r>
        <w:rPr>
          <w:rFonts w:ascii="Arial" w:hAnsi="Arial" w:cs="Arial"/>
        </w:rPr>
        <w:t xml:space="preserve">Článek </w:t>
      </w:r>
      <w:r w:rsidR="0023634B">
        <w:rPr>
          <w:rFonts w:ascii="Arial" w:hAnsi="Arial" w:cs="Arial"/>
        </w:rPr>
        <w:t>8</w:t>
      </w:r>
      <w:r>
        <w:rPr>
          <w:rFonts w:ascii="Arial" w:hAnsi="Arial" w:cs="Arial"/>
        </w:rPr>
        <w:t>.</w:t>
      </w:r>
    </w:p>
    <w:p w:rsidR="00D0030F" w:rsidRPr="00D3624E" w:rsidRDefault="00D0030F" w:rsidP="00DD78C4">
      <w:pPr>
        <w:pStyle w:val="Nadpis1"/>
        <w:numPr>
          <w:ilvl w:val="0"/>
          <w:numId w:val="0"/>
        </w:numPr>
        <w:rPr>
          <w:rFonts w:ascii="Arial" w:hAnsi="Arial" w:cs="Arial"/>
        </w:rPr>
      </w:pPr>
      <w:r w:rsidRPr="00D3624E">
        <w:rPr>
          <w:rFonts w:ascii="Arial" w:hAnsi="Arial" w:cs="Arial"/>
        </w:rPr>
        <w:t>Sankční ujednání</w:t>
      </w:r>
    </w:p>
    <w:p w:rsidR="00D0030F" w:rsidRPr="00D3624E" w:rsidRDefault="00D0030F" w:rsidP="00D0030F">
      <w:pPr>
        <w:widowControl w:val="0"/>
        <w:tabs>
          <w:tab w:val="left" w:pos="360"/>
        </w:tabs>
        <w:rPr>
          <w:rFonts w:ascii="Arial" w:hAnsi="Arial" w:cs="Arial"/>
        </w:rPr>
      </w:pPr>
    </w:p>
    <w:p w:rsidR="00D0030F" w:rsidRDefault="00D0030F" w:rsidP="009A3716">
      <w:pPr>
        <w:numPr>
          <w:ilvl w:val="0"/>
          <w:numId w:val="18"/>
        </w:numPr>
        <w:rPr>
          <w:rFonts w:ascii="Arial" w:hAnsi="Arial" w:cs="Arial"/>
        </w:rPr>
      </w:pPr>
      <w:r w:rsidRPr="00D3624E">
        <w:rPr>
          <w:rFonts w:ascii="Arial" w:hAnsi="Arial" w:cs="Arial"/>
        </w:rPr>
        <w:t xml:space="preserve">Pokud je zhotovitel v prodlení s termínem plnění díla (i s dílčím) je povinen zaplatit objednateli smluvní pokutu ve výši 1.000 Kč za každý i započatý den prodlení.  </w:t>
      </w:r>
    </w:p>
    <w:p w:rsidR="00342EB6" w:rsidRPr="00D3624E" w:rsidRDefault="00342EB6" w:rsidP="00342EB6">
      <w:pPr>
        <w:ind w:left="360"/>
        <w:rPr>
          <w:rFonts w:ascii="Arial" w:hAnsi="Arial" w:cs="Arial"/>
        </w:rPr>
      </w:pPr>
    </w:p>
    <w:p w:rsidR="00D0030F" w:rsidRDefault="00D0030F" w:rsidP="009A3716">
      <w:pPr>
        <w:numPr>
          <w:ilvl w:val="0"/>
          <w:numId w:val="18"/>
        </w:numPr>
        <w:rPr>
          <w:rFonts w:ascii="Arial" w:hAnsi="Arial" w:cs="Arial"/>
        </w:rPr>
      </w:pPr>
      <w:r w:rsidRPr="00D3624E">
        <w:rPr>
          <w:rFonts w:ascii="Arial" w:hAnsi="Arial" w:cs="Arial"/>
        </w:rPr>
        <w:t>Pokud zhotovitel neodstraní vady nebo nedodělky uvedené v předávacím protokolu ve stanoveném termínu, zaplatí objednateli smluvní pokutu ve výši 500,- Kč za každou vadu či skupinu vad a každý den prodlení.</w:t>
      </w:r>
    </w:p>
    <w:p w:rsidR="00342EB6" w:rsidRDefault="00342EB6" w:rsidP="00342EB6">
      <w:pPr>
        <w:pStyle w:val="Odstavecseseznamem"/>
        <w:rPr>
          <w:rFonts w:ascii="Arial" w:hAnsi="Arial" w:cs="Arial"/>
        </w:rPr>
      </w:pPr>
    </w:p>
    <w:p w:rsidR="00D0030F" w:rsidRPr="00D3624E" w:rsidRDefault="00D0030F" w:rsidP="009A3716">
      <w:pPr>
        <w:widowControl w:val="0"/>
        <w:numPr>
          <w:ilvl w:val="0"/>
          <w:numId w:val="18"/>
        </w:numPr>
        <w:rPr>
          <w:rFonts w:ascii="Arial" w:hAnsi="Arial" w:cs="Arial"/>
        </w:rPr>
      </w:pPr>
      <w:r w:rsidRPr="00D3624E">
        <w:rPr>
          <w:rFonts w:ascii="Arial" w:hAnsi="Arial" w:cs="Arial"/>
        </w:rPr>
        <w:t xml:space="preserve">Smluvní strany se dohodly na tom, že ujednanou smluvní pokutou není dotčeno právo objednatele </w:t>
      </w:r>
      <w:r w:rsidRPr="00D3624E">
        <w:rPr>
          <w:rFonts w:ascii="Arial" w:hAnsi="Arial" w:cs="Arial"/>
        </w:rPr>
        <w:lastRenderedPageBreak/>
        <w:t>požadovat po zhotoviteli náhradu škody vzniklou z porušení povinnosti, kterému se vztahuje smluvní pokuta, a to vedle účtované smluvní pokuty i nad její výši. Smluvní pokuta je splatná dnem doručení písemné výzvy k její úhradě zhotoviteli.</w:t>
      </w:r>
    </w:p>
    <w:p w:rsidR="00D0030F" w:rsidRPr="00D3624E" w:rsidRDefault="00D0030F" w:rsidP="00D0030F">
      <w:pPr>
        <w:rPr>
          <w:rFonts w:ascii="Arial" w:hAnsi="Arial" w:cs="Arial"/>
        </w:rPr>
      </w:pPr>
    </w:p>
    <w:p w:rsidR="00355AF8" w:rsidRDefault="00355AF8" w:rsidP="00DD78C4">
      <w:pPr>
        <w:pStyle w:val="Nadpis1"/>
        <w:numPr>
          <w:ilvl w:val="0"/>
          <w:numId w:val="0"/>
        </w:numPr>
        <w:rPr>
          <w:rFonts w:ascii="Arial" w:hAnsi="Arial" w:cs="Arial"/>
        </w:rPr>
      </w:pPr>
    </w:p>
    <w:p w:rsidR="00DD78C4" w:rsidRDefault="0023634B" w:rsidP="00DD78C4">
      <w:pPr>
        <w:pStyle w:val="Nadpis1"/>
        <w:numPr>
          <w:ilvl w:val="0"/>
          <w:numId w:val="0"/>
        </w:numPr>
        <w:rPr>
          <w:rFonts w:ascii="Arial" w:hAnsi="Arial" w:cs="Arial"/>
        </w:rPr>
      </w:pPr>
      <w:r>
        <w:rPr>
          <w:rFonts w:ascii="Arial" w:hAnsi="Arial" w:cs="Arial"/>
        </w:rPr>
        <w:t>Článek 9</w:t>
      </w:r>
      <w:r w:rsidR="00DD78C4">
        <w:rPr>
          <w:rFonts w:ascii="Arial" w:hAnsi="Arial" w:cs="Arial"/>
        </w:rPr>
        <w:t>.</w:t>
      </w:r>
    </w:p>
    <w:p w:rsidR="00D0030F" w:rsidRPr="00D3624E" w:rsidRDefault="00D0030F" w:rsidP="00DD78C4">
      <w:pPr>
        <w:pStyle w:val="Nadpis1"/>
        <w:numPr>
          <w:ilvl w:val="0"/>
          <w:numId w:val="0"/>
        </w:numPr>
        <w:rPr>
          <w:rFonts w:ascii="Arial" w:hAnsi="Arial" w:cs="Arial"/>
        </w:rPr>
      </w:pPr>
      <w:r w:rsidRPr="00D3624E">
        <w:rPr>
          <w:rFonts w:ascii="Arial" w:hAnsi="Arial" w:cs="Arial"/>
        </w:rPr>
        <w:t xml:space="preserve">Závěrečná </w:t>
      </w:r>
      <w:r w:rsidR="00355AF8">
        <w:rPr>
          <w:rFonts w:ascii="Arial" w:hAnsi="Arial" w:cs="Arial"/>
        </w:rPr>
        <w:t>ujednání</w:t>
      </w:r>
    </w:p>
    <w:p w:rsidR="00D0030F" w:rsidRPr="00D3624E" w:rsidRDefault="00D0030F" w:rsidP="00D0030F">
      <w:pPr>
        <w:rPr>
          <w:rFonts w:ascii="Arial" w:hAnsi="Arial" w:cs="Arial"/>
        </w:rPr>
      </w:pPr>
    </w:p>
    <w:p w:rsidR="00B00D4A" w:rsidRPr="00605A5D" w:rsidRDefault="00B00D4A" w:rsidP="00B00D4A">
      <w:pPr>
        <w:keepLines/>
        <w:numPr>
          <w:ilvl w:val="1"/>
          <w:numId w:val="42"/>
        </w:numPr>
        <w:suppressAutoHyphens/>
        <w:rPr>
          <w:rFonts w:ascii="Arial" w:hAnsi="Arial" w:cs="Arial"/>
        </w:rPr>
      </w:pPr>
      <w:r w:rsidRPr="00C95CD5">
        <w:rPr>
          <w:rFonts w:ascii="Arial" w:hAnsi="Arial" w:cs="Arial"/>
        </w:rPr>
        <w:t xml:space="preserve">Zhotovitel se za podmínek stanovených touto smlouvou, v souladu s pokyny objednatele a při vynaložení veškeré potřebné odborné péče, zavazuje jako osoba povinná dle § 2 písm. e) </w:t>
      </w:r>
      <w:r w:rsidR="008F1D2F" w:rsidRPr="00C95CD5">
        <w:rPr>
          <w:rFonts w:ascii="Arial" w:hAnsi="Arial" w:cs="Arial"/>
        </w:rPr>
        <w:t>zákona</w:t>
      </w:r>
      <w:r w:rsidR="008F1D2F">
        <w:rPr>
          <w:rFonts w:ascii="Arial" w:hAnsi="Arial" w:cs="Arial"/>
        </w:rPr>
        <w:t xml:space="preserve"> č.</w:t>
      </w:r>
      <w:r w:rsidRPr="00C95CD5">
        <w:rPr>
          <w:rFonts w:ascii="Arial" w:hAnsi="Arial" w:cs="Arial"/>
        </w:rPr>
        <w:t xml:space="preserve"> 320/2001 Sb., o finanční kontrole</w:t>
      </w:r>
      <w:r>
        <w:rPr>
          <w:rFonts w:ascii="Arial" w:hAnsi="Arial" w:cs="Arial"/>
        </w:rPr>
        <w:t xml:space="preserve"> ve veřejné správě a o změně některých zákonů (zákon o finanční kontrole), ve znění pozdějších předpisů</w:t>
      </w:r>
      <w:r w:rsidRPr="00C95CD5">
        <w:rPr>
          <w:rFonts w:ascii="Arial" w:hAnsi="Arial" w:cs="Arial"/>
        </w:rPr>
        <w:t>, spolupůsobit při výkonu finanční kontroly, mj. umožnit kontrolním orgánům přístup i k těm částem nabídek, smluv a souvisících dokumentů, které podléhají ochraně podle zvláštních právních předpisů (např. obchodní tajemství, utaj</w:t>
      </w:r>
      <w:r>
        <w:rPr>
          <w:rFonts w:ascii="Arial" w:hAnsi="Arial" w:cs="Arial"/>
        </w:rPr>
        <w:t>ované skutečnosti)</w:t>
      </w:r>
      <w:r w:rsidRPr="00C95CD5">
        <w:rPr>
          <w:rFonts w:ascii="Arial" w:hAnsi="Arial" w:cs="Arial"/>
        </w:rPr>
        <w:t xml:space="preserve"> a to za předpokladu, že budou splněny požadavky kladené právními předpisy např. </w:t>
      </w:r>
      <w:r>
        <w:rPr>
          <w:rFonts w:ascii="Arial" w:hAnsi="Arial" w:cs="Arial"/>
        </w:rPr>
        <w:t>zákon</w:t>
      </w:r>
      <w:r w:rsidRPr="00C95CD5">
        <w:rPr>
          <w:rFonts w:ascii="Arial" w:hAnsi="Arial" w:cs="Arial"/>
        </w:rPr>
        <w:t xml:space="preserve"> č. 255/2012 Sb., o kontrole – kontrolní řád. </w:t>
      </w:r>
    </w:p>
    <w:p w:rsidR="00B00D4A" w:rsidRPr="00B4756B" w:rsidRDefault="00B00D4A" w:rsidP="00B00D4A">
      <w:pPr>
        <w:keepLines/>
        <w:rPr>
          <w:rFonts w:ascii="Arial" w:hAnsi="Arial" w:cs="Arial"/>
        </w:rPr>
      </w:pPr>
    </w:p>
    <w:p w:rsidR="00B00D4A" w:rsidRPr="00B4756B" w:rsidRDefault="00B00D4A" w:rsidP="00B00D4A">
      <w:pPr>
        <w:keepLines/>
        <w:numPr>
          <w:ilvl w:val="1"/>
          <w:numId w:val="42"/>
        </w:numPr>
        <w:suppressAutoHyphens/>
        <w:ind w:left="426" w:hanging="426"/>
        <w:rPr>
          <w:rFonts w:ascii="Arial" w:hAnsi="Arial" w:cs="Arial"/>
        </w:rPr>
      </w:pPr>
      <w:r w:rsidRPr="00B4756B">
        <w:rPr>
          <w:rFonts w:ascii="Arial" w:hAnsi="Arial" w:cs="Arial"/>
        </w:rPr>
        <w:t>Změny nebo doplnění smlouvy lze učinit výlučně písemně formou dodatků potvrzených oprávněnými zástupci smluvních stran.</w:t>
      </w:r>
    </w:p>
    <w:p w:rsidR="00B00D4A" w:rsidRPr="00B4756B" w:rsidRDefault="00B00D4A" w:rsidP="00B00D4A">
      <w:pPr>
        <w:keepLines/>
        <w:rPr>
          <w:rFonts w:ascii="Arial" w:hAnsi="Arial" w:cs="Arial"/>
        </w:rPr>
      </w:pPr>
    </w:p>
    <w:p w:rsidR="00B00D4A" w:rsidRPr="00B4756B" w:rsidRDefault="00B00D4A" w:rsidP="00B00D4A">
      <w:pPr>
        <w:keepLines/>
        <w:numPr>
          <w:ilvl w:val="1"/>
          <w:numId w:val="42"/>
        </w:numPr>
        <w:suppressAutoHyphens/>
        <w:ind w:left="426" w:hanging="426"/>
        <w:rPr>
          <w:rFonts w:ascii="Arial" w:hAnsi="Arial" w:cs="Arial"/>
        </w:rPr>
      </w:pPr>
      <w:r w:rsidRPr="00B4756B">
        <w:rPr>
          <w:rFonts w:ascii="Arial" w:hAnsi="Arial" w:cs="Arial"/>
        </w:rPr>
        <w:t xml:space="preserve"> Smluvní strany řeší spory z této smlouvy vyplývající především vzájemnou dohodou. Nedojde-li k dohodě, předají strany spor věcně příslušnému soudu.</w:t>
      </w:r>
    </w:p>
    <w:p w:rsidR="00B00D4A" w:rsidRPr="00B4756B" w:rsidRDefault="00B00D4A" w:rsidP="00B00D4A">
      <w:pPr>
        <w:keepLines/>
        <w:suppressAutoHyphens/>
        <w:ind w:left="426"/>
        <w:rPr>
          <w:rFonts w:ascii="Arial" w:hAnsi="Arial" w:cs="Arial"/>
        </w:rPr>
      </w:pPr>
    </w:p>
    <w:p w:rsidR="00B00D4A" w:rsidRPr="00B4756B" w:rsidRDefault="00B00D4A" w:rsidP="00B00D4A">
      <w:pPr>
        <w:keepLines/>
        <w:numPr>
          <w:ilvl w:val="1"/>
          <w:numId w:val="42"/>
        </w:numPr>
        <w:suppressAutoHyphens/>
        <w:ind w:left="426" w:hanging="426"/>
        <w:rPr>
          <w:rFonts w:ascii="Arial" w:hAnsi="Arial" w:cs="Arial"/>
        </w:rPr>
      </w:pPr>
      <w:r w:rsidRPr="00B4756B">
        <w:rPr>
          <w:rFonts w:ascii="Arial" w:hAnsi="Arial" w:cs="Arial"/>
        </w:rPr>
        <w:t xml:space="preserve"> Smlouva vzniká a nabývá účinnosti dnem podpisu obou smluvních stran. </w:t>
      </w:r>
    </w:p>
    <w:p w:rsidR="00B00D4A" w:rsidRPr="00B4756B" w:rsidRDefault="00B00D4A" w:rsidP="00B00D4A">
      <w:pPr>
        <w:keepLines/>
        <w:rPr>
          <w:rFonts w:ascii="Arial" w:hAnsi="Arial" w:cs="Arial"/>
        </w:rPr>
      </w:pPr>
    </w:p>
    <w:p w:rsidR="00B00D4A" w:rsidRPr="00251A2F" w:rsidRDefault="00B00D4A" w:rsidP="00B00D4A">
      <w:pPr>
        <w:pStyle w:val="Odstavecseseznamem"/>
        <w:keepLines/>
        <w:numPr>
          <w:ilvl w:val="1"/>
          <w:numId w:val="42"/>
        </w:numPr>
        <w:suppressAutoHyphens/>
        <w:jc w:val="both"/>
        <w:rPr>
          <w:rFonts w:ascii="Arial" w:hAnsi="Arial" w:cs="Arial"/>
        </w:rPr>
      </w:pPr>
      <w:r w:rsidRPr="00251A2F">
        <w:rPr>
          <w:rFonts w:ascii="Arial" w:hAnsi="Arial" w:cs="Arial"/>
        </w:rPr>
        <w:t xml:space="preserve"> Smlouva je vyhotovena ve třech stejnopisech, z nichž dva obdrží objednatel a jeden zhotovitel.</w:t>
      </w:r>
    </w:p>
    <w:p w:rsidR="00B00D4A" w:rsidRPr="00B4756B" w:rsidRDefault="00B00D4A" w:rsidP="00B00D4A">
      <w:pPr>
        <w:pStyle w:val="Odstavecseseznamem"/>
        <w:rPr>
          <w:rFonts w:ascii="Arial" w:hAnsi="Arial" w:cs="Arial"/>
        </w:rPr>
      </w:pPr>
    </w:p>
    <w:p w:rsidR="00B00D4A" w:rsidRDefault="00B00D4A" w:rsidP="00B00D4A">
      <w:pPr>
        <w:keepLines/>
        <w:numPr>
          <w:ilvl w:val="1"/>
          <w:numId w:val="42"/>
        </w:numPr>
        <w:suppressAutoHyphens/>
        <w:ind w:left="426" w:hanging="426"/>
        <w:rPr>
          <w:rFonts w:ascii="Arial" w:hAnsi="Arial" w:cs="Arial"/>
        </w:rPr>
      </w:pPr>
      <w:r w:rsidRPr="00B4756B">
        <w:rPr>
          <w:rFonts w:ascii="Arial" w:hAnsi="Arial" w:cs="Arial"/>
        </w:rPr>
        <w:t xml:space="preserve">O uzavření této smlouvy rozhodla rada města Frýdku-Místku na </w:t>
      </w:r>
      <w:r>
        <w:rPr>
          <w:rFonts w:ascii="Arial" w:hAnsi="Arial" w:cs="Arial"/>
        </w:rPr>
        <w:t>…</w:t>
      </w:r>
      <w:proofErr w:type="gramStart"/>
      <w:r>
        <w:rPr>
          <w:rFonts w:ascii="Arial" w:hAnsi="Arial" w:cs="Arial"/>
        </w:rPr>
        <w:t>….schůzi</w:t>
      </w:r>
      <w:proofErr w:type="gramEnd"/>
      <w:r>
        <w:rPr>
          <w:rFonts w:ascii="Arial" w:hAnsi="Arial" w:cs="Arial"/>
        </w:rPr>
        <w:t xml:space="preserve"> konané ……..2017</w:t>
      </w:r>
      <w:r w:rsidRPr="00B4756B">
        <w:rPr>
          <w:rFonts w:ascii="Arial" w:hAnsi="Arial" w:cs="Arial"/>
        </w:rPr>
        <w:t xml:space="preserve">. </w:t>
      </w:r>
    </w:p>
    <w:p w:rsidR="00B00D4A" w:rsidRDefault="00B00D4A" w:rsidP="00B00D4A">
      <w:pPr>
        <w:pStyle w:val="Odstavecseseznamem"/>
        <w:rPr>
          <w:rFonts w:ascii="Arial" w:hAnsi="Arial" w:cs="Arial"/>
        </w:rPr>
      </w:pPr>
    </w:p>
    <w:p w:rsidR="00B00D4A" w:rsidRPr="00D81EB4" w:rsidRDefault="00B00D4A" w:rsidP="00B00D4A">
      <w:pPr>
        <w:keepLines/>
        <w:numPr>
          <w:ilvl w:val="1"/>
          <w:numId w:val="42"/>
        </w:numPr>
        <w:suppressAutoHyphens/>
        <w:rPr>
          <w:rFonts w:ascii="Arial" w:hAnsi="Arial" w:cs="Arial"/>
        </w:rPr>
      </w:pPr>
      <w:r>
        <w:rPr>
          <w:rFonts w:ascii="Arial" w:hAnsi="Arial" w:cs="Arial"/>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w:t>
      </w:r>
    </w:p>
    <w:p w:rsidR="00B00D4A" w:rsidRPr="00B4756B" w:rsidRDefault="00B00D4A" w:rsidP="00B00D4A">
      <w:pPr>
        <w:pStyle w:val="Odstavecseseznamem"/>
        <w:rPr>
          <w:rFonts w:ascii="Arial" w:hAnsi="Arial" w:cs="Arial"/>
        </w:rPr>
      </w:pPr>
    </w:p>
    <w:p w:rsidR="00B00D4A" w:rsidRPr="00B4756B" w:rsidRDefault="00B00D4A" w:rsidP="00B00D4A">
      <w:pPr>
        <w:keepLines/>
        <w:numPr>
          <w:ilvl w:val="1"/>
          <w:numId w:val="42"/>
        </w:numPr>
        <w:suppressAutoHyphens/>
        <w:ind w:left="426" w:hanging="426"/>
        <w:rPr>
          <w:rFonts w:ascii="Arial" w:hAnsi="Arial" w:cs="Arial"/>
        </w:rPr>
      </w:pPr>
      <w:r w:rsidRPr="00B4756B">
        <w:rPr>
          <w:rFonts w:ascii="Arial" w:hAnsi="Arial" w:cs="Arial"/>
        </w:rPr>
        <w:t>Přílohu smlouvy tvoří:</w:t>
      </w:r>
    </w:p>
    <w:p w:rsidR="00DD78C4" w:rsidRPr="00D3624E" w:rsidRDefault="00DD78C4" w:rsidP="00DD78C4">
      <w:pPr>
        <w:ind w:firstLine="426"/>
        <w:rPr>
          <w:rFonts w:ascii="Arial" w:hAnsi="Arial" w:cs="Arial"/>
        </w:rPr>
      </w:pPr>
      <w:r w:rsidRPr="00D3624E">
        <w:rPr>
          <w:rFonts w:ascii="Arial" w:hAnsi="Arial" w:cs="Arial"/>
        </w:rPr>
        <w:t xml:space="preserve">Příloha č. 1 - Zadání územní studie </w:t>
      </w:r>
    </w:p>
    <w:p w:rsidR="00B00D4A" w:rsidRPr="00FE7C83" w:rsidRDefault="00B00D4A" w:rsidP="00B00D4A">
      <w:pPr>
        <w:keepLines/>
        <w:suppressAutoHyphens/>
        <w:ind w:firstLine="426"/>
        <w:rPr>
          <w:rFonts w:ascii="Arial" w:hAnsi="Arial" w:cs="Arial"/>
          <w:color w:val="FF0000"/>
        </w:rPr>
      </w:pPr>
    </w:p>
    <w:p w:rsidR="00B00D4A" w:rsidRPr="00FE7C83" w:rsidRDefault="00B00D4A" w:rsidP="00B00D4A">
      <w:pPr>
        <w:keepLines/>
        <w:suppressAutoHyphens/>
        <w:rPr>
          <w:rFonts w:ascii="Arial" w:hAnsi="Arial" w:cs="Arial"/>
          <w:color w:val="FF0000"/>
        </w:rPr>
      </w:pPr>
    </w:p>
    <w:p w:rsidR="00B00D4A" w:rsidRDefault="00B00D4A" w:rsidP="00B00D4A">
      <w:pPr>
        <w:keepNext/>
        <w:tabs>
          <w:tab w:val="center" w:pos="4500"/>
        </w:tabs>
        <w:snapToGrid w:val="0"/>
        <w:spacing w:before="120"/>
        <w:outlineLvl w:val="1"/>
        <w:rPr>
          <w:rFonts w:ascii="Arial" w:hAnsi="Arial" w:cs="Arial"/>
          <w:u w:color="333399"/>
        </w:rPr>
      </w:pPr>
    </w:p>
    <w:p w:rsidR="00B00D4A" w:rsidRDefault="00B00D4A" w:rsidP="00B00D4A">
      <w:pPr>
        <w:keepNext/>
        <w:tabs>
          <w:tab w:val="center" w:pos="4500"/>
        </w:tabs>
        <w:snapToGrid w:val="0"/>
        <w:spacing w:before="120"/>
        <w:outlineLvl w:val="1"/>
        <w:rPr>
          <w:rFonts w:ascii="Arial" w:hAnsi="Arial" w:cs="Arial"/>
          <w:u w:color="333399"/>
        </w:rPr>
      </w:pPr>
    </w:p>
    <w:p w:rsidR="00B00D4A" w:rsidRPr="00B4756B" w:rsidRDefault="00B00D4A" w:rsidP="00B00D4A">
      <w:pPr>
        <w:keepNext/>
        <w:tabs>
          <w:tab w:val="center" w:pos="4500"/>
        </w:tabs>
        <w:snapToGrid w:val="0"/>
        <w:spacing w:before="120"/>
        <w:outlineLvl w:val="1"/>
        <w:rPr>
          <w:rFonts w:ascii="Arial" w:hAnsi="Arial" w:cs="Arial"/>
          <w:u w:color="333399"/>
        </w:rPr>
      </w:pPr>
      <w:r w:rsidRPr="00B4756B">
        <w:rPr>
          <w:rFonts w:ascii="Arial" w:hAnsi="Arial" w:cs="Arial"/>
          <w:u w:color="333399"/>
        </w:rPr>
        <w:t>Za objednatele:</w:t>
      </w:r>
      <w:r w:rsidRPr="00B4756B">
        <w:rPr>
          <w:rFonts w:ascii="Arial" w:hAnsi="Arial" w:cs="Arial"/>
          <w:u w:color="333399"/>
        </w:rPr>
        <w:tab/>
      </w:r>
      <w:r w:rsidRPr="00B4756B">
        <w:rPr>
          <w:rFonts w:ascii="Arial" w:hAnsi="Arial" w:cs="Arial"/>
          <w:u w:color="333399"/>
        </w:rPr>
        <w:tab/>
      </w:r>
      <w:r w:rsidRPr="00B4756B">
        <w:rPr>
          <w:rFonts w:ascii="Arial" w:hAnsi="Arial" w:cs="Arial"/>
          <w:u w:color="333399"/>
        </w:rPr>
        <w:tab/>
        <w:t>Za zhotovitele:</w:t>
      </w:r>
    </w:p>
    <w:p w:rsidR="00B00D4A" w:rsidRPr="00B4756B" w:rsidRDefault="00B00D4A" w:rsidP="00B00D4A">
      <w:pPr>
        <w:keepNext/>
        <w:tabs>
          <w:tab w:val="center" w:pos="4500"/>
        </w:tabs>
        <w:snapToGrid w:val="0"/>
        <w:spacing w:before="120"/>
        <w:jc w:val="center"/>
        <w:outlineLvl w:val="1"/>
        <w:rPr>
          <w:rFonts w:ascii="Arial" w:hAnsi="Arial" w:cs="Arial"/>
          <w:u w:color="333399"/>
        </w:rPr>
      </w:pPr>
    </w:p>
    <w:p w:rsidR="00B00D4A" w:rsidRPr="00B4756B" w:rsidRDefault="008A6B59" w:rsidP="00B00D4A">
      <w:pPr>
        <w:keepNext/>
        <w:tabs>
          <w:tab w:val="center" w:pos="4500"/>
        </w:tabs>
        <w:snapToGrid w:val="0"/>
        <w:spacing w:before="120"/>
        <w:outlineLvl w:val="1"/>
        <w:rPr>
          <w:rFonts w:ascii="Arial" w:hAnsi="Arial" w:cs="Arial"/>
          <w:u w:color="333399"/>
        </w:rPr>
      </w:pPr>
      <w:r>
        <w:rPr>
          <w:rFonts w:ascii="Arial" w:hAnsi="Arial" w:cs="Arial"/>
          <w:u w:color="333399"/>
        </w:rPr>
        <w:t>V _________, dne _________</w:t>
      </w:r>
      <w:r w:rsidR="00B00D4A" w:rsidRPr="00B4756B">
        <w:rPr>
          <w:rFonts w:ascii="Arial" w:hAnsi="Arial" w:cs="Arial"/>
          <w:u w:color="333399"/>
        </w:rPr>
        <w:t>201</w:t>
      </w:r>
      <w:r w:rsidR="00B00D4A">
        <w:rPr>
          <w:rFonts w:ascii="Arial" w:hAnsi="Arial" w:cs="Arial"/>
          <w:u w:color="333399"/>
        </w:rPr>
        <w:t>7</w:t>
      </w:r>
      <w:r>
        <w:rPr>
          <w:rFonts w:ascii="Arial" w:hAnsi="Arial" w:cs="Arial"/>
          <w:u w:color="333399"/>
        </w:rPr>
        <w:tab/>
      </w:r>
      <w:r>
        <w:rPr>
          <w:rFonts w:ascii="Arial" w:hAnsi="Arial" w:cs="Arial"/>
          <w:u w:color="333399"/>
        </w:rPr>
        <w:tab/>
      </w:r>
      <w:r>
        <w:rPr>
          <w:rFonts w:ascii="Arial" w:hAnsi="Arial" w:cs="Arial"/>
          <w:u w:color="333399"/>
        </w:rPr>
        <w:tab/>
      </w:r>
      <w:r w:rsidR="00B00D4A" w:rsidRPr="00B4756B">
        <w:rPr>
          <w:rFonts w:ascii="Arial" w:hAnsi="Arial" w:cs="Arial"/>
          <w:u w:color="333399"/>
        </w:rPr>
        <w:t>Ve __________, dne_________ 201</w:t>
      </w:r>
      <w:r w:rsidR="00B00D4A">
        <w:rPr>
          <w:rFonts w:ascii="Arial" w:hAnsi="Arial" w:cs="Arial"/>
          <w:u w:color="333399"/>
        </w:rPr>
        <w:t>7</w:t>
      </w:r>
    </w:p>
    <w:p w:rsidR="00B00D4A" w:rsidRPr="00B4756B" w:rsidRDefault="00B00D4A" w:rsidP="00B00D4A">
      <w:pPr>
        <w:keepNext/>
        <w:tabs>
          <w:tab w:val="center" w:pos="4500"/>
        </w:tabs>
        <w:snapToGrid w:val="0"/>
        <w:spacing w:before="120"/>
        <w:outlineLvl w:val="1"/>
        <w:rPr>
          <w:rFonts w:ascii="Arial" w:hAnsi="Arial" w:cs="Arial"/>
          <w:u w:color="333399"/>
        </w:rPr>
      </w:pPr>
    </w:p>
    <w:p w:rsidR="00B00D4A" w:rsidRDefault="00B00D4A" w:rsidP="00B00D4A">
      <w:pPr>
        <w:keepNext/>
        <w:tabs>
          <w:tab w:val="center" w:pos="4500"/>
        </w:tabs>
        <w:snapToGrid w:val="0"/>
        <w:spacing w:before="120"/>
        <w:outlineLvl w:val="1"/>
        <w:rPr>
          <w:rFonts w:ascii="Arial" w:hAnsi="Arial" w:cs="Arial"/>
          <w:u w:color="333399"/>
        </w:rPr>
      </w:pPr>
    </w:p>
    <w:p w:rsidR="00B00D4A" w:rsidRDefault="00B00D4A" w:rsidP="00B00D4A">
      <w:pPr>
        <w:keepNext/>
        <w:tabs>
          <w:tab w:val="center" w:pos="4500"/>
        </w:tabs>
        <w:snapToGrid w:val="0"/>
        <w:spacing w:before="120"/>
        <w:outlineLvl w:val="1"/>
        <w:rPr>
          <w:rFonts w:ascii="Arial" w:hAnsi="Arial" w:cs="Arial"/>
          <w:u w:color="333399"/>
        </w:rPr>
      </w:pPr>
    </w:p>
    <w:p w:rsidR="00B00D4A" w:rsidRDefault="00B00D4A" w:rsidP="00B00D4A">
      <w:pPr>
        <w:keepNext/>
        <w:tabs>
          <w:tab w:val="center" w:pos="4500"/>
        </w:tabs>
        <w:snapToGrid w:val="0"/>
        <w:spacing w:before="120"/>
        <w:outlineLvl w:val="1"/>
        <w:rPr>
          <w:rFonts w:ascii="Arial" w:hAnsi="Arial" w:cs="Arial"/>
          <w:u w:color="333399"/>
        </w:rPr>
      </w:pPr>
    </w:p>
    <w:p w:rsidR="00B00D4A" w:rsidRPr="00B4756B" w:rsidRDefault="00B00D4A" w:rsidP="00B00D4A">
      <w:pPr>
        <w:keepNext/>
        <w:tabs>
          <w:tab w:val="center" w:pos="4500"/>
        </w:tabs>
        <w:snapToGrid w:val="0"/>
        <w:spacing w:before="120"/>
        <w:outlineLvl w:val="1"/>
        <w:rPr>
          <w:rFonts w:ascii="Arial" w:hAnsi="Arial" w:cs="Arial"/>
          <w:u w:color="333399"/>
        </w:rPr>
      </w:pPr>
    </w:p>
    <w:p w:rsidR="00B00D4A" w:rsidRPr="00B4756B" w:rsidRDefault="00B00D4A" w:rsidP="00B00D4A">
      <w:pPr>
        <w:keepNext/>
        <w:tabs>
          <w:tab w:val="center" w:pos="4500"/>
        </w:tabs>
        <w:snapToGrid w:val="0"/>
        <w:spacing w:before="120"/>
        <w:outlineLvl w:val="1"/>
        <w:rPr>
          <w:rFonts w:ascii="Arial" w:hAnsi="Arial" w:cs="Arial"/>
          <w:u w:color="333399"/>
        </w:rPr>
      </w:pPr>
      <w:r w:rsidRPr="00B4756B">
        <w:rPr>
          <w:rFonts w:ascii="Arial" w:hAnsi="Arial" w:cs="Arial"/>
          <w:u w:color="333399"/>
        </w:rPr>
        <w:t>_____________________________</w:t>
      </w:r>
      <w:r w:rsidRPr="00B4756B">
        <w:rPr>
          <w:rFonts w:ascii="Arial" w:hAnsi="Arial" w:cs="Arial"/>
          <w:u w:color="333399"/>
        </w:rPr>
        <w:tab/>
      </w:r>
      <w:r w:rsidRPr="00B4756B">
        <w:rPr>
          <w:rFonts w:ascii="Arial" w:hAnsi="Arial" w:cs="Arial"/>
          <w:u w:color="333399"/>
        </w:rPr>
        <w:tab/>
      </w:r>
      <w:r w:rsidRPr="00B4756B">
        <w:rPr>
          <w:rFonts w:ascii="Arial" w:hAnsi="Arial" w:cs="Arial"/>
          <w:u w:color="333399"/>
        </w:rPr>
        <w:tab/>
        <w:t>__________________________</w:t>
      </w:r>
    </w:p>
    <w:p w:rsidR="00B00D4A" w:rsidRPr="00B4756B" w:rsidRDefault="00B00D4A" w:rsidP="00B00D4A">
      <w:pPr>
        <w:keepNext/>
        <w:tabs>
          <w:tab w:val="center" w:pos="4500"/>
        </w:tabs>
        <w:snapToGrid w:val="0"/>
        <w:spacing w:before="120"/>
        <w:outlineLvl w:val="1"/>
        <w:rPr>
          <w:rFonts w:ascii="Arial" w:hAnsi="Arial" w:cs="Arial"/>
          <w:u w:color="333399"/>
        </w:rPr>
      </w:pPr>
      <w:r w:rsidRPr="00B4756B">
        <w:rPr>
          <w:rFonts w:ascii="Arial" w:hAnsi="Arial" w:cs="Arial"/>
          <w:u w:color="333399"/>
        </w:rPr>
        <w:t xml:space="preserve">Mgr. Michal </w:t>
      </w:r>
      <w:proofErr w:type="spellStart"/>
      <w:r w:rsidRPr="00B4756B">
        <w:rPr>
          <w:rFonts w:ascii="Arial" w:hAnsi="Arial" w:cs="Arial"/>
          <w:u w:color="333399"/>
        </w:rPr>
        <w:t>Pobucký</w:t>
      </w:r>
      <w:proofErr w:type="spellEnd"/>
      <w:r w:rsidRPr="00B4756B">
        <w:rPr>
          <w:rFonts w:ascii="Arial" w:hAnsi="Arial" w:cs="Arial"/>
          <w:u w:color="333399"/>
        </w:rPr>
        <w:t>, DiS., primátor</w:t>
      </w:r>
      <w:r w:rsidRPr="00B4756B">
        <w:rPr>
          <w:rFonts w:ascii="Arial" w:hAnsi="Arial" w:cs="Arial"/>
          <w:u w:color="333399"/>
        </w:rPr>
        <w:tab/>
      </w:r>
      <w:r w:rsidRPr="00B4756B">
        <w:rPr>
          <w:rFonts w:ascii="Arial" w:hAnsi="Arial" w:cs="Arial"/>
          <w:u w:color="333399"/>
        </w:rPr>
        <w:tab/>
      </w:r>
      <w:r w:rsidRPr="00B4756B">
        <w:rPr>
          <w:rFonts w:ascii="Arial" w:hAnsi="Arial" w:cs="Arial"/>
          <w:u w:color="333399"/>
        </w:rPr>
        <w:tab/>
      </w:r>
    </w:p>
    <w:p w:rsidR="00B00D4A" w:rsidRPr="00B4756B" w:rsidRDefault="00B00D4A" w:rsidP="00B00D4A">
      <w:pPr>
        <w:rPr>
          <w:rFonts w:ascii="Arial" w:hAnsi="Arial" w:cs="Arial"/>
        </w:rPr>
      </w:pPr>
    </w:p>
    <w:p w:rsidR="00D0030F" w:rsidRPr="00D3624E" w:rsidRDefault="00D0030F" w:rsidP="00D0030F">
      <w:pPr>
        <w:rPr>
          <w:rFonts w:ascii="Arial" w:hAnsi="Arial" w:cs="Arial"/>
        </w:rPr>
      </w:pPr>
    </w:p>
    <w:p w:rsidR="00D0030F" w:rsidRPr="00D3624E" w:rsidRDefault="00D0030F" w:rsidP="00D0030F">
      <w:pPr>
        <w:rPr>
          <w:rFonts w:ascii="Arial" w:hAnsi="Arial" w:cs="Arial"/>
        </w:rPr>
      </w:pPr>
    </w:p>
    <w:p w:rsidR="00D0030F" w:rsidRPr="00D3624E" w:rsidRDefault="00D0030F" w:rsidP="00D0030F">
      <w:pPr>
        <w:rPr>
          <w:rFonts w:ascii="Arial" w:hAnsi="Arial" w:cs="Arial"/>
        </w:rPr>
      </w:pPr>
    </w:p>
    <w:p w:rsidR="00D0030F" w:rsidRPr="00D3624E" w:rsidRDefault="00D0030F" w:rsidP="00D0030F">
      <w:pPr>
        <w:rPr>
          <w:rFonts w:ascii="Arial" w:hAnsi="Arial" w:cs="Arial"/>
        </w:rPr>
      </w:pPr>
    </w:p>
    <w:p w:rsidR="00D0030F" w:rsidRPr="00D3624E" w:rsidRDefault="00D0030F" w:rsidP="00D0030F">
      <w:pPr>
        <w:rPr>
          <w:rFonts w:ascii="Arial" w:hAnsi="Arial" w:cs="Arial"/>
        </w:rPr>
      </w:pPr>
    </w:p>
    <w:sectPr w:rsidR="00D0030F" w:rsidRPr="00D3624E" w:rsidSect="009178AC">
      <w:headerReference w:type="default" r:id="rId15"/>
      <w:footerReference w:type="default" r:id="rId16"/>
      <w:headerReference w:type="first" r:id="rId17"/>
      <w:footerReference w:type="first" r:id="rId18"/>
      <w:pgSz w:w="11906" w:h="16838" w:code="9"/>
      <w:pgMar w:top="1417" w:right="1417" w:bottom="1417" w:left="1417"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4D" w:rsidRDefault="00A1164D" w:rsidP="00D0030F">
      <w:r>
        <w:separator/>
      </w:r>
    </w:p>
  </w:endnote>
  <w:endnote w:type="continuationSeparator" w:id="0">
    <w:p w:rsidR="00A1164D" w:rsidRDefault="00A1164D" w:rsidP="00D0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2C" w:rsidRDefault="008A072C" w:rsidP="001E1034">
    <w:pPr>
      <w:pStyle w:val="Zpat"/>
      <w:framePr w:wrap="auto" w:vAnchor="text" w:hAnchor="margin" w:xAlign="center" w:y="1"/>
      <w:rPr>
        <w:rStyle w:val="slostrnky"/>
      </w:rPr>
    </w:pPr>
  </w:p>
  <w:p w:rsidR="008A072C" w:rsidRPr="001A03E4" w:rsidRDefault="008A072C" w:rsidP="00D3624E">
    <w:pPr>
      <w:ind w:right="360"/>
      <w:jc w:val="left"/>
      <w:rPr>
        <w:sz w:val="16"/>
        <w:szCs w:val="16"/>
      </w:rPr>
    </w:pPr>
  </w:p>
  <w:p w:rsidR="008A072C" w:rsidRPr="001A03E4" w:rsidRDefault="008A072C" w:rsidP="00D3624E">
    <w:pPr>
      <w:ind w:right="360"/>
      <w:jc w:val="left"/>
      <w:rPr>
        <w:sz w:val="16"/>
        <w:szCs w:val="16"/>
      </w:rPr>
    </w:pPr>
  </w:p>
  <w:p w:rsidR="008A072C" w:rsidRPr="00D3624E" w:rsidRDefault="008A072C" w:rsidP="00D3624E">
    <w:pPr>
      <w:pStyle w:val="Zpat"/>
      <w:jc w:val="right"/>
      <w:rPr>
        <w:rFonts w:ascii="Arial" w:hAnsi="Arial" w:cs="Arial"/>
        <w:sz w:val="16"/>
        <w:szCs w:val="16"/>
      </w:rPr>
    </w:pPr>
    <w:r w:rsidRPr="00D3624E">
      <w:rPr>
        <w:rFonts w:ascii="Arial" w:hAnsi="Arial" w:cs="Arial"/>
        <w:i/>
        <w:iCs/>
        <w:sz w:val="16"/>
        <w:szCs w:val="16"/>
      </w:rPr>
      <w:t xml:space="preserve">Strana </w:t>
    </w:r>
    <w:r w:rsidRPr="00D3624E">
      <w:rPr>
        <w:rFonts w:ascii="Arial" w:hAnsi="Arial" w:cs="Arial"/>
        <w:i/>
        <w:iCs/>
        <w:sz w:val="16"/>
        <w:szCs w:val="16"/>
      </w:rPr>
      <w:fldChar w:fldCharType="begin"/>
    </w:r>
    <w:r w:rsidRPr="00D3624E">
      <w:rPr>
        <w:rFonts w:ascii="Arial" w:hAnsi="Arial" w:cs="Arial"/>
        <w:i/>
        <w:iCs/>
        <w:sz w:val="16"/>
        <w:szCs w:val="16"/>
      </w:rPr>
      <w:instrText xml:space="preserve"> PAGE </w:instrText>
    </w:r>
    <w:r w:rsidRPr="00D3624E">
      <w:rPr>
        <w:rFonts w:ascii="Arial" w:hAnsi="Arial" w:cs="Arial"/>
        <w:i/>
        <w:iCs/>
        <w:sz w:val="16"/>
        <w:szCs w:val="16"/>
      </w:rPr>
      <w:fldChar w:fldCharType="separate"/>
    </w:r>
    <w:r w:rsidR="005671C6">
      <w:rPr>
        <w:rFonts w:ascii="Arial" w:hAnsi="Arial" w:cs="Arial"/>
        <w:i/>
        <w:iCs/>
        <w:noProof/>
        <w:sz w:val="16"/>
        <w:szCs w:val="16"/>
      </w:rPr>
      <w:t>3</w:t>
    </w:r>
    <w:r w:rsidRPr="00D3624E">
      <w:rPr>
        <w:rFonts w:ascii="Arial" w:hAnsi="Arial" w:cs="Arial"/>
        <w:i/>
        <w:iCs/>
        <w:sz w:val="16"/>
        <w:szCs w:val="16"/>
      </w:rPr>
      <w:fldChar w:fldCharType="end"/>
    </w:r>
    <w:r w:rsidRPr="00D3624E">
      <w:rPr>
        <w:rFonts w:ascii="Arial" w:hAnsi="Arial" w:cs="Arial"/>
        <w:i/>
        <w:iCs/>
        <w:sz w:val="16"/>
        <w:szCs w:val="16"/>
      </w:rPr>
      <w:t xml:space="preserve"> (celkem </w:t>
    </w:r>
    <w:r w:rsidRPr="00D3624E">
      <w:rPr>
        <w:rFonts w:ascii="Arial" w:hAnsi="Arial" w:cs="Arial"/>
        <w:i/>
        <w:iCs/>
        <w:sz w:val="16"/>
        <w:szCs w:val="16"/>
      </w:rPr>
      <w:fldChar w:fldCharType="begin"/>
    </w:r>
    <w:r w:rsidRPr="00D3624E">
      <w:rPr>
        <w:rFonts w:ascii="Arial" w:hAnsi="Arial" w:cs="Arial"/>
        <w:i/>
        <w:iCs/>
        <w:sz w:val="16"/>
        <w:szCs w:val="16"/>
      </w:rPr>
      <w:instrText xml:space="preserve"> NUMPAGES </w:instrText>
    </w:r>
    <w:r w:rsidRPr="00D3624E">
      <w:rPr>
        <w:rFonts w:ascii="Arial" w:hAnsi="Arial" w:cs="Arial"/>
        <w:i/>
        <w:iCs/>
        <w:sz w:val="16"/>
        <w:szCs w:val="16"/>
      </w:rPr>
      <w:fldChar w:fldCharType="separate"/>
    </w:r>
    <w:r w:rsidR="005671C6">
      <w:rPr>
        <w:rFonts w:ascii="Arial" w:hAnsi="Arial" w:cs="Arial"/>
        <w:i/>
        <w:iCs/>
        <w:noProof/>
        <w:sz w:val="16"/>
        <w:szCs w:val="16"/>
      </w:rPr>
      <w:t>8</w:t>
    </w:r>
    <w:r w:rsidRPr="00D3624E">
      <w:rPr>
        <w:rFonts w:ascii="Arial" w:hAnsi="Arial" w:cs="Arial"/>
        <w:i/>
        <w:iCs/>
        <w:sz w:val="16"/>
        <w:szCs w:val="16"/>
      </w:rPr>
      <w:fldChar w:fldCharType="end"/>
    </w:r>
    <w:r w:rsidRPr="00D3624E">
      <w:rPr>
        <w:rFonts w:ascii="Arial" w:hAnsi="Arial" w:cs="Arial"/>
        <w:i/>
        <w:iCs/>
        <w:sz w:val="16"/>
        <w:szCs w:val="16"/>
      </w:rPr>
      <w:t>)</w:t>
    </w:r>
  </w:p>
  <w:p w:rsidR="008A072C" w:rsidRDefault="008A072C">
    <w:pPr>
      <w:tabs>
        <w:tab w:val="right" w:pos="8931"/>
      </w:tabs>
      <w:ind w:right="360"/>
      <w:jc w:val="lef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2C" w:rsidRDefault="008A072C">
    <w:pPr>
      <w:pBdr>
        <w:top w:val="single" w:sz="4" w:space="1" w:color="auto"/>
      </w:pBdr>
      <w:jc w:val="center"/>
      <w:rPr>
        <w:sz w:val="16"/>
        <w:szCs w:val="16"/>
      </w:rPr>
    </w:pPr>
  </w:p>
  <w:p w:rsidR="008A072C" w:rsidRDefault="008A07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4D" w:rsidRDefault="00A1164D" w:rsidP="00D0030F">
      <w:r>
        <w:separator/>
      </w:r>
    </w:p>
  </w:footnote>
  <w:footnote w:type="continuationSeparator" w:id="0">
    <w:p w:rsidR="00A1164D" w:rsidRDefault="00A1164D" w:rsidP="00D00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2C" w:rsidRPr="00D3624E" w:rsidRDefault="008A072C" w:rsidP="00D0030F">
    <w:pPr>
      <w:pStyle w:val="Zhlav"/>
      <w:rPr>
        <w:rFonts w:ascii="Arial" w:hAnsi="Arial" w:cs="Arial"/>
        <w:i/>
        <w:iCs/>
        <w:sz w:val="16"/>
        <w:szCs w:val="16"/>
        <w:lang w:val="cs-CZ"/>
      </w:rPr>
    </w:pPr>
    <w:r w:rsidRPr="00D3624E">
      <w:rPr>
        <w:rFonts w:ascii="Arial" w:hAnsi="Arial" w:cs="Arial"/>
        <w:i/>
        <w:iCs/>
        <w:sz w:val="16"/>
        <w:szCs w:val="16"/>
      </w:rPr>
      <w:t xml:space="preserve">Název veřejné zakázky: </w:t>
    </w:r>
  </w:p>
  <w:p w:rsidR="008A072C" w:rsidRPr="005671C6" w:rsidRDefault="008A072C" w:rsidP="00D0030F">
    <w:pPr>
      <w:pStyle w:val="Zhlav"/>
      <w:rPr>
        <w:rFonts w:ascii="Arial" w:hAnsi="Arial" w:cs="Arial"/>
        <w:i/>
        <w:iCs/>
        <w:sz w:val="16"/>
        <w:szCs w:val="16"/>
        <w:lang w:val="cs-CZ"/>
      </w:rPr>
    </w:pPr>
    <w:r w:rsidRPr="00D3624E">
      <w:rPr>
        <w:rFonts w:ascii="Arial" w:hAnsi="Arial" w:cs="Arial"/>
        <w:i/>
        <w:iCs/>
        <w:sz w:val="16"/>
        <w:szCs w:val="16"/>
      </w:rPr>
      <w:t xml:space="preserve">ÚZEMNÍ STUDIE S PRVKY REGULAČNÍHO PLÁNU PRO OBLAST Č. </w:t>
    </w:r>
    <w:r w:rsidRPr="00D3624E">
      <w:rPr>
        <w:rFonts w:ascii="Arial" w:hAnsi="Arial" w:cs="Arial"/>
        <w:i/>
        <w:iCs/>
        <w:sz w:val="16"/>
        <w:szCs w:val="16"/>
      </w:rPr>
      <w:t>1, ÚS 1 VE  FRÝDKU- MÍSTKU</w:t>
    </w:r>
    <w:r w:rsidR="005671C6">
      <w:rPr>
        <w:rFonts w:ascii="Arial" w:hAnsi="Arial" w:cs="Arial"/>
        <w:i/>
        <w:iCs/>
        <w:sz w:val="16"/>
        <w:szCs w:val="16"/>
        <w:lang w:val="cs-CZ"/>
      </w:rPr>
      <w:t xml:space="preserve"> -II</w:t>
    </w:r>
  </w:p>
  <w:p w:rsidR="008A072C" w:rsidRDefault="008A072C" w:rsidP="00D0030F">
    <w:pPr>
      <w:pStyle w:val="Zhlav"/>
      <w:rPr>
        <w:rFonts w:ascii="Arial" w:hAnsi="Arial" w:cs="Arial"/>
        <w:i/>
        <w:sz w:val="16"/>
        <w:szCs w:val="16"/>
        <w:lang w:val="cs-CZ"/>
      </w:rPr>
    </w:pPr>
    <w:r w:rsidRPr="00D3624E">
      <w:rPr>
        <w:rFonts w:ascii="Arial" w:hAnsi="Arial" w:cs="Arial"/>
        <w:sz w:val="16"/>
        <w:szCs w:val="16"/>
      </w:rPr>
      <w:t xml:space="preserve">Číslo veřejné </w:t>
    </w:r>
    <w:r w:rsidR="005671C6">
      <w:rPr>
        <w:rFonts w:ascii="Arial" w:hAnsi="Arial" w:cs="Arial"/>
        <w:i/>
        <w:sz w:val="16"/>
        <w:szCs w:val="16"/>
      </w:rPr>
      <w:t>zakázky: P1</w:t>
    </w:r>
    <w:r w:rsidR="005671C6">
      <w:rPr>
        <w:rFonts w:ascii="Arial" w:hAnsi="Arial" w:cs="Arial"/>
        <w:i/>
        <w:sz w:val="16"/>
        <w:szCs w:val="16"/>
        <w:lang w:val="cs-CZ"/>
      </w:rPr>
      <w:t>7</w:t>
    </w:r>
    <w:r w:rsidRPr="00D3624E">
      <w:rPr>
        <w:rFonts w:ascii="Arial" w:hAnsi="Arial" w:cs="Arial"/>
        <w:i/>
        <w:sz w:val="16"/>
        <w:szCs w:val="16"/>
      </w:rPr>
      <w:t>V</w:t>
    </w:r>
    <w:r w:rsidR="005671C6">
      <w:rPr>
        <w:rFonts w:ascii="Arial" w:hAnsi="Arial" w:cs="Arial"/>
        <w:i/>
        <w:sz w:val="16"/>
        <w:szCs w:val="16"/>
        <w:lang w:val="cs-CZ"/>
      </w:rPr>
      <w:t>00</w:t>
    </w:r>
    <w:r w:rsidRPr="00D3624E">
      <w:rPr>
        <w:rFonts w:ascii="Arial" w:hAnsi="Arial" w:cs="Arial"/>
        <w:i/>
        <w:sz w:val="16"/>
        <w:szCs w:val="16"/>
      </w:rPr>
      <w:t>000</w:t>
    </w:r>
    <w:r w:rsidR="005671C6">
      <w:rPr>
        <w:rFonts w:ascii="Arial" w:hAnsi="Arial" w:cs="Arial"/>
        <w:i/>
        <w:sz w:val="16"/>
        <w:szCs w:val="16"/>
        <w:lang w:val="cs-CZ"/>
      </w:rPr>
      <w:t>046</w:t>
    </w:r>
    <w:r w:rsidRPr="00D3624E">
      <w:rPr>
        <w:rFonts w:ascii="Arial" w:hAnsi="Arial" w:cs="Arial"/>
        <w:i/>
        <w:sz w:val="16"/>
        <w:szCs w:val="16"/>
      </w:rPr>
      <w:t xml:space="preserve"> </w:t>
    </w:r>
  </w:p>
  <w:p w:rsidR="008A072C" w:rsidRPr="008A072C" w:rsidRDefault="008A072C" w:rsidP="00D0030F">
    <w:pPr>
      <w:pStyle w:val="Zhlav"/>
      <w:rPr>
        <w:sz w:val="16"/>
        <w:szCs w:val="16"/>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2C" w:rsidRDefault="008A072C">
    <w:pPr>
      <w:jc w:val="center"/>
      <w:rPr>
        <w:sz w:val="16"/>
        <w:szCs w:val="16"/>
      </w:rPr>
    </w:pPr>
    <w:r>
      <w:rPr>
        <w:sz w:val="16"/>
        <w:szCs w:val="16"/>
      </w:rPr>
      <w:t xml:space="preserve"> </w:t>
    </w:r>
  </w:p>
  <w:tbl>
    <w:tblPr>
      <w:tblW w:w="0" w:type="auto"/>
      <w:tblLayout w:type="fixed"/>
      <w:tblCellMar>
        <w:left w:w="70" w:type="dxa"/>
        <w:right w:w="70" w:type="dxa"/>
      </w:tblCellMar>
      <w:tblLook w:val="0000" w:firstRow="0" w:lastRow="0" w:firstColumn="0" w:lastColumn="0" w:noHBand="0" w:noVBand="0"/>
    </w:tblPr>
    <w:tblGrid>
      <w:gridCol w:w="7441"/>
      <w:gridCol w:w="2268"/>
    </w:tblGrid>
    <w:tr w:rsidR="008A072C">
      <w:tc>
        <w:tcPr>
          <w:tcW w:w="7441" w:type="dxa"/>
        </w:tcPr>
        <w:p w:rsidR="008A072C" w:rsidRDefault="008A072C">
          <w:pPr>
            <w:jc w:val="right"/>
            <w:rPr>
              <w:sz w:val="16"/>
              <w:szCs w:val="16"/>
            </w:rPr>
          </w:pPr>
          <w:r>
            <w:rPr>
              <w:sz w:val="16"/>
              <w:szCs w:val="16"/>
            </w:rPr>
            <w:t xml:space="preserve">Spis. </w:t>
          </w:r>
          <w:proofErr w:type="gramStart"/>
          <w:r>
            <w:rPr>
              <w:sz w:val="16"/>
              <w:szCs w:val="16"/>
            </w:rPr>
            <w:t>znak</w:t>
          </w:r>
          <w:proofErr w:type="gramEnd"/>
          <w:r>
            <w:rPr>
              <w:sz w:val="16"/>
              <w:szCs w:val="16"/>
            </w:rPr>
            <w:t>: 56.2</w:t>
          </w:r>
        </w:p>
      </w:tc>
      <w:tc>
        <w:tcPr>
          <w:tcW w:w="2268" w:type="dxa"/>
        </w:tcPr>
        <w:p w:rsidR="008A072C" w:rsidRDefault="008A072C">
          <w:pPr>
            <w:jc w:val="right"/>
            <w:rPr>
              <w:sz w:val="16"/>
              <w:szCs w:val="16"/>
            </w:rPr>
          </w:pPr>
          <w:r>
            <w:rPr>
              <w:sz w:val="16"/>
              <w:szCs w:val="16"/>
            </w:rPr>
            <w:t>Skartační znak/lhůta: V/5</w:t>
          </w:r>
        </w:p>
      </w:tc>
    </w:tr>
  </w:tbl>
  <w:p w:rsidR="008A072C" w:rsidRDefault="008A07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6"/>
    <w:multiLevelType w:val="singleLevel"/>
    <w:tmpl w:val="00000006"/>
    <w:name w:val="WW8Num124"/>
    <w:lvl w:ilvl="0">
      <w:start w:val="1"/>
      <w:numFmt w:val="decimal"/>
      <w:lvlText w:val="%1."/>
      <w:lvlJc w:val="left"/>
      <w:pPr>
        <w:tabs>
          <w:tab w:val="num" w:pos="360"/>
        </w:tabs>
        <w:ind w:left="360" w:hanging="360"/>
      </w:pPr>
    </w:lvl>
  </w:abstractNum>
  <w:abstractNum w:abstractNumId="2">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3">
    <w:nsid w:val="02FA56D1"/>
    <w:multiLevelType w:val="hybridMultilevel"/>
    <w:tmpl w:val="2E96A404"/>
    <w:lvl w:ilvl="0" w:tplc="0E0069C2">
      <w:start w:val="1"/>
      <w:numFmt w:val="bullet"/>
      <w:lvlText w:val="-"/>
      <w:lvlJc w:val="left"/>
      <w:pPr>
        <w:ind w:left="1428" w:hanging="360"/>
      </w:pPr>
      <w:rPr>
        <w:rFonts w:ascii="Times New Roman" w:eastAsia="Times New Roman" w:hAnsi="Times New Roman" w:hint="default"/>
      </w:rPr>
    </w:lvl>
    <w:lvl w:ilvl="1" w:tplc="FFFFFFFF">
      <w:start w:val="6"/>
      <w:numFmt w:val="bullet"/>
      <w:lvlText w:val="-"/>
      <w:lvlJc w:val="left"/>
      <w:pPr>
        <w:ind w:left="2148" w:hanging="360"/>
      </w:pPr>
      <w:rPr>
        <w:rFonts w:ascii="Times New Roman" w:eastAsia="Times New Roman" w:hAnsi="Times New Roman" w:hint="default"/>
      </w:rPr>
    </w:lvl>
    <w:lvl w:ilvl="2" w:tplc="04050005">
      <w:start w:val="1"/>
      <w:numFmt w:val="bullet"/>
      <w:lvlText w:val=""/>
      <w:lvlJc w:val="left"/>
      <w:pPr>
        <w:ind w:left="2868" w:hanging="360"/>
      </w:pPr>
      <w:rPr>
        <w:rFonts w:ascii="Wingdings" w:hAnsi="Wingdings" w:cs="Wingdings" w:hint="default"/>
      </w:rPr>
    </w:lvl>
    <w:lvl w:ilvl="3" w:tplc="04050005">
      <w:start w:val="1"/>
      <w:numFmt w:val="bullet"/>
      <w:lvlText w:val=""/>
      <w:lvlJc w:val="left"/>
      <w:pPr>
        <w:ind w:left="3588" w:hanging="360"/>
      </w:pPr>
      <w:rPr>
        <w:rFonts w:ascii="Wingdings" w:hAnsi="Wingdings" w:cs="Wingdings"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4">
    <w:nsid w:val="046A74A5"/>
    <w:multiLevelType w:val="hybridMultilevel"/>
    <w:tmpl w:val="6C9AC4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56C3999"/>
    <w:multiLevelType w:val="singleLevel"/>
    <w:tmpl w:val="0405000F"/>
    <w:lvl w:ilvl="0">
      <w:start w:val="1"/>
      <w:numFmt w:val="decimal"/>
      <w:lvlText w:val="%1."/>
      <w:lvlJc w:val="left"/>
      <w:pPr>
        <w:tabs>
          <w:tab w:val="num" w:pos="360"/>
        </w:tabs>
        <w:ind w:left="360" w:hanging="360"/>
      </w:pPr>
    </w:lvl>
  </w:abstractNum>
  <w:abstractNum w:abstractNumId="6">
    <w:nsid w:val="0633115A"/>
    <w:multiLevelType w:val="hybridMultilevel"/>
    <w:tmpl w:val="BEDCB17A"/>
    <w:lvl w:ilvl="0" w:tplc="7322529E">
      <w:start w:val="1"/>
      <w:numFmt w:val="lowerLetter"/>
      <w:pStyle w:val="abc1"/>
      <w:lvlText w:val="%1)"/>
      <w:lvlJc w:val="left"/>
      <w:pPr>
        <w:tabs>
          <w:tab w:val="num" w:pos="1134"/>
        </w:tabs>
        <w:ind w:left="1134" w:hanging="425"/>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B87AA5"/>
    <w:multiLevelType w:val="multilevel"/>
    <w:tmpl w:val="B9FC96F8"/>
    <w:lvl w:ilvl="0">
      <w:start w:val="1"/>
      <w:numFmt w:val="decimal"/>
      <w:lvlText w:val="%1."/>
      <w:lvlJc w:val="left"/>
      <w:pPr>
        <w:ind w:left="3905" w:hanging="360"/>
      </w:pPr>
      <w:rPr>
        <w:rFonts w:ascii="Arial" w:hAnsi="Arial" w:cs="Arial" w:hint="default"/>
      </w:rPr>
    </w:lvl>
    <w:lvl w:ilvl="1">
      <w:start w:val="1"/>
      <w:numFmt w:val="decimal"/>
      <w:isLgl/>
      <w:lvlText w:val="%1.%2."/>
      <w:lvlJc w:val="left"/>
      <w:pPr>
        <w:ind w:left="3905" w:hanging="360"/>
      </w:pPr>
      <w:rPr>
        <w:rFonts w:hint="default"/>
        <w:b w:val="0"/>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8">
    <w:nsid w:val="0D8C72B8"/>
    <w:multiLevelType w:val="singleLevel"/>
    <w:tmpl w:val="0784933E"/>
    <w:lvl w:ilvl="0">
      <w:start w:val="1"/>
      <w:numFmt w:val="upperRoman"/>
      <w:pStyle w:val="Nadpis7"/>
      <w:lvlText w:val="%1."/>
      <w:lvlJc w:val="left"/>
      <w:pPr>
        <w:tabs>
          <w:tab w:val="num" w:pos="720"/>
        </w:tabs>
        <w:ind w:left="720" w:hanging="720"/>
      </w:pPr>
      <w:rPr>
        <w:rFonts w:cs="Times New Roman"/>
      </w:rPr>
    </w:lvl>
  </w:abstractNum>
  <w:abstractNum w:abstractNumId="9">
    <w:nsid w:val="154A63EE"/>
    <w:multiLevelType w:val="hybridMultilevel"/>
    <w:tmpl w:val="53A6980E"/>
    <w:lvl w:ilvl="0" w:tplc="BCBACDC4">
      <w:numFmt w:val="bullet"/>
      <w:lvlText w:val="-"/>
      <w:lvlJc w:val="left"/>
      <w:pPr>
        <w:tabs>
          <w:tab w:val="num" w:pos="1211"/>
        </w:tabs>
        <w:ind w:left="1211" w:hanging="360"/>
      </w:pPr>
      <w:rPr>
        <w:rFonts w:ascii="Times New Roman" w:eastAsia="Times New Roman" w:hAnsi="Times New Roman" w:cs="Times New Roman"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10">
    <w:nsid w:val="1D003076"/>
    <w:multiLevelType w:val="multilevel"/>
    <w:tmpl w:val="7332EA3A"/>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b w:val="0"/>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1">
    <w:nsid w:val="1D057A8A"/>
    <w:multiLevelType w:val="singleLevel"/>
    <w:tmpl w:val="D4649884"/>
    <w:lvl w:ilvl="0">
      <w:numFmt w:val="bullet"/>
      <w:lvlText w:val="–"/>
      <w:lvlJc w:val="left"/>
      <w:pPr>
        <w:tabs>
          <w:tab w:val="num" w:pos="360"/>
        </w:tabs>
        <w:ind w:left="360" w:hanging="360"/>
      </w:pPr>
      <w:rPr>
        <w:rFonts w:hint="default"/>
      </w:rPr>
    </w:lvl>
  </w:abstractNum>
  <w:abstractNum w:abstractNumId="12">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254A41CC"/>
    <w:multiLevelType w:val="hybridMultilevel"/>
    <w:tmpl w:val="A446A016"/>
    <w:lvl w:ilvl="0" w:tplc="04050005">
      <w:start w:val="1"/>
      <w:numFmt w:val="bullet"/>
      <w:lvlText w:val=""/>
      <w:lvlJc w:val="left"/>
      <w:pPr>
        <w:ind w:left="720" w:hanging="360"/>
      </w:pPr>
      <w:rPr>
        <w:rFonts w:ascii="Wingdings" w:hAnsi="Wingdings" w:cs="Wingdings" w:hint="default"/>
      </w:rPr>
    </w:lvl>
    <w:lvl w:ilvl="1" w:tplc="04050005">
      <w:start w:val="1"/>
      <w:numFmt w:val="bullet"/>
      <w:lvlText w:val=""/>
      <w:lvlJc w:val="left"/>
      <w:pPr>
        <w:ind w:left="1440" w:hanging="360"/>
      </w:pPr>
      <w:rPr>
        <w:rFonts w:ascii="Wingdings" w:hAnsi="Wingdings" w:cs="Wingding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2D320ADE"/>
    <w:multiLevelType w:val="singleLevel"/>
    <w:tmpl w:val="0405000F"/>
    <w:lvl w:ilvl="0">
      <w:start w:val="1"/>
      <w:numFmt w:val="decimal"/>
      <w:lvlText w:val="%1."/>
      <w:lvlJc w:val="left"/>
      <w:pPr>
        <w:tabs>
          <w:tab w:val="num" w:pos="360"/>
        </w:tabs>
        <w:ind w:left="360" w:hanging="360"/>
      </w:pPr>
    </w:lvl>
  </w:abstractNum>
  <w:abstractNum w:abstractNumId="15">
    <w:nsid w:val="2DEA1576"/>
    <w:multiLevelType w:val="singleLevel"/>
    <w:tmpl w:val="7E2E5188"/>
    <w:lvl w:ilvl="0">
      <w:start w:val="1"/>
      <w:numFmt w:val="upperRoman"/>
      <w:pStyle w:val="Nadpis1"/>
      <w:lvlText w:val="%1."/>
      <w:lvlJc w:val="left"/>
      <w:pPr>
        <w:tabs>
          <w:tab w:val="num" w:pos="4265"/>
        </w:tabs>
        <w:ind w:left="4265" w:hanging="720"/>
      </w:pPr>
      <w:rPr>
        <w:rFonts w:cs="Times New Roman" w:hint="default"/>
      </w:rPr>
    </w:lvl>
  </w:abstractNum>
  <w:abstractNum w:abstractNumId="16">
    <w:nsid w:val="2F964CE9"/>
    <w:multiLevelType w:val="hybridMultilevel"/>
    <w:tmpl w:val="4490CF1E"/>
    <w:lvl w:ilvl="0" w:tplc="6EAC1CE8">
      <w:start w:val="1"/>
      <w:numFmt w:val="lowerLetter"/>
      <w:lvlText w:val="%1)"/>
      <w:lvlJc w:val="left"/>
      <w:pPr>
        <w:ind w:left="144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18E4E09"/>
    <w:multiLevelType w:val="hybridMultilevel"/>
    <w:tmpl w:val="E49A9FC2"/>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8168E35A">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8321386"/>
    <w:multiLevelType w:val="singleLevel"/>
    <w:tmpl w:val="2D4C1180"/>
    <w:lvl w:ilvl="0">
      <w:start w:val="1"/>
      <w:numFmt w:val="decimal"/>
      <w:lvlText w:val="%1."/>
      <w:lvlJc w:val="left"/>
      <w:pPr>
        <w:tabs>
          <w:tab w:val="num" w:pos="360"/>
        </w:tabs>
        <w:ind w:left="360" w:hanging="360"/>
      </w:pPr>
      <w:rPr>
        <w:rFonts w:cs="Times New Roman"/>
        <w:b w:val="0"/>
      </w:rPr>
    </w:lvl>
  </w:abstractNum>
  <w:abstractNum w:abstractNumId="21">
    <w:nsid w:val="3F4D3ABF"/>
    <w:multiLevelType w:val="multilevel"/>
    <w:tmpl w:val="A93CEFBA"/>
    <w:styleLink w:val="odrka2"/>
    <w:lvl w:ilvl="0">
      <w:start w:val="1"/>
      <w:numFmt w:val="bullet"/>
      <w:lvlText w:val=""/>
      <w:lvlJc w:val="left"/>
      <w:pPr>
        <w:tabs>
          <w:tab w:val="num" w:pos="1418"/>
        </w:tabs>
        <w:ind w:left="1418" w:hanging="284"/>
      </w:pPr>
      <w:rPr>
        <w:rFonts w:ascii="Wingdings" w:hAnsi="Wingdings"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22">
    <w:nsid w:val="3F990E85"/>
    <w:multiLevelType w:val="singleLevel"/>
    <w:tmpl w:val="0405000F"/>
    <w:lvl w:ilvl="0">
      <w:start w:val="1"/>
      <w:numFmt w:val="decimal"/>
      <w:lvlText w:val="%1."/>
      <w:lvlJc w:val="left"/>
      <w:pPr>
        <w:tabs>
          <w:tab w:val="num" w:pos="360"/>
        </w:tabs>
        <w:ind w:left="360" w:hanging="360"/>
      </w:pPr>
    </w:lvl>
  </w:abstractNum>
  <w:abstractNum w:abstractNumId="23">
    <w:nsid w:val="3FFE405D"/>
    <w:multiLevelType w:val="hybridMultilevel"/>
    <w:tmpl w:val="B0EE2B24"/>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47C166C"/>
    <w:multiLevelType w:val="singleLevel"/>
    <w:tmpl w:val="021C620C"/>
    <w:lvl w:ilvl="0">
      <w:start w:val="1"/>
      <w:numFmt w:val="decimal"/>
      <w:lvlText w:val="%1."/>
      <w:lvlJc w:val="left"/>
      <w:pPr>
        <w:tabs>
          <w:tab w:val="num" w:pos="360"/>
        </w:tabs>
        <w:ind w:left="360" w:hanging="360"/>
      </w:pPr>
      <w:rPr>
        <w:rFonts w:cs="Times New Roman"/>
        <w:b w:val="0"/>
      </w:rPr>
    </w:lvl>
  </w:abstractNum>
  <w:abstractNum w:abstractNumId="25">
    <w:nsid w:val="458A7CAE"/>
    <w:multiLevelType w:val="multilevel"/>
    <w:tmpl w:val="E3189172"/>
    <w:lvl w:ilvl="0">
      <w:start w:val="3"/>
      <w:numFmt w:val="decimal"/>
      <w:pStyle w:val="nadpisek2"/>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FA7FC0"/>
    <w:multiLevelType w:val="hybridMultilevel"/>
    <w:tmpl w:val="901C2BB8"/>
    <w:lvl w:ilvl="0" w:tplc="21E6C82A">
      <w:start w:val="1"/>
      <w:numFmt w:val="decimal"/>
      <w:lvlText w:val="%1."/>
      <w:lvlJc w:val="left"/>
      <w:pPr>
        <w:tabs>
          <w:tab w:val="num" w:pos="720"/>
        </w:tabs>
        <w:ind w:left="720" w:hanging="360"/>
      </w:pPr>
    </w:lvl>
    <w:lvl w:ilvl="1" w:tplc="04050005"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DA1BA4"/>
    <w:multiLevelType w:val="hybridMultilevel"/>
    <w:tmpl w:val="3A36924C"/>
    <w:lvl w:ilvl="0" w:tplc="FFFFFFFF">
      <w:start w:val="1"/>
      <w:numFmt w:val="lowerLetter"/>
      <w:lvlText w:val="%1)"/>
      <w:lvlJc w:val="left"/>
      <w:pPr>
        <w:tabs>
          <w:tab w:val="num" w:pos="928"/>
        </w:tabs>
        <w:ind w:left="928" w:hanging="360"/>
      </w:p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28">
    <w:nsid w:val="543B2E80"/>
    <w:multiLevelType w:val="multilevel"/>
    <w:tmpl w:val="3DBA818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4BF74FD"/>
    <w:multiLevelType w:val="hybridMultilevel"/>
    <w:tmpl w:val="48F2F5A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8405AEC"/>
    <w:multiLevelType w:val="multilevel"/>
    <w:tmpl w:val="09323D5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90C69E1"/>
    <w:multiLevelType w:val="hybridMultilevel"/>
    <w:tmpl w:val="40349E18"/>
    <w:lvl w:ilvl="0" w:tplc="04050017">
      <w:start w:val="771"/>
      <w:numFmt w:val="bullet"/>
      <w:lvlText w:val="-"/>
      <w:lvlJc w:val="left"/>
      <w:pPr>
        <w:tabs>
          <w:tab w:val="num" w:pos="1211"/>
        </w:tabs>
        <w:ind w:left="1211" w:hanging="360"/>
      </w:pPr>
      <w:rPr>
        <w:rFonts w:hint="default"/>
      </w:rPr>
    </w:lvl>
    <w:lvl w:ilvl="1" w:tplc="04050019" w:tentative="1">
      <w:start w:val="1"/>
      <w:numFmt w:val="bullet"/>
      <w:lvlText w:val="o"/>
      <w:lvlJc w:val="left"/>
      <w:pPr>
        <w:tabs>
          <w:tab w:val="num" w:pos="2291"/>
        </w:tabs>
        <w:ind w:left="2291" w:hanging="360"/>
      </w:pPr>
      <w:rPr>
        <w:rFonts w:ascii="Courier New" w:hAnsi="Courier New" w:cs="Courier New" w:hint="default"/>
      </w:rPr>
    </w:lvl>
    <w:lvl w:ilvl="2" w:tplc="0405001B" w:tentative="1">
      <w:start w:val="1"/>
      <w:numFmt w:val="bullet"/>
      <w:lvlText w:val=""/>
      <w:lvlJc w:val="left"/>
      <w:pPr>
        <w:tabs>
          <w:tab w:val="num" w:pos="3011"/>
        </w:tabs>
        <w:ind w:left="3011" w:hanging="360"/>
      </w:pPr>
      <w:rPr>
        <w:rFonts w:ascii="Wingdings" w:hAnsi="Wingdings" w:hint="default"/>
      </w:rPr>
    </w:lvl>
    <w:lvl w:ilvl="3" w:tplc="0405000F" w:tentative="1">
      <w:start w:val="1"/>
      <w:numFmt w:val="bullet"/>
      <w:lvlText w:val=""/>
      <w:lvlJc w:val="left"/>
      <w:pPr>
        <w:tabs>
          <w:tab w:val="num" w:pos="3731"/>
        </w:tabs>
        <w:ind w:left="3731" w:hanging="360"/>
      </w:pPr>
      <w:rPr>
        <w:rFonts w:ascii="Symbol" w:hAnsi="Symbol" w:hint="default"/>
      </w:rPr>
    </w:lvl>
    <w:lvl w:ilvl="4" w:tplc="04050019" w:tentative="1">
      <w:start w:val="1"/>
      <w:numFmt w:val="bullet"/>
      <w:lvlText w:val="o"/>
      <w:lvlJc w:val="left"/>
      <w:pPr>
        <w:tabs>
          <w:tab w:val="num" w:pos="4451"/>
        </w:tabs>
        <w:ind w:left="4451" w:hanging="360"/>
      </w:pPr>
      <w:rPr>
        <w:rFonts w:ascii="Courier New" w:hAnsi="Courier New" w:cs="Courier New" w:hint="default"/>
      </w:rPr>
    </w:lvl>
    <w:lvl w:ilvl="5" w:tplc="0405001B" w:tentative="1">
      <w:start w:val="1"/>
      <w:numFmt w:val="bullet"/>
      <w:lvlText w:val=""/>
      <w:lvlJc w:val="left"/>
      <w:pPr>
        <w:tabs>
          <w:tab w:val="num" w:pos="5171"/>
        </w:tabs>
        <w:ind w:left="5171" w:hanging="360"/>
      </w:pPr>
      <w:rPr>
        <w:rFonts w:ascii="Wingdings" w:hAnsi="Wingdings" w:hint="default"/>
      </w:rPr>
    </w:lvl>
    <w:lvl w:ilvl="6" w:tplc="0405000F" w:tentative="1">
      <w:start w:val="1"/>
      <w:numFmt w:val="bullet"/>
      <w:lvlText w:val=""/>
      <w:lvlJc w:val="left"/>
      <w:pPr>
        <w:tabs>
          <w:tab w:val="num" w:pos="5891"/>
        </w:tabs>
        <w:ind w:left="5891" w:hanging="360"/>
      </w:pPr>
      <w:rPr>
        <w:rFonts w:ascii="Symbol" w:hAnsi="Symbol" w:hint="default"/>
      </w:rPr>
    </w:lvl>
    <w:lvl w:ilvl="7" w:tplc="04050019" w:tentative="1">
      <w:start w:val="1"/>
      <w:numFmt w:val="bullet"/>
      <w:lvlText w:val="o"/>
      <w:lvlJc w:val="left"/>
      <w:pPr>
        <w:tabs>
          <w:tab w:val="num" w:pos="6611"/>
        </w:tabs>
        <w:ind w:left="6611" w:hanging="360"/>
      </w:pPr>
      <w:rPr>
        <w:rFonts w:ascii="Courier New" w:hAnsi="Courier New" w:cs="Courier New" w:hint="default"/>
      </w:rPr>
    </w:lvl>
    <w:lvl w:ilvl="8" w:tplc="0405001B" w:tentative="1">
      <w:start w:val="1"/>
      <w:numFmt w:val="bullet"/>
      <w:lvlText w:val=""/>
      <w:lvlJc w:val="left"/>
      <w:pPr>
        <w:tabs>
          <w:tab w:val="num" w:pos="7331"/>
        </w:tabs>
        <w:ind w:left="7331" w:hanging="360"/>
      </w:pPr>
      <w:rPr>
        <w:rFonts w:ascii="Wingdings" w:hAnsi="Wingdings" w:hint="default"/>
      </w:rPr>
    </w:lvl>
  </w:abstractNum>
  <w:abstractNum w:abstractNumId="32">
    <w:nsid w:val="60491EF3"/>
    <w:multiLevelType w:val="hybridMultilevel"/>
    <w:tmpl w:val="2AF68B2A"/>
    <w:lvl w:ilvl="0" w:tplc="CBAAC97A">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3">
    <w:nsid w:val="6365540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4">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nsid w:val="6C833654"/>
    <w:multiLevelType w:val="hybridMultilevel"/>
    <w:tmpl w:val="CC9E7FC0"/>
    <w:lvl w:ilvl="0" w:tplc="04050017">
      <w:start w:val="1"/>
      <w:numFmt w:val="lowerLetter"/>
      <w:lvlText w:val="%1)"/>
      <w:lvlJc w:val="left"/>
      <w:pPr>
        <w:ind w:left="1364" w:hanging="360"/>
      </w:p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6">
    <w:nsid w:val="72DA587B"/>
    <w:multiLevelType w:val="hybridMultilevel"/>
    <w:tmpl w:val="3CE44572"/>
    <w:lvl w:ilvl="0" w:tplc="310ABEB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nsid w:val="78941BA5"/>
    <w:multiLevelType w:val="multilevel"/>
    <w:tmpl w:val="A3661100"/>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DC82482"/>
    <w:multiLevelType w:val="hybridMultilevel"/>
    <w:tmpl w:val="B7664B6C"/>
    <w:lvl w:ilvl="0" w:tplc="F6FCD07E">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0"/>
  </w:num>
  <w:num w:numId="2">
    <w:abstractNumId w:val="33"/>
  </w:num>
  <w:num w:numId="3">
    <w:abstractNumId w:val="8"/>
  </w:num>
  <w:num w:numId="4">
    <w:abstractNumId w:val="15"/>
  </w:num>
  <w:num w:numId="5">
    <w:abstractNumId w:val="20"/>
  </w:num>
  <w:num w:numId="6">
    <w:abstractNumId w:val="34"/>
  </w:num>
  <w:num w:numId="7">
    <w:abstractNumId w:val="23"/>
  </w:num>
  <w:num w:numId="8">
    <w:abstractNumId w:val="29"/>
  </w:num>
  <w:num w:numId="9">
    <w:abstractNumId w:val="24"/>
  </w:num>
  <w:num w:numId="10">
    <w:abstractNumId w:val="26"/>
  </w:num>
  <w:num w:numId="11">
    <w:abstractNumId w:val="32"/>
  </w:num>
  <w:num w:numId="12">
    <w:abstractNumId w:val="22"/>
  </w:num>
  <w:num w:numId="13">
    <w:abstractNumId w:val="18"/>
  </w:num>
  <w:num w:numId="14">
    <w:abstractNumId w:val="1"/>
  </w:num>
  <w:num w:numId="15">
    <w:abstractNumId w:val="5"/>
  </w:num>
  <w:num w:numId="16">
    <w:abstractNumId w:val="11"/>
  </w:num>
  <w:num w:numId="17">
    <w:abstractNumId w:val="27"/>
  </w:num>
  <w:num w:numId="18">
    <w:abstractNumId w:val="14"/>
  </w:num>
  <w:num w:numId="19">
    <w:abstractNumId w:val="21"/>
  </w:num>
  <w:num w:numId="20">
    <w:abstractNumId w:val="6"/>
  </w:num>
  <w:num w:numId="21">
    <w:abstractNumId w:val="4"/>
  </w:num>
  <w:num w:numId="22">
    <w:abstractNumId w:val="31"/>
  </w:num>
  <w:num w:numId="23">
    <w:abstractNumId w:val="9"/>
  </w:num>
  <w:num w:numId="24">
    <w:abstractNumId w:val="25"/>
  </w:num>
  <w:num w:numId="25">
    <w:abstractNumId w:val="17"/>
  </w:num>
  <w:num w:numId="26">
    <w:abstractNumId w:val="36"/>
  </w:num>
  <w:num w:numId="27">
    <w:abstractNumId w:val="13"/>
  </w:num>
  <w:num w:numId="28">
    <w:abstractNumId w:val="12"/>
  </w:num>
  <w:num w:numId="29">
    <w:abstractNumId w:val="16"/>
  </w:num>
  <w:num w:numId="30">
    <w:abstractNumId w:val="39"/>
  </w:num>
  <w:num w:numId="31">
    <w:abstractNumId w:val="38"/>
  </w:num>
  <w:num w:numId="32">
    <w:abstractNumId w:val="28"/>
  </w:num>
  <w:num w:numId="33">
    <w:abstractNumId w:val="35"/>
  </w:num>
  <w:num w:numId="34">
    <w:abstractNumId w:val="40"/>
  </w:num>
  <w:num w:numId="35">
    <w:abstractNumId w:val="7"/>
  </w:num>
  <w:num w:numId="36">
    <w:abstractNumId w:val="15"/>
  </w:num>
  <w:num w:numId="37">
    <w:abstractNumId w:val="15"/>
  </w:num>
  <w:num w:numId="38">
    <w:abstractNumId w:val="15"/>
  </w:num>
  <w:num w:numId="39">
    <w:abstractNumId w:val="15"/>
  </w:num>
  <w:num w:numId="40">
    <w:abstractNumId w:val="0"/>
  </w:num>
  <w:num w:numId="41">
    <w:abstractNumId w:val="19"/>
  </w:num>
  <w:num w:numId="42">
    <w:abstractNumId w:val="37"/>
  </w:num>
  <w:num w:numId="43">
    <w:abstractNumId w:val="2"/>
  </w:num>
  <w:num w:numId="44">
    <w:abstractNumId w:val="3"/>
  </w:num>
  <w:num w:numId="4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0F"/>
    <w:rsid w:val="0002723B"/>
    <w:rsid w:val="00047864"/>
    <w:rsid w:val="00067B55"/>
    <w:rsid w:val="000B107D"/>
    <w:rsid w:val="000E12A9"/>
    <w:rsid w:val="00197A2F"/>
    <w:rsid w:val="001B6570"/>
    <w:rsid w:val="001C53BC"/>
    <w:rsid w:val="001D4F2C"/>
    <w:rsid w:val="001D592E"/>
    <w:rsid w:val="001E1034"/>
    <w:rsid w:val="001F7C8C"/>
    <w:rsid w:val="0023634B"/>
    <w:rsid w:val="0033091B"/>
    <w:rsid w:val="003427E5"/>
    <w:rsid w:val="00342EB6"/>
    <w:rsid w:val="00343B7A"/>
    <w:rsid w:val="00355AF8"/>
    <w:rsid w:val="00366B9B"/>
    <w:rsid w:val="003D38E9"/>
    <w:rsid w:val="00413FE0"/>
    <w:rsid w:val="00433CBA"/>
    <w:rsid w:val="00471B63"/>
    <w:rsid w:val="004D02BE"/>
    <w:rsid w:val="004F77E1"/>
    <w:rsid w:val="00501168"/>
    <w:rsid w:val="005671C6"/>
    <w:rsid w:val="005A0503"/>
    <w:rsid w:val="00626FC4"/>
    <w:rsid w:val="00656ACE"/>
    <w:rsid w:val="0066169E"/>
    <w:rsid w:val="00684B74"/>
    <w:rsid w:val="006D6BBA"/>
    <w:rsid w:val="00732151"/>
    <w:rsid w:val="007524D4"/>
    <w:rsid w:val="00774A8F"/>
    <w:rsid w:val="007768E9"/>
    <w:rsid w:val="00804DAE"/>
    <w:rsid w:val="00805012"/>
    <w:rsid w:val="00814C47"/>
    <w:rsid w:val="008301E0"/>
    <w:rsid w:val="008A072C"/>
    <w:rsid w:val="008A6B59"/>
    <w:rsid w:val="008F037C"/>
    <w:rsid w:val="008F1D2F"/>
    <w:rsid w:val="00915A83"/>
    <w:rsid w:val="009178AC"/>
    <w:rsid w:val="00963540"/>
    <w:rsid w:val="009A044B"/>
    <w:rsid w:val="009A3716"/>
    <w:rsid w:val="009C158F"/>
    <w:rsid w:val="00A04F83"/>
    <w:rsid w:val="00A0526A"/>
    <w:rsid w:val="00A10837"/>
    <w:rsid w:val="00A1164D"/>
    <w:rsid w:val="00A53DC6"/>
    <w:rsid w:val="00B00D4A"/>
    <w:rsid w:val="00B73032"/>
    <w:rsid w:val="00B926CF"/>
    <w:rsid w:val="00B97BCB"/>
    <w:rsid w:val="00BB7157"/>
    <w:rsid w:val="00BD3973"/>
    <w:rsid w:val="00BF1BDB"/>
    <w:rsid w:val="00C0192E"/>
    <w:rsid w:val="00C0225B"/>
    <w:rsid w:val="00C05ABA"/>
    <w:rsid w:val="00C5685B"/>
    <w:rsid w:val="00C76308"/>
    <w:rsid w:val="00C77CAB"/>
    <w:rsid w:val="00C93706"/>
    <w:rsid w:val="00C96658"/>
    <w:rsid w:val="00CF1898"/>
    <w:rsid w:val="00D0030F"/>
    <w:rsid w:val="00D3624E"/>
    <w:rsid w:val="00D656D2"/>
    <w:rsid w:val="00D80BBC"/>
    <w:rsid w:val="00DA4272"/>
    <w:rsid w:val="00DD78C4"/>
    <w:rsid w:val="00E0234C"/>
    <w:rsid w:val="00E17911"/>
    <w:rsid w:val="00E470AA"/>
    <w:rsid w:val="00E91F7D"/>
    <w:rsid w:val="00EC73E5"/>
    <w:rsid w:val="00F34E2B"/>
    <w:rsid w:val="00F35FF2"/>
    <w:rsid w:val="00F40375"/>
    <w:rsid w:val="00F52359"/>
    <w:rsid w:val="00F5767F"/>
    <w:rsid w:val="00F63BC4"/>
    <w:rsid w:val="00F66FC8"/>
    <w:rsid w:val="00F75E8D"/>
    <w:rsid w:val="00F777E5"/>
    <w:rsid w:val="00F80468"/>
    <w:rsid w:val="00F96DF1"/>
    <w:rsid w:val="00FE7066"/>
    <w:rsid w:val="00FE76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030F"/>
    <w:pPr>
      <w:jc w:val="both"/>
    </w:pPr>
    <w:rPr>
      <w:rFonts w:ascii="Times New Roman" w:eastAsia="Times New Roman" w:hAnsi="Times New Roman" w:cs="Times New Roman"/>
      <w:sz w:val="20"/>
      <w:szCs w:val="20"/>
      <w:lang w:eastAsia="cs-CZ"/>
    </w:rPr>
  </w:style>
  <w:style w:type="paragraph" w:styleId="Nadpis1">
    <w:name w:val="heading 1"/>
    <w:aliases w:val="Nadpis 1 UP"/>
    <w:basedOn w:val="Normln"/>
    <w:next w:val="Normln"/>
    <w:link w:val="Nadpis1Char"/>
    <w:qFormat/>
    <w:rsid w:val="00D0030F"/>
    <w:pPr>
      <w:keepNext/>
      <w:numPr>
        <w:numId w:val="4"/>
      </w:numPr>
      <w:jc w:val="center"/>
      <w:outlineLvl w:val="0"/>
    </w:pPr>
    <w:rPr>
      <w:b/>
      <w:bCs/>
    </w:rPr>
  </w:style>
  <w:style w:type="paragraph" w:styleId="Nadpis2">
    <w:name w:val="heading 2"/>
    <w:basedOn w:val="Normln"/>
    <w:next w:val="Normln"/>
    <w:link w:val="Nadpis2Char"/>
    <w:qFormat/>
    <w:rsid w:val="00D0030F"/>
    <w:pPr>
      <w:keepNext/>
      <w:jc w:val="left"/>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D0030F"/>
    <w:pPr>
      <w:keepNext/>
      <w:ind w:firstLine="708"/>
      <w:jc w:val="left"/>
      <w:outlineLvl w:val="2"/>
    </w:pPr>
    <w:rPr>
      <w:rFonts w:ascii="Cambria" w:hAnsi="Cambria"/>
      <w:b/>
      <w:bCs/>
      <w:sz w:val="26"/>
      <w:szCs w:val="26"/>
      <w:lang w:val="x-none" w:eastAsia="x-none"/>
    </w:rPr>
  </w:style>
  <w:style w:type="paragraph" w:styleId="Nadpis4">
    <w:name w:val="heading 4"/>
    <w:basedOn w:val="Normln"/>
    <w:next w:val="Normln"/>
    <w:link w:val="Nadpis4Char"/>
    <w:qFormat/>
    <w:rsid w:val="00D0030F"/>
    <w:pPr>
      <w:keepNext/>
      <w:ind w:left="2124" w:firstLine="708"/>
      <w:outlineLvl w:val="3"/>
    </w:pPr>
    <w:rPr>
      <w:rFonts w:ascii="Calibri" w:hAnsi="Calibri"/>
      <w:b/>
      <w:bCs/>
      <w:sz w:val="28"/>
      <w:szCs w:val="28"/>
      <w:lang w:val="x-none" w:eastAsia="x-none"/>
    </w:rPr>
  </w:style>
  <w:style w:type="paragraph" w:styleId="Nadpis5">
    <w:name w:val="heading 5"/>
    <w:basedOn w:val="Normln"/>
    <w:next w:val="Normln"/>
    <w:link w:val="Nadpis5Char"/>
    <w:qFormat/>
    <w:rsid w:val="00D0030F"/>
    <w:pPr>
      <w:keepNext/>
      <w:ind w:left="1416" w:firstLine="708"/>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D0030F"/>
    <w:pPr>
      <w:keepNext/>
      <w:outlineLvl w:val="5"/>
    </w:pPr>
    <w:rPr>
      <w:rFonts w:ascii="Calibri" w:hAnsi="Calibri"/>
      <w:b/>
      <w:bCs/>
      <w:sz w:val="22"/>
      <w:szCs w:val="22"/>
      <w:lang w:val="x-none" w:eastAsia="x-none"/>
    </w:rPr>
  </w:style>
  <w:style w:type="paragraph" w:styleId="Nadpis7">
    <w:name w:val="heading 7"/>
    <w:basedOn w:val="Normln"/>
    <w:next w:val="Normln"/>
    <w:link w:val="Nadpis7Char"/>
    <w:qFormat/>
    <w:rsid w:val="00D0030F"/>
    <w:pPr>
      <w:keepNext/>
      <w:numPr>
        <w:numId w:val="3"/>
      </w:numPr>
      <w:outlineLvl w:val="6"/>
    </w:pPr>
    <w:rPr>
      <w:b/>
      <w:bCs/>
    </w:rPr>
  </w:style>
  <w:style w:type="paragraph" w:styleId="Nadpis8">
    <w:name w:val="heading 8"/>
    <w:basedOn w:val="Normln"/>
    <w:next w:val="Normln"/>
    <w:link w:val="Nadpis8Char"/>
    <w:qFormat/>
    <w:rsid w:val="00D0030F"/>
    <w:pPr>
      <w:keepNext/>
      <w:outlineLvl w:val="7"/>
    </w:pPr>
    <w:rPr>
      <w:rFonts w:ascii="Calibri" w:hAnsi="Calibri"/>
      <w:i/>
      <w:iCs/>
      <w:sz w:val="24"/>
      <w:szCs w:val="24"/>
      <w:lang w:val="x-none" w:eastAsia="x-none"/>
    </w:rPr>
  </w:style>
  <w:style w:type="paragraph" w:styleId="Nadpis9">
    <w:name w:val="heading 9"/>
    <w:basedOn w:val="Normln"/>
    <w:next w:val="Normln"/>
    <w:link w:val="Nadpis9Char"/>
    <w:qFormat/>
    <w:rsid w:val="00D0030F"/>
    <w:pPr>
      <w:keepNext/>
      <w:ind w:left="1985"/>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UP Char"/>
    <w:basedOn w:val="Standardnpsmoodstavce"/>
    <w:link w:val="Nadpis1"/>
    <w:rsid w:val="00D0030F"/>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D0030F"/>
    <w:rPr>
      <w:rFonts w:ascii="Cambria" w:eastAsia="Times New Roman" w:hAnsi="Cambria" w:cs="Times New Roman"/>
      <w:b/>
      <w:bCs/>
      <w:i/>
      <w:iCs/>
      <w:sz w:val="28"/>
      <w:szCs w:val="28"/>
      <w:lang w:val="x-none" w:eastAsia="x-none"/>
    </w:rPr>
  </w:style>
  <w:style w:type="character" w:customStyle="1" w:styleId="Nadpis3Char">
    <w:name w:val="Nadpis 3 Char"/>
    <w:basedOn w:val="Standardnpsmoodstavce"/>
    <w:link w:val="Nadpis3"/>
    <w:rsid w:val="00D0030F"/>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rsid w:val="00D0030F"/>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rsid w:val="00D0030F"/>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rsid w:val="00D0030F"/>
    <w:rPr>
      <w:rFonts w:ascii="Calibri" w:eastAsia="Times New Roman" w:hAnsi="Calibri" w:cs="Times New Roman"/>
      <w:b/>
      <w:bCs/>
      <w:lang w:val="x-none" w:eastAsia="x-none"/>
    </w:rPr>
  </w:style>
  <w:style w:type="character" w:customStyle="1" w:styleId="Nadpis7Char">
    <w:name w:val="Nadpis 7 Char"/>
    <w:basedOn w:val="Standardnpsmoodstavce"/>
    <w:link w:val="Nadpis7"/>
    <w:rsid w:val="00D0030F"/>
    <w:rPr>
      <w:rFonts w:ascii="Times New Roman" w:eastAsia="Times New Roman" w:hAnsi="Times New Roman" w:cs="Times New Roman"/>
      <w:b/>
      <w:bCs/>
      <w:sz w:val="20"/>
      <w:szCs w:val="20"/>
      <w:lang w:eastAsia="cs-CZ"/>
    </w:rPr>
  </w:style>
  <w:style w:type="character" w:customStyle="1" w:styleId="Nadpis8Char">
    <w:name w:val="Nadpis 8 Char"/>
    <w:basedOn w:val="Standardnpsmoodstavce"/>
    <w:link w:val="Nadpis8"/>
    <w:rsid w:val="00D0030F"/>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rsid w:val="00D0030F"/>
    <w:rPr>
      <w:rFonts w:ascii="Cambria" w:eastAsia="Times New Roman" w:hAnsi="Cambria" w:cs="Times New Roman"/>
      <w:lang w:val="x-none" w:eastAsia="x-none"/>
    </w:rPr>
  </w:style>
  <w:style w:type="paragraph" w:styleId="Zhlav">
    <w:name w:val="header"/>
    <w:basedOn w:val="Normln"/>
    <w:link w:val="ZhlavChar"/>
    <w:uiPriority w:val="99"/>
    <w:rsid w:val="00D0030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D0030F"/>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rsid w:val="00D0030F"/>
    <w:pPr>
      <w:tabs>
        <w:tab w:val="center" w:pos="4536"/>
        <w:tab w:val="right" w:pos="9072"/>
      </w:tabs>
    </w:pPr>
    <w:rPr>
      <w:lang w:val="x-none" w:eastAsia="x-none"/>
    </w:rPr>
  </w:style>
  <w:style w:type="character" w:customStyle="1" w:styleId="ZpatChar">
    <w:name w:val="Zápatí Char"/>
    <w:basedOn w:val="Standardnpsmoodstavce"/>
    <w:link w:val="Zpat"/>
    <w:uiPriority w:val="99"/>
    <w:rsid w:val="00D0030F"/>
    <w:rPr>
      <w:rFonts w:ascii="Times New Roman" w:eastAsia="Times New Roman" w:hAnsi="Times New Roman" w:cs="Times New Roman"/>
      <w:sz w:val="20"/>
      <w:szCs w:val="20"/>
      <w:lang w:val="x-none" w:eastAsia="x-none"/>
    </w:rPr>
  </w:style>
  <w:style w:type="character" w:styleId="slostrnky">
    <w:name w:val="page number"/>
    <w:rsid w:val="00D0030F"/>
    <w:rPr>
      <w:rFonts w:cs="Times New Roman"/>
    </w:rPr>
  </w:style>
  <w:style w:type="character" w:styleId="Hypertextovodkaz">
    <w:name w:val="Hyperlink"/>
    <w:rsid w:val="00D0030F"/>
    <w:rPr>
      <w:rFonts w:cs="Times New Roman"/>
      <w:color w:val="0000FF"/>
      <w:u w:val="single"/>
    </w:rPr>
  </w:style>
  <w:style w:type="paragraph" w:styleId="Rozloendokumentu">
    <w:name w:val="Document Map"/>
    <w:basedOn w:val="Normln"/>
    <w:link w:val="RozloendokumentuChar"/>
    <w:semiHidden/>
    <w:rsid w:val="00D0030F"/>
    <w:pPr>
      <w:shd w:val="clear" w:color="auto" w:fill="000080"/>
    </w:pPr>
    <w:rPr>
      <w:sz w:val="2"/>
      <w:szCs w:val="2"/>
      <w:lang w:val="x-none" w:eastAsia="x-none"/>
    </w:rPr>
  </w:style>
  <w:style w:type="character" w:customStyle="1" w:styleId="RozloendokumentuChar">
    <w:name w:val="Rozložení dokumentu Char"/>
    <w:basedOn w:val="Standardnpsmoodstavce"/>
    <w:link w:val="Rozloendokumentu"/>
    <w:semiHidden/>
    <w:rsid w:val="00D0030F"/>
    <w:rPr>
      <w:rFonts w:ascii="Times New Roman" w:eastAsia="Times New Roman" w:hAnsi="Times New Roman" w:cs="Times New Roman"/>
      <w:sz w:val="2"/>
      <w:szCs w:val="2"/>
      <w:shd w:val="clear" w:color="auto" w:fill="000080"/>
      <w:lang w:val="x-none" w:eastAsia="x-none"/>
    </w:rPr>
  </w:style>
  <w:style w:type="table" w:styleId="Mkatabulky">
    <w:name w:val="Table Grid"/>
    <w:basedOn w:val="Normlntabulka"/>
    <w:rsid w:val="00D0030F"/>
    <w:pPr>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rsid w:val="00D0030F"/>
    <w:pPr>
      <w:numPr>
        <w:numId w:val="6"/>
      </w:numPr>
      <w:tabs>
        <w:tab w:val="left" w:pos="851"/>
      </w:tabs>
      <w:spacing w:before="120" w:after="120"/>
      <w:outlineLvl w:val="6"/>
    </w:pPr>
    <w:rPr>
      <w:sz w:val="24"/>
    </w:rPr>
  </w:style>
  <w:style w:type="paragraph" w:customStyle="1" w:styleId="Textbodu">
    <w:name w:val="Text bodu"/>
    <w:basedOn w:val="Normln"/>
    <w:rsid w:val="00D0030F"/>
    <w:pPr>
      <w:numPr>
        <w:ilvl w:val="2"/>
        <w:numId w:val="6"/>
      </w:numPr>
      <w:outlineLvl w:val="8"/>
    </w:pPr>
    <w:rPr>
      <w:sz w:val="24"/>
    </w:rPr>
  </w:style>
  <w:style w:type="paragraph" w:customStyle="1" w:styleId="Textpsmene">
    <w:name w:val="Text písmene"/>
    <w:basedOn w:val="Normln"/>
    <w:rsid w:val="00D0030F"/>
    <w:pPr>
      <w:numPr>
        <w:ilvl w:val="1"/>
        <w:numId w:val="6"/>
      </w:numPr>
      <w:outlineLvl w:val="7"/>
    </w:pPr>
    <w:rPr>
      <w:sz w:val="24"/>
    </w:rPr>
  </w:style>
  <w:style w:type="character" w:styleId="Odkaznakoment">
    <w:name w:val="annotation reference"/>
    <w:semiHidden/>
    <w:rsid w:val="00D0030F"/>
    <w:rPr>
      <w:sz w:val="16"/>
      <w:szCs w:val="16"/>
    </w:rPr>
  </w:style>
  <w:style w:type="paragraph" w:styleId="Textkomente">
    <w:name w:val="annotation text"/>
    <w:basedOn w:val="Normln"/>
    <w:link w:val="TextkomenteChar"/>
    <w:semiHidden/>
    <w:rsid w:val="00D0030F"/>
  </w:style>
  <w:style w:type="character" w:customStyle="1" w:styleId="TextkomenteChar">
    <w:name w:val="Text komentáře Char"/>
    <w:basedOn w:val="Standardnpsmoodstavce"/>
    <w:link w:val="Textkomente"/>
    <w:semiHidden/>
    <w:rsid w:val="00D003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0030F"/>
    <w:rPr>
      <w:b/>
      <w:bCs/>
    </w:rPr>
  </w:style>
  <w:style w:type="character" w:customStyle="1" w:styleId="PedmtkomenteChar">
    <w:name w:val="Předmět komentáře Char"/>
    <w:basedOn w:val="TextkomenteChar"/>
    <w:link w:val="Pedmtkomente"/>
    <w:semiHidden/>
    <w:rsid w:val="00D0030F"/>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D0030F"/>
    <w:rPr>
      <w:rFonts w:ascii="Tahoma" w:hAnsi="Tahoma" w:cs="Tahoma"/>
      <w:sz w:val="16"/>
      <w:szCs w:val="16"/>
    </w:rPr>
  </w:style>
  <w:style w:type="character" w:customStyle="1" w:styleId="TextbublinyChar">
    <w:name w:val="Text bubliny Char"/>
    <w:basedOn w:val="Standardnpsmoodstavce"/>
    <w:link w:val="Textbubliny"/>
    <w:semiHidden/>
    <w:rsid w:val="00D0030F"/>
    <w:rPr>
      <w:rFonts w:ascii="Tahoma" w:eastAsia="Times New Roman" w:hAnsi="Tahoma" w:cs="Tahoma"/>
      <w:sz w:val="16"/>
      <w:szCs w:val="16"/>
      <w:lang w:eastAsia="cs-CZ"/>
    </w:rPr>
  </w:style>
  <w:style w:type="paragraph" w:customStyle="1" w:styleId="CharChar2CharCharCharCharChar">
    <w:name w:val="Char Char2 Char Char Char Char Char"/>
    <w:basedOn w:val="Normln"/>
    <w:rsid w:val="00D0030F"/>
    <w:pPr>
      <w:spacing w:after="160" w:line="240" w:lineRule="exact"/>
      <w:jc w:val="left"/>
    </w:pPr>
    <w:rPr>
      <w:rFonts w:ascii="Times New Roman Bold" w:hAnsi="Times New Roman Bold"/>
      <w:b/>
      <w:sz w:val="26"/>
      <w:szCs w:val="26"/>
      <w:lang w:val="sk-SK" w:eastAsia="en-US"/>
    </w:rPr>
  </w:style>
  <w:style w:type="paragraph" w:customStyle="1" w:styleId="slovn">
    <w:name w:val="Číslování"/>
    <w:aliases w:val="Vlevo:  0,12 cm,Předsazení:  0,63 cm"/>
    <w:basedOn w:val="Normln"/>
    <w:rsid w:val="00D0030F"/>
    <w:pPr>
      <w:tabs>
        <w:tab w:val="num" w:pos="360"/>
      </w:tabs>
      <w:spacing w:after="120"/>
      <w:ind w:left="360" w:hanging="360"/>
    </w:pPr>
  </w:style>
  <w:style w:type="character" w:customStyle="1" w:styleId="apple-converted-space">
    <w:name w:val="apple-converted-space"/>
    <w:basedOn w:val="Standardnpsmoodstavce"/>
    <w:rsid w:val="00D0030F"/>
  </w:style>
  <w:style w:type="paragraph" w:styleId="Podtitul">
    <w:name w:val="Subtitle"/>
    <w:basedOn w:val="Normln"/>
    <w:next w:val="Normln"/>
    <w:link w:val="PodtitulChar"/>
    <w:qFormat/>
    <w:rsid w:val="00D0030F"/>
    <w:pPr>
      <w:spacing w:after="60"/>
      <w:jc w:val="center"/>
      <w:outlineLvl w:val="1"/>
    </w:pPr>
    <w:rPr>
      <w:rFonts w:ascii="Cambria" w:hAnsi="Cambria"/>
      <w:sz w:val="24"/>
      <w:szCs w:val="24"/>
      <w:lang w:val="x-none" w:eastAsia="x-none"/>
    </w:rPr>
  </w:style>
  <w:style w:type="character" w:customStyle="1" w:styleId="PodtitulChar">
    <w:name w:val="Podtitul Char"/>
    <w:basedOn w:val="Standardnpsmoodstavce"/>
    <w:link w:val="Podtitul"/>
    <w:rsid w:val="00D0030F"/>
    <w:rPr>
      <w:rFonts w:ascii="Cambria" w:eastAsia="Times New Roman" w:hAnsi="Cambria" w:cs="Times New Roman"/>
      <w:sz w:val="24"/>
      <w:szCs w:val="24"/>
      <w:lang w:val="x-none" w:eastAsia="x-none"/>
    </w:rPr>
  </w:style>
  <w:style w:type="paragraph" w:styleId="Nzev">
    <w:name w:val="Title"/>
    <w:basedOn w:val="Normln"/>
    <w:next w:val="Normln"/>
    <w:link w:val="NzevChar"/>
    <w:qFormat/>
    <w:rsid w:val="00D0030F"/>
    <w:pPr>
      <w:spacing w:before="240" w:after="60"/>
      <w:jc w:val="center"/>
      <w:outlineLvl w:val="0"/>
    </w:pPr>
    <w:rPr>
      <w:rFonts w:ascii="Cambria" w:hAnsi="Cambria"/>
      <w:b/>
      <w:bCs/>
      <w:kern w:val="28"/>
      <w:sz w:val="32"/>
      <w:szCs w:val="32"/>
      <w:lang w:val="x-none" w:eastAsia="x-none"/>
    </w:rPr>
  </w:style>
  <w:style w:type="character" w:customStyle="1" w:styleId="NzevChar">
    <w:name w:val="Název Char"/>
    <w:basedOn w:val="Standardnpsmoodstavce"/>
    <w:link w:val="Nzev"/>
    <w:rsid w:val="00D0030F"/>
    <w:rPr>
      <w:rFonts w:ascii="Cambria" w:eastAsia="Times New Roman" w:hAnsi="Cambria" w:cs="Times New Roman"/>
      <w:b/>
      <w:bCs/>
      <w:kern w:val="28"/>
      <w:sz w:val="32"/>
      <w:szCs w:val="32"/>
      <w:lang w:val="x-none" w:eastAsia="x-none"/>
    </w:rPr>
  </w:style>
  <w:style w:type="paragraph" w:styleId="Odstavecseseznamem">
    <w:name w:val="List Paragraph"/>
    <w:basedOn w:val="Obsah1"/>
    <w:uiPriority w:val="34"/>
    <w:qFormat/>
    <w:rsid w:val="00D0030F"/>
    <w:pPr>
      <w:jc w:val="left"/>
    </w:pPr>
    <w:rPr>
      <w:rFonts w:cs="Courier New"/>
    </w:rPr>
  </w:style>
  <w:style w:type="character" w:styleId="Nzevknihy">
    <w:name w:val="Book Title"/>
    <w:uiPriority w:val="33"/>
    <w:qFormat/>
    <w:rsid w:val="00D0030F"/>
    <w:rPr>
      <w:b/>
      <w:bCs/>
      <w:smallCaps/>
      <w:spacing w:val="5"/>
    </w:rPr>
  </w:style>
  <w:style w:type="paragraph" w:styleId="Obsah1">
    <w:name w:val="toc 1"/>
    <w:basedOn w:val="Normln"/>
    <w:next w:val="Normln"/>
    <w:autoRedefine/>
    <w:rsid w:val="00D0030F"/>
  </w:style>
  <w:style w:type="character" w:styleId="Siln">
    <w:name w:val="Strong"/>
    <w:qFormat/>
    <w:rsid w:val="00D0030F"/>
    <w:rPr>
      <w:b/>
      <w:bCs/>
    </w:rPr>
  </w:style>
  <w:style w:type="paragraph" w:styleId="Bezmezer">
    <w:name w:val="No Spacing"/>
    <w:uiPriority w:val="1"/>
    <w:qFormat/>
    <w:rsid w:val="00D0030F"/>
    <w:pPr>
      <w:jc w:val="both"/>
    </w:pPr>
    <w:rPr>
      <w:rFonts w:ascii="Times New Roman" w:eastAsia="Times New Roman" w:hAnsi="Times New Roman" w:cs="Times New Roman"/>
      <w:sz w:val="20"/>
      <w:szCs w:val="20"/>
      <w:lang w:eastAsia="cs-CZ"/>
    </w:rPr>
  </w:style>
  <w:style w:type="character" w:styleId="Zdraznnjemn">
    <w:name w:val="Subtle Emphasis"/>
    <w:uiPriority w:val="19"/>
    <w:qFormat/>
    <w:rsid w:val="00D0030F"/>
    <w:rPr>
      <w:i/>
      <w:iCs/>
      <w:color w:val="808080"/>
    </w:rPr>
  </w:style>
  <w:style w:type="character" w:styleId="Zdraznnintenzivn">
    <w:name w:val="Intense Emphasis"/>
    <w:uiPriority w:val="21"/>
    <w:qFormat/>
    <w:rsid w:val="00D0030F"/>
    <w:rPr>
      <w:b/>
      <w:bCs/>
      <w:i/>
      <w:iCs/>
      <w:color w:val="4F81BD"/>
    </w:rPr>
  </w:style>
  <w:style w:type="character" w:styleId="Zvraznn">
    <w:name w:val="Emphasis"/>
    <w:qFormat/>
    <w:rsid w:val="00D0030F"/>
    <w:rPr>
      <w:i/>
      <w:iCs/>
    </w:rPr>
  </w:style>
  <w:style w:type="paragraph" w:customStyle="1" w:styleId="abc1">
    <w:name w:val="abc1"/>
    <w:basedOn w:val="Normln"/>
    <w:link w:val="abc1Char"/>
    <w:rsid w:val="00D0030F"/>
    <w:pPr>
      <w:keepNext/>
      <w:numPr>
        <w:numId w:val="20"/>
      </w:numPr>
      <w:tabs>
        <w:tab w:val="left" w:pos="851"/>
      </w:tabs>
      <w:spacing w:before="60" w:after="120"/>
      <w:jc w:val="left"/>
    </w:pPr>
    <w:rPr>
      <w:rFonts w:ascii="Arial Narrow" w:hAnsi="Arial Narrow"/>
      <w:szCs w:val="24"/>
    </w:rPr>
  </w:style>
  <w:style w:type="numbering" w:customStyle="1" w:styleId="odrka2">
    <w:name w:val="odrážka 2"/>
    <w:aliases w:val="5"/>
    <w:basedOn w:val="Bezseznamu"/>
    <w:rsid w:val="00D0030F"/>
    <w:pPr>
      <w:numPr>
        <w:numId w:val="19"/>
      </w:numPr>
    </w:pPr>
  </w:style>
  <w:style w:type="character" w:customStyle="1" w:styleId="abc1Char">
    <w:name w:val="abc1 Char"/>
    <w:link w:val="abc1"/>
    <w:rsid w:val="00D0030F"/>
    <w:rPr>
      <w:rFonts w:ascii="Arial Narrow" w:eastAsia="Times New Roman" w:hAnsi="Arial Narrow" w:cs="Times New Roman"/>
      <w:sz w:val="20"/>
      <w:szCs w:val="24"/>
      <w:lang w:eastAsia="cs-CZ"/>
    </w:rPr>
  </w:style>
  <w:style w:type="paragraph" w:customStyle="1" w:styleId="StylNadpis3">
    <w:name w:val="Styl Nadpis 3"/>
    <w:aliases w:val="1.1. Nadpis UP + není Tučné"/>
    <w:basedOn w:val="Nadpis3"/>
    <w:link w:val="StylNadpis311NadpisUPnenTunCharChar"/>
    <w:rsid w:val="00D0030F"/>
    <w:pPr>
      <w:tabs>
        <w:tab w:val="left" w:pos="567"/>
      </w:tabs>
      <w:spacing w:before="360" w:after="120"/>
      <w:ind w:left="567" w:hanging="567"/>
    </w:pPr>
    <w:rPr>
      <w:rFonts w:ascii="Arial Narrow" w:hAnsi="Arial Narrow"/>
      <w:b w:val="0"/>
      <w:bCs w:val="0"/>
    </w:rPr>
  </w:style>
  <w:style w:type="character" w:customStyle="1" w:styleId="StylNadpis311NadpisUPnenTunCharChar">
    <w:name w:val="Styl Nadpis 3;1.1. Nadpis UP + není Tučné Char Char"/>
    <w:link w:val="StylNadpis3"/>
    <w:rsid w:val="00D0030F"/>
    <w:rPr>
      <w:rFonts w:ascii="Arial Narrow" w:eastAsia="Times New Roman" w:hAnsi="Arial Narrow" w:cs="Times New Roman"/>
      <w:sz w:val="26"/>
      <w:szCs w:val="26"/>
      <w:lang w:val="x-none" w:eastAsia="x-none"/>
    </w:rPr>
  </w:style>
  <w:style w:type="paragraph" w:customStyle="1" w:styleId="Vlevo2cm">
    <w:name w:val="Vlevo:  2 cm"/>
    <w:basedOn w:val="Normln"/>
    <w:link w:val="Vlevo2cmCharChar"/>
    <w:rsid w:val="00D0030F"/>
    <w:pPr>
      <w:tabs>
        <w:tab w:val="left" w:pos="1701"/>
        <w:tab w:val="right" w:pos="9356"/>
      </w:tabs>
      <w:spacing w:after="120"/>
      <w:ind w:left="1134"/>
      <w:jc w:val="left"/>
    </w:pPr>
    <w:rPr>
      <w:rFonts w:ascii="Arial Narrow" w:hAnsi="Arial Narrow"/>
    </w:rPr>
  </w:style>
  <w:style w:type="character" w:customStyle="1" w:styleId="Vlevo2cmCharChar">
    <w:name w:val="Vlevo:  2 cm Char Char"/>
    <w:link w:val="Vlevo2cm"/>
    <w:rsid w:val="00D0030F"/>
    <w:rPr>
      <w:rFonts w:ascii="Arial Narrow" w:eastAsia="Times New Roman" w:hAnsi="Arial Narrow" w:cs="Times New Roman"/>
      <w:sz w:val="20"/>
      <w:szCs w:val="20"/>
      <w:lang w:eastAsia="cs-CZ"/>
    </w:rPr>
  </w:style>
  <w:style w:type="paragraph" w:customStyle="1" w:styleId="Vlevo1cm">
    <w:name w:val="Vlevo: 1 cm"/>
    <w:basedOn w:val="Normln"/>
    <w:link w:val="Vlevo1cmCharChar"/>
    <w:rsid w:val="00D0030F"/>
    <w:pPr>
      <w:spacing w:after="120"/>
      <w:ind w:left="567"/>
      <w:jc w:val="left"/>
    </w:pPr>
    <w:rPr>
      <w:rFonts w:ascii="Arial Narrow" w:hAnsi="Arial Narrow"/>
    </w:rPr>
  </w:style>
  <w:style w:type="character" w:customStyle="1" w:styleId="Vlevo1cmCharChar">
    <w:name w:val="Vlevo: 1 cm Char Char"/>
    <w:link w:val="Vlevo1cm"/>
    <w:rsid w:val="00D0030F"/>
    <w:rPr>
      <w:rFonts w:ascii="Arial Narrow" w:eastAsia="Times New Roman" w:hAnsi="Arial Narrow" w:cs="Times New Roman"/>
      <w:sz w:val="20"/>
      <w:szCs w:val="20"/>
      <w:lang w:eastAsia="cs-CZ"/>
    </w:rPr>
  </w:style>
  <w:style w:type="character" w:customStyle="1" w:styleId="A3">
    <w:name w:val="A3"/>
    <w:rsid w:val="00D0030F"/>
    <w:rPr>
      <w:rFonts w:cs="Myriad Pro"/>
      <w:color w:val="000000"/>
      <w:sz w:val="20"/>
      <w:szCs w:val="20"/>
    </w:rPr>
  </w:style>
  <w:style w:type="paragraph" w:customStyle="1" w:styleId="Default">
    <w:name w:val="Default"/>
    <w:rsid w:val="00D0030F"/>
    <w:pPr>
      <w:autoSpaceDE w:val="0"/>
      <w:autoSpaceDN w:val="0"/>
      <w:adjustRightInd w:val="0"/>
    </w:pPr>
    <w:rPr>
      <w:rFonts w:ascii="Times New Roman" w:eastAsia="Times New Roman" w:hAnsi="Times New Roman" w:cs="Times New Roman"/>
      <w:color w:val="000000"/>
      <w:sz w:val="24"/>
      <w:szCs w:val="24"/>
      <w:lang w:eastAsia="cs-CZ"/>
    </w:rPr>
  </w:style>
  <w:style w:type="paragraph" w:customStyle="1" w:styleId="nadpisek2">
    <w:name w:val="nadpisek 2"/>
    <w:basedOn w:val="Nadpis3"/>
    <w:link w:val="nadpisek2Char"/>
    <w:rsid w:val="00D0030F"/>
    <w:pPr>
      <w:numPr>
        <w:numId w:val="24"/>
      </w:numPr>
      <w:spacing w:before="240" w:after="60"/>
      <w:jc w:val="both"/>
    </w:pPr>
    <w:rPr>
      <w:sz w:val="22"/>
      <w:szCs w:val="22"/>
      <w:u w:val="single"/>
    </w:rPr>
  </w:style>
  <w:style w:type="paragraph" w:customStyle="1" w:styleId="nadpisek3">
    <w:name w:val="nadpisek 3"/>
    <w:basedOn w:val="Nadpis3"/>
    <w:link w:val="nadpisek3Char"/>
    <w:rsid w:val="00D0030F"/>
    <w:pPr>
      <w:spacing w:before="240" w:after="60"/>
      <w:ind w:firstLine="0"/>
      <w:jc w:val="both"/>
    </w:pPr>
    <w:rPr>
      <w:sz w:val="22"/>
      <w:szCs w:val="22"/>
      <w:u w:val="single"/>
    </w:rPr>
  </w:style>
  <w:style w:type="character" w:customStyle="1" w:styleId="nadpisek3Char">
    <w:name w:val="nadpisek 3 Char"/>
    <w:link w:val="nadpisek3"/>
    <w:rsid w:val="00D0030F"/>
    <w:rPr>
      <w:rFonts w:ascii="Cambria" w:eastAsia="Times New Roman" w:hAnsi="Cambria" w:cs="Times New Roman"/>
      <w:b/>
      <w:bCs/>
      <w:u w:val="single"/>
      <w:lang w:val="x-none" w:eastAsia="x-none"/>
    </w:rPr>
  </w:style>
  <w:style w:type="character" w:customStyle="1" w:styleId="nadpisek2Char">
    <w:name w:val="nadpisek 2 Char"/>
    <w:link w:val="nadpisek2"/>
    <w:rsid w:val="00D0030F"/>
    <w:rPr>
      <w:rFonts w:ascii="Cambria" w:eastAsia="Times New Roman" w:hAnsi="Cambria" w:cs="Times New Roman"/>
      <w:b/>
      <w:bCs/>
      <w:u w:val="single"/>
      <w:lang w:val="x-none" w:eastAsia="x-none"/>
    </w:rPr>
  </w:style>
  <w:style w:type="character" w:styleId="Znakapoznpodarou">
    <w:name w:val="footnote reference"/>
    <w:semiHidden/>
    <w:rsid w:val="00D0030F"/>
    <w:rPr>
      <w:vertAlign w:val="superscript"/>
    </w:rPr>
  </w:style>
  <w:style w:type="paragraph" w:styleId="Textpoznpodarou">
    <w:name w:val="footnote text"/>
    <w:basedOn w:val="Normln"/>
    <w:link w:val="TextpoznpodarouChar"/>
    <w:semiHidden/>
    <w:rsid w:val="00D0030F"/>
    <w:pPr>
      <w:autoSpaceDE w:val="0"/>
      <w:autoSpaceDN w:val="0"/>
      <w:jc w:val="left"/>
    </w:pPr>
  </w:style>
  <w:style w:type="character" w:customStyle="1" w:styleId="TextpoznpodarouChar">
    <w:name w:val="Text pozn. pod čarou Char"/>
    <w:basedOn w:val="Standardnpsmoodstavce"/>
    <w:link w:val="Textpoznpodarou"/>
    <w:semiHidden/>
    <w:rsid w:val="00D0030F"/>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D0030F"/>
    <w:pPr>
      <w:autoSpaceDE w:val="0"/>
      <w:autoSpaceDN w:val="0"/>
    </w:pPr>
    <w:rPr>
      <w:sz w:val="22"/>
      <w:szCs w:val="22"/>
    </w:rPr>
  </w:style>
  <w:style w:type="character" w:customStyle="1" w:styleId="Zkladntext2Char">
    <w:name w:val="Základní text 2 Char"/>
    <w:basedOn w:val="Standardnpsmoodstavce"/>
    <w:link w:val="Zkladntext2"/>
    <w:rsid w:val="00D0030F"/>
    <w:rPr>
      <w:rFonts w:ascii="Times New Roman" w:eastAsia="Times New Roman" w:hAnsi="Times New Roman" w:cs="Times New Roman"/>
      <w:lang w:eastAsia="cs-CZ"/>
    </w:rPr>
  </w:style>
  <w:style w:type="paragraph" w:customStyle="1" w:styleId="bllzaklad">
    <w:name w:val="bll_zaklad"/>
    <w:uiPriority w:val="99"/>
    <w:rsid w:val="00D0030F"/>
    <w:pPr>
      <w:spacing w:after="120"/>
      <w:jc w:val="both"/>
    </w:pPr>
    <w:rPr>
      <w:rFonts w:ascii="Arial Narrow" w:eastAsia="Times New Roman" w:hAnsi="Arial Narrow" w:cs="Arial Narrow"/>
      <w:noProof/>
      <w:lang w:eastAsia="cs-CZ"/>
    </w:rPr>
  </w:style>
  <w:style w:type="paragraph" w:customStyle="1" w:styleId="Zkladntext2-smlouva">
    <w:name w:val="Základní text (2) - smlouva"/>
    <w:basedOn w:val="Zkladntext2"/>
    <w:uiPriority w:val="99"/>
    <w:rsid w:val="009C158F"/>
    <w:pPr>
      <w:autoSpaceDE/>
      <w:autoSpaceDN/>
      <w:spacing w:before="180"/>
      <w:outlineLvl w:val="1"/>
    </w:pPr>
    <w:rPr>
      <w:bCs/>
      <w:sz w:val="24"/>
      <w:szCs w:val="20"/>
    </w:rPr>
  </w:style>
  <w:style w:type="paragraph" w:customStyle="1" w:styleId="normlnodsazensodrkou">
    <w:name w:val="normální odsazený s odrážkou"/>
    <w:basedOn w:val="Normlnodsazen"/>
    <w:uiPriority w:val="99"/>
    <w:rsid w:val="009C158F"/>
    <w:pPr>
      <w:numPr>
        <w:numId w:val="28"/>
      </w:numPr>
      <w:tabs>
        <w:tab w:val="clear" w:pos="360"/>
        <w:tab w:val="num" w:pos="851"/>
      </w:tabs>
      <w:spacing w:before="0"/>
      <w:ind w:left="851" w:hanging="284"/>
    </w:pPr>
    <w:rPr>
      <w:sz w:val="22"/>
    </w:rPr>
  </w:style>
  <w:style w:type="paragraph" w:styleId="Normlnodsazen">
    <w:name w:val="Normal Indent"/>
    <w:basedOn w:val="Normln"/>
    <w:uiPriority w:val="99"/>
    <w:rsid w:val="009C158F"/>
    <w:pPr>
      <w:spacing w:before="120"/>
      <w:ind w:left="567"/>
    </w:pPr>
    <w:rPr>
      <w:sz w:val="24"/>
    </w:rPr>
  </w:style>
  <w:style w:type="paragraph" w:customStyle="1" w:styleId="normlnodsazensodrkou4">
    <w:name w:val="normální odsazený s odrážkou 4"/>
    <w:basedOn w:val="normlnodsazensodrkou"/>
    <w:uiPriority w:val="99"/>
    <w:rsid w:val="009C158F"/>
    <w:pPr>
      <w:tabs>
        <w:tab w:val="clear" w:pos="851"/>
        <w:tab w:val="num" w:pos="360"/>
      </w:tabs>
      <w:ind w:left="360" w:hanging="36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030F"/>
    <w:pPr>
      <w:jc w:val="both"/>
    </w:pPr>
    <w:rPr>
      <w:rFonts w:ascii="Times New Roman" w:eastAsia="Times New Roman" w:hAnsi="Times New Roman" w:cs="Times New Roman"/>
      <w:sz w:val="20"/>
      <w:szCs w:val="20"/>
      <w:lang w:eastAsia="cs-CZ"/>
    </w:rPr>
  </w:style>
  <w:style w:type="paragraph" w:styleId="Nadpis1">
    <w:name w:val="heading 1"/>
    <w:aliases w:val="Nadpis 1 UP"/>
    <w:basedOn w:val="Normln"/>
    <w:next w:val="Normln"/>
    <w:link w:val="Nadpis1Char"/>
    <w:qFormat/>
    <w:rsid w:val="00D0030F"/>
    <w:pPr>
      <w:keepNext/>
      <w:numPr>
        <w:numId w:val="4"/>
      </w:numPr>
      <w:jc w:val="center"/>
      <w:outlineLvl w:val="0"/>
    </w:pPr>
    <w:rPr>
      <w:b/>
      <w:bCs/>
    </w:rPr>
  </w:style>
  <w:style w:type="paragraph" w:styleId="Nadpis2">
    <w:name w:val="heading 2"/>
    <w:basedOn w:val="Normln"/>
    <w:next w:val="Normln"/>
    <w:link w:val="Nadpis2Char"/>
    <w:qFormat/>
    <w:rsid w:val="00D0030F"/>
    <w:pPr>
      <w:keepNext/>
      <w:jc w:val="left"/>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D0030F"/>
    <w:pPr>
      <w:keepNext/>
      <w:ind w:firstLine="708"/>
      <w:jc w:val="left"/>
      <w:outlineLvl w:val="2"/>
    </w:pPr>
    <w:rPr>
      <w:rFonts w:ascii="Cambria" w:hAnsi="Cambria"/>
      <w:b/>
      <w:bCs/>
      <w:sz w:val="26"/>
      <w:szCs w:val="26"/>
      <w:lang w:val="x-none" w:eastAsia="x-none"/>
    </w:rPr>
  </w:style>
  <w:style w:type="paragraph" w:styleId="Nadpis4">
    <w:name w:val="heading 4"/>
    <w:basedOn w:val="Normln"/>
    <w:next w:val="Normln"/>
    <w:link w:val="Nadpis4Char"/>
    <w:qFormat/>
    <w:rsid w:val="00D0030F"/>
    <w:pPr>
      <w:keepNext/>
      <w:ind w:left="2124" w:firstLine="708"/>
      <w:outlineLvl w:val="3"/>
    </w:pPr>
    <w:rPr>
      <w:rFonts w:ascii="Calibri" w:hAnsi="Calibri"/>
      <w:b/>
      <w:bCs/>
      <w:sz w:val="28"/>
      <w:szCs w:val="28"/>
      <w:lang w:val="x-none" w:eastAsia="x-none"/>
    </w:rPr>
  </w:style>
  <w:style w:type="paragraph" w:styleId="Nadpis5">
    <w:name w:val="heading 5"/>
    <w:basedOn w:val="Normln"/>
    <w:next w:val="Normln"/>
    <w:link w:val="Nadpis5Char"/>
    <w:qFormat/>
    <w:rsid w:val="00D0030F"/>
    <w:pPr>
      <w:keepNext/>
      <w:ind w:left="1416" w:firstLine="708"/>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D0030F"/>
    <w:pPr>
      <w:keepNext/>
      <w:outlineLvl w:val="5"/>
    </w:pPr>
    <w:rPr>
      <w:rFonts w:ascii="Calibri" w:hAnsi="Calibri"/>
      <w:b/>
      <w:bCs/>
      <w:sz w:val="22"/>
      <w:szCs w:val="22"/>
      <w:lang w:val="x-none" w:eastAsia="x-none"/>
    </w:rPr>
  </w:style>
  <w:style w:type="paragraph" w:styleId="Nadpis7">
    <w:name w:val="heading 7"/>
    <w:basedOn w:val="Normln"/>
    <w:next w:val="Normln"/>
    <w:link w:val="Nadpis7Char"/>
    <w:qFormat/>
    <w:rsid w:val="00D0030F"/>
    <w:pPr>
      <w:keepNext/>
      <w:numPr>
        <w:numId w:val="3"/>
      </w:numPr>
      <w:outlineLvl w:val="6"/>
    </w:pPr>
    <w:rPr>
      <w:b/>
      <w:bCs/>
    </w:rPr>
  </w:style>
  <w:style w:type="paragraph" w:styleId="Nadpis8">
    <w:name w:val="heading 8"/>
    <w:basedOn w:val="Normln"/>
    <w:next w:val="Normln"/>
    <w:link w:val="Nadpis8Char"/>
    <w:qFormat/>
    <w:rsid w:val="00D0030F"/>
    <w:pPr>
      <w:keepNext/>
      <w:outlineLvl w:val="7"/>
    </w:pPr>
    <w:rPr>
      <w:rFonts w:ascii="Calibri" w:hAnsi="Calibri"/>
      <w:i/>
      <w:iCs/>
      <w:sz w:val="24"/>
      <w:szCs w:val="24"/>
      <w:lang w:val="x-none" w:eastAsia="x-none"/>
    </w:rPr>
  </w:style>
  <w:style w:type="paragraph" w:styleId="Nadpis9">
    <w:name w:val="heading 9"/>
    <w:basedOn w:val="Normln"/>
    <w:next w:val="Normln"/>
    <w:link w:val="Nadpis9Char"/>
    <w:qFormat/>
    <w:rsid w:val="00D0030F"/>
    <w:pPr>
      <w:keepNext/>
      <w:ind w:left="1985"/>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UP Char"/>
    <w:basedOn w:val="Standardnpsmoodstavce"/>
    <w:link w:val="Nadpis1"/>
    <w:rsid w:val="00D0030F"/>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D0030F"/>
    <w:rPr>
      <w:rFonts w:ascii="Cambria" w:eastAsia="Times New Roman" w:hAnsi="Cambria" w:cs="Times New Roman"/>
      <w:b/>
      <w:bCs/>
      <w:i/>
      <w:iCs/>
      <w:sz w:val="28"/>
      <w:szCs w:val="28"/>
      <w:lang w:val="x-none" w:eastAsia="x-none"/>
    </w:rPr>
  </w:style>
  <w:style w:type="character" w:customStyle="1" w:styleId="Nadpis3Char">
    <w:name w:val="Nadpis 3 Char"/>
    <w:basedOn w:val="Standardnpsmoodstavce"/>
    <w:link w:val="Nadpis3"/>
    <w:rsid w:val="00D0030F"/>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rsid w:val="00D0030F"/>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rsid w:val="00D0030F"/>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rsid w:val="00D0030F"/>
    <w:rPr>
      <w:rFonts w:ascii="Calibri" w:eastAsia="Times New Roman" w:hAnsi="Calibri" w:cs="Times New Roman"/>
      <w:b/>
      <w:bCs/>
      <w:lang w:val="x-none" w:eastAsia="x-none"/>
    </w:rPr>
  </w:style>
  <w:style w:type="character" w:customStyle="1" w:styleId="Nadpis7Char">
    <w:name w:val="Nadpis 7 Char"/>
    <w:basedOn w:val="Standardnpsmoodstavce"/>
    <w:link w:val="Nadpis7"/>
    <w:rsid w:val="00D0030F"/>
    <w:rPr>
      <w:rFonts w:ascii="Times New Roman" w:eastAsia="Times New Roman" w:hAnsi="Times New Roman" w:cs="Times New Roman"/>
      <w:b/>
      <w:bCs/>
      <w:sz w:val="20"/>
      <w:szCs w:val="20"/>
      <w:lang w:eastAsia="cs-CZ"/>
    </w:rPr>
  </w:style>
  <w:style w:type="character" w:customStyle="1" w:styleId="Nadpis8Char">
    <w:name w:val="Nadpis 8 Char"/>
    <w:basedOn w:val="Standardnpsmoodstavce"/>
    <w:link w:val="Nadpis8"/>
    <w:rsid w:val="00D0030F"/>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rsid w:val="00D0030F"/>
    <w:rPr>
      <w:rFonts w:ascii="Cambria" w:eastAsia="Times New Roman" w:hAnsi="Cambria" w:cs="Times New Roman"/>
      <w:lang w:val="x-none" w:eastAsia="x-none"/>
    </w:rPr>
  </w:style>
  <w:style w:type="paragraph" w:styleId="Zhlav">
    <w:name w:val="header"/>
    <w:basedOn w:val="Normln"/>
    <w:link w:val="ZhlavChar"/>
    <w:uiPriority w:val="99"/>
    <w:rsid w:val="00D0030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D0030F"/>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rsid w:val="00D0030F"/>
    <w:pPr>
      <w:tabs>
        <w:tab w:val="center" w:pos="4536"/>
        <w:tab w:val="right" w:pos="9072"/>
      </w:tabs>
    </w:pPr>
    <w:rPr>
      <w:lang w:val="x-none" w:eastAsia="x-none"/>
    </w:rPr>
  </w:style>
  <w:style w:type="character" w:customStyle="1" w:styleId="ZpatChar">
    <w:name w:val="Zápatí Char"/>
    <w:basedOn w:val="Standardnpsmoodstavce"/>
    <w:link w:val="Zpat"/>
    <w:uiPriority w:val="99"/>
    <w:rsid w:val="00D0030F"/>
    <w:rPr>
      <w:rFonts w:ascii="Times New Roman" w:eastAsia="Times New Roman" w:hAnsi="Times New Roman" w:cs="Times New Roman"/>
      <w:sz w:val="20"/>
      <w:szCs w:val="20"/>
      <w:lang w:val="x-none" w:eastAsia="x-none"/>
    </w:rPr>
  </w:style>
  <w:style w:type="character" w:styleId="slostrnky">
    <w:name w:val="page number"/>
    <w:rsid w:val="00D0030F"/>
    <w:rPr>
      <w:rFonts w:cs="Times New Roman"/>
    </w:rPr>
  </w:style>
  <w:style w:type="character" w:styleId="Hypertextovodkaz">
    <w:name w:val="Hyperlink"/>
    <w:rsid w:val="00D0030F"/>
    <w:rPr>
      <w:rFonts w:cs="Times New Roman"/>
      <w:color w:val="0000FF"/>
      <w:u w:val="single"/>
    </w:rPr>
  </w:style>
  <w:style w:type="paragraph" w:styleId="Rozloendokumentu">
    <w:name w:val="Document Map"/>
    <w:basedOn w:val="Normln"/>
    <w:link w:val="RozloendokumentuChar"/>
    <w:semiHidden/>
    <w:rsid w:val="00D0030F"/>
    <w:pPr>
      <w:shd w:val="clear" w:color="auto" w:fill="000080"/>
    </w:pPr>
    <w:rPr>
      <w:sz w:val="2"/>
      <w:szCs w:val="2"/>
      <w:lang w:val="x-none" w:eastAsia="x-none"/>
    </w:rPr>
  </w:style>
  <w:style w:type="character" w:customStyle="1" w:styleId="RozloendokumentuChar">
    <w:name w:val="Rozložení dokumentu Char"/>
    <w:basedOn w:val="Standardnpsmoodstavce"/>
    <w:link w:val="Rozloendokumentu"/>
    <w:semiHidden/>
    <w:rsid w:val="00D0030F"/>
    <w:rPr>
      <w:rFonts w:ascii="Times New Roman" w:eastAsia="Times New Roman" w:hAnsi="Times New Roman" w:cs="Times New Roman"/>
      <w:sz w:val="2"/>
      <w:szCs w:val="2"/>
      <w:shd w:val="clear" w:color="auto" w:fill="000080"/>
      <w:lang w:val="x-none" w:eastAsia="x-none"/>
    </w:rPr>
  </w:style>
  <w:style w:type="table" w:styleId="Mkatabulky">
    <w:name w:val="Table Grid"/>
    <w:basedOn w:val="Normlntabulka"/>
    <w:rsid w:val="00D0030F"/>
    <w:pPr>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rsid w:val="00D0030F"/>
    <w:pPr>
      <w:numPr>
        <w:numId w:val="6"/>
      </w:numPr>
      <w:tabs>
        <w:tab w:val="left" w:pos="851"/>
      </w:tabs>
      <w:spacing w:before="120" w:after="120"/>
      <w:outlineLvl w:val="6"/>
    </w:pPr>
    <w:rPr>
      <w:sz w:val="24"/>
    </w:rPr>
  </w:style>
  <w:style w:type="paragraph" w:customStyle="1" w:styleId="Textbodu">
    <w:name w:val="Text bodu"/>
    <w:basedOn w:val="Normln"/>
    <w:rsid w:val="00D0030F"/>
    <w:pPr>
      <w:numPr>
        <w:ilvl w:val="2"/>
        <w:numId w:val="6"/>
      </w:numPr>
      <w:outlineLvl w:val="8"/>
    </w:pPr>
    <w:rPr>
      <w:sz w:val="24"/>
    </w:rPr>
  </w:style>
  <w:style w:type="paragraph" w:customStyle="1" w:styleId="Textpsmene">
    <w:name w:val="Text písmene"/>
    <w:basedOn w:val="Normln"/>
    <w:rsid w:val="00D0030F"/>
    <w:pPr>
      <w:numPr>
        <w:ilvl w:val="1"/>
        <w:numId w:val="6"/>
      </w:numPr>
      <w:outlineLvl w:val="7"/>
    </w:pPr>
    <w:rPr>
      <w:sz w:val="24"/>
    </w:rPr>
  </w:style>
  <w:style w:type="character" w:styleId="Odkaznakoment">
    <w:name w:val="annotation reference"/>
    <w:semiHidden/>
    <w:rsid w:val="00D0030F"/>
    <w:rPr>
      <w:sz w:val="16"/>
      <w:szCs w:val="16"/>
    </w:rPr>
  </w:style>
  <w:style w:type="paragraph" w:styleId="Textkomente">
    <w:name w:val="annotation text"/>
    <w:basedOn w:val="Normln"/>
    <w:link w:val="TextkomenteChar"/>
    <w:semiHidden/>
    <w:rsid w:val="00D0030F"/>
  </w:style>
  <w:style w:type="character" w:customStyle="1" w:styleId="TextkomenteChar">
    <w:name w:val="Text komentáře Char"/>
    <w:basedOn w:val="Standardnpsmoodstavce"/>
    <w:link w:val="Textkomente"/>
    <w:semiHidden/>
    <w:rsid w:val="00D003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0030F"/>
    <w:rPr>
      <w:b/>
      <w:bCs/>
    </w:rPr>
  </w:style>
  <w:style w:type="character" w:customStyle="1" w:styleId="PedmtkomenteChar">
    <w:name w:val="Předmět komentáře Char"/>
    <w:basedOn w:val="TextkomenteChar"/>
    <w:link w:val="Pedmtkomente"/>
    <w:semiHidden/>
    <w:rsid w:val="00D0030F"/>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D0030F"/>
    <w:rPr>
      <w:rFonts w:ascii="Tahoma" w:hAnsi="Tahoma" w:cs="Tahoma"/>
      <w:sz w:val="16"/>
      <w:szCs w:val="16"/>
    </w:rPr>
  </w:style>
  <w:style w:type="character" w:customStyle="1" w:styleId="TextbublinyChar">
    <w:name w:val="Text bubliny Char"/>
    <w:basedOn w:val="Standardnpsmoodstavce"/>
    <w:link w:val="Textbubliny"/>
    <w:semiHidden/>
    <w:rsid w:val="00D0030F"/>
    <w:rPr>
      <w:rFonts w:ascii="Tahoma" w:eastAsia="Times New Roman" w:hAnsi="Tahoma" w:cs="Tahoma"/>
      <w:sz w:val="16"/>
      <w:szCs w:val="16"/>
      <w:lang w:eastAsia="cs-CZ"/>
    </w:rPr>
  </w:style>
  <w:style w:type="paragraph" w:customStyle="1" w:styleId="CharChar2CharCharCharCharChar">
    <w:name w:val="Char Char2 Char Char Char Char Char"/>
    <w:basedOn w:val="Normln"/>
    <w:rsid w:val="00D0030F"/>
    <w:pPr>
      <w:spacing w:after="160" w:line="240" w:lineRule="exact"/>
      <w:jc w:val="left"/>
    </w:pPr>
    <w:rPr>
      <w:rFonts w:ascii="Times New Roman Bold" w:hAnsi="Times New Roman Bold"/>
      <w:b/>
      <w:sz w:val="26"/>
      <w:szCs w:val="26"/>
      <w:lang w:val="sk-SK" w:eastAsia="en-US"/>
    </w:rPr>
  </w:style>
  <w:style w:type="paragraph" w:customStyle="1" w:styleId="slovn">
    <w:name w:val="Číslování"/>
    <w:aliases w:val="Vlevo:  0,12 cm,Předsazení:  0,63 cm"/>
    <w:basedOn w:val="Normln"/>
    <w:rsid w:val="00D0030F"/>
    <w:pPr>
      <w:tabs>
        <w:tab w:val="num" w:pos="360"/>
      </w:tabs>
      <w:spacing w:after="120"/>
      <w:ind w:left="360" w:hanging="360"/>
    </w:pPr>
  </w:style>
  <w:style w:type="character" w:customStyle="1" w:styleId="apple-converted-space">
    <w:name w:val="apple-converted-space"/>
    <w:basedOn w:val="Standardnpsmoodstavce"/>
    <w:rsid w:val="00D0030F"/>
  </w:style>
  <w:style w:type="paragraph" w:styleId="Podtitul">
    <w:name w:val="Subtitle"/>
    <w:basedOn w:val="Normln"/>
    <w:next w:val="Normln"/>
    <w:link w:val="PodtitulChar"/>
    <w:qFormat/>
    <w:rsid w:val="00D0030F"/>
    <w:pPr>
      <w:spacing w:after="60"/>
      <w:jc w:val="center"/>
      <w:outlineLvl w:val="1"/>
    </w:pPr>
    <w:rPr>
      <w:rFonts w:ascii="Cambria" w:hAnsi="Cambria"/>
      <w:sz w:val="24"/>
      <w:szCs w:val="24"/>
      <w:lang w:val="x-none" w:eastAsia="x-none"/>
    </w:rPr>
  </w:style>
  <w:style w:type="character" w:customStyle="1" w:styleId="PodtitulChar">
    <w:name w:val="Podtitul Char"/>
    <w:basedOn w:val="Standardnpsmoodstavce"/>
    <w:link w:val="Podtitul"/>
    <w:rsid w:val="00D0030F"/>
    <w:rPr>
      <w:rFonts w:ascii="Cambria" w:eastAsia="Times New Roman" w:hAnsi="Cambria" w:cs="Times New Roman"/>
      <w:sz w:val="24"/>
      <w:szCs w:val="24"/>
      <w:lang w:val="x-none" w:eastAsia="x-none"/>
    </w:rPr>
  </w:style>
  <w:style w:type="paragraph" w:styleId="Nzev">
    <w:name w:val="Title"/>
    <w:basedOn w:val="Normln"/>
    <w:next w:val="Normln"/>
    <w:link w:val="NzevChar"/>
    <w:qFormat/>
    <w:rsid w:val="00D0030F"/>
    <w:pPr>
      <w:spacing w:before="240" w:after="60"/>
      <w:jc w:val="center"/>
      <w:outlineLvl w:val="0"/>
    </w:pPr>
    <w:rPr>
      <w:rFonts w:ascii="Cambria" w:hAnsi="Cambria"/>
      <w:b/>
      <w:bCs/>
      <w:kern w:val="28"/>
      <w:sz w:val="32"/>
      <w:szCs w:val="32"/>
      <w:lang w:val="x-none" w:eastAsia="x-none"/>
    </w:rPr>
  </w:style>
  <w:style w:type="character" w:customStyle="1" w:styleId="NzevChar">
    <w:name w:val="Název Char"/>
    <w:basedOn w:val="Standardnpsmoodstavce"/>
    <w:link w:val="Nzev"/>
    <w:rsid w:val="00D0030F"/>
    <w:rPr>
      <w:rFonts w:ascii="Cambria" w:eastAsia="Times New Roman" w:hAnsi="Cambria" w:cs="Times New Roman"/>
      <w:b/>
      <w:bCs/>
      <w:kern w:val="28"/>
      <w:sz w:val="32"/>
      <w:szCs w:val="32"/>
      <w:lang w:val="x-none" w:eastAsia="x-none"/>
    </w:rPr>
  </w:style>
  <w:style w:type="paragraph" w:styleId="Odstavecseseznamem">
    <w:name w:val="List Paragraph"/>
    <w:basedOn w:val="Obsah1"/>
    <w:uiPriority w:val="34"/>
    <w:qFormat/>
    <w:rsid w:val="00D0030F"/>
    <w:pPr>
      <w:jc w:val="left"/>
    </w:pPr>
    <w:rPr>
      <w:rFonts w:cs="Courier New"/>
    </w:rPr>
  </w:style>
  <w:style w:type="character" w:styleId="Nzevknihy">
    <w:name w:val="Book Title"/>
    <w:uiPriority w:val="33"/>
    <w:qFormat/>
    <w:rsid w:val="00D0030F"/>
    <w:rPr>
      <w:b/>
      <w:bCs/>
      <w:smallCaps/>
      <w:spacing w:val="5"/>
    </w:rPr>
  </w:style>
  <w:style w:type="paragraph" w:styleId="Obsah1">
    <w:name w:val="toc 1"/>
    <w:basedOn w:val="Normln"/>
    <w:next w:val="Normln"/>
    <w:autoRedefine/>
    <w:rsid w:val="00D0030F"/>
  </w:style>
  <w:style w:type="character" w:styleId="Siln">
    <w:name w:val="Strong"/>
    <w:qFormat/>
    <w:rsid w:val="00D0030F"/>
    <w:rPr>
      <w:b/>
      <w:bCs/>
    </w:rPr>
  </w:style>
  <w:style w:type="paragraph" w:styleId="Bezmezer">
    <w:name w:val="No Spacing"/>
    <w:uiPriority w:val="1"/>
    <w:qFormat/>
    <w:rsid w:val="00D0030F"/>
    <w:pPr>
      <w:jc w:val="both"/>
    </w:pPr>
    <w:rPr>
      <w:rFonts w:ascii="Times New Roman" w:eastAsia="Times New Roman" w:hAnsi="Times New Roman" w:cs="Times New Roman"/>
      <w:sz w:val="20"/>
      <w:szCs w:val="20"/>
      <w:lang w:eastAsia="cs-CZ"/>
    </w:rPr>
  </w:style>
  <w:style w:type="character" w:styleId="Zdraznnjemn">
    <w:name w:val="Subtle Emphasis"/>
    <w:uiPriority w:val="19"/>
    <w:qFormat/>
    <w:rsid w:val="00D0030F"/>
    <w:rPr>
      <w:i/>
      <w:iCs/>
      <w:color w:val="808080"/>
    </w:rPr>
  </w:style>
  <w:style w:type="character" w:styleId="Zdraznnintenzivn">
    <w:name w:val="Intense Emphasis"/>
    <w:uiPriority w:val="21"/>
    <w:qFormat/>
    <w:rsid w:val="00D0030F"/>
    <w:rPr>
      <w:b/>
      <w:bCs/>
      <w:i/>
      <w:iCs/>
      <w:color w:val="4F81BD"/>
    </w:rPr>
  </w:style>
  <w:style w:type="character" w:styleId="Zvraznn">
    <w:name w:val="Emphasis"/>
    <w:qFormat/>
    <w:rsid w:val="00D0030F"/>
    <w:rPr>
      <w:i/>
      <w:iCs/>
    </w:rPr>
  </w:style>
  <w:style w:type="paragraph" w:customStyle="1" w:styleId="abc1">
    <w:name w:val="abc1"/>
    <w:basedOn w:val="Normln"/>
    <w:link w:val="abc1Char"/>
    <w:rsid w:val="00D0030F"/>
    <w:pPr>
      <w:keepNext/>
      <w:numPr>
        <w:numId w:val="20"/>
      </w:numPr>
      <w:tabs>
        <w:tab w:val="left" w:pos="851"/>
      </w:tabs>
      <w:spacing w:before="60" w:after="120"/>
      <w:jc w:val="left"/>
    </w:pPr>
    <w:rPr>
      <w:rFonts w:ascii="Arial Narrow" w:hAnsi="Arial Narrow"/>
      <w:szCs w:val="24"/>
    </w:rPr>
  </w:style>
  <w:style w:type="numbering" w:customStyle="1" w:styleId="odrka2">
    <w:name w:val="odrážka 2"/>
    <w:aliases w:val="5"/>
    <w:basedOn w:val="Bezseznamu"/>
    <w:rsid w:val="00D0030F"/>
    <w:pPr>
      <w:numPr>
        <w:numId w:val="19"/>
      </w:numPr>
    </w:pPr>
  </w:style>
  <w:style w:type="character" w:customStyle="1" w:styleId="abc1Char">
    <w:name w:val="abc1 Char"/>
    <w:link w:val="abc1"/>
    <w:rsid w:val="00D0030F"/>
    <w:rPr>
      <w:rFonts w:ascii="Arial Narrow" w:eastAsia="Times New Roman" w:hAnsi="Arial Narrow" w:cs="Times New Roman"/>
      <w:sz w:val="20"/>
      <w:szCs w:val="24"/>
      <w:lang w:eastAsia="cs-CZ"/>
    </w:rPr>
  </w:style>
  <w:style w:type="paragraph" w:customStyle="1" w:styleId="StylNadpis3">
    <w:name w:val="Styl Nadpis 3"/>
    <w:aliases w:val="1.1. Nadpis UP + není Tučné"/>
    <w:basedOn w:val="Nadpis3"/>
    <w:link w:val="StylNadpis311NadpisUPnenTunCharChar"/>
    <w:rsid w:val="00D0030F"/>
    <w:pPr>
      <w:tabs>
        <w:tab w:val="left" w:pos="567"/>
      </w:tabs>
      <w:spacing w:before="360" w:after="120"/>
      <w:ind w:left="567" w:hanging="567"/>
    </w:pPr>
    <w:rPr>
      <w:rFonts w:ascii="Arial Narrow" w:hAnsi="Arial Narrow"/>
      <w:b w:val="0"/>
      <w:bCs w:val="0"/>
    </w:rPr>
  </w:style>
  <w:style w:type="character" w:customStyle="1" w:styleId="StylNadpis311NadpisUPnenTunCharChar">
    <w:name w:val="Styl Nadpis 3;1.1. Nadpis UP + není Tučné Char Char"/>
    <w:link w:val="StylNadpis3"/>
    <w:rsid w:val="00D0030F"/>
    <w:rPr>
      <w:rFonts w:ascii="Arial Narrow" w:eastAsia="Times New Roman" w:hAnsi="Arial Narrow" w:cs="Times New Roman"/>
      <w:sz w:val="26"/>
      <w:szCs w:val="26"/>
      <w:lang w:val="x-none" w:eastAsia="x-none"/>
    </w:rPr>
  </w:style>
  <w:style w:type="paragraph" w:customStyle="1" w:styleId="Vlevo2cm">
    <w:name w:val="Vlevo:  2 cm"/>
    <w:basedOn w:val="Normln"/>
    <w:link w:val="Vlevo2cmCharChar"/>
    <w:rsid w:val="00D0030F"/>
    <w:pPr>
      <w:tabs>
        <w:tab w:val="left" w:pos="1701"/>
        <w:tab w:val="right" w:pos="9356"/>
      </w:tabs>
      <w:spacing w:after="120"/>
      <w:ind w:left="1134"/>
      <w:jc w:val="left"/>
    </w:pPr>
    <w:rPr>
      <w:rFonts w:ascii="Arial Narrow" w:hAnsi="Arial Narrow"/>
    </w:rPr>
  </w:style>
  <w:style w:type="character" w:customStyle="1" w:styleId="Vlevo2cmCharChar">
    <w:name w:val="Vlevo:  2 cm Char Char"/>
    <w:link w:val="Vlevo2cm"/>
    <w:rsid w:val="00D0030F"/>
    <w:rPr>
      <w:rFonts w:ascii="Arial Narrow" w:eastAsia="Times New Roman" w:hAnsi="Arial Narrow" w:cs="Times New Roman"/>
      <w:sz w:val="20"/>
      <w:szCs w:val="20"/>
      <w:lang w:eastAsia="cs-CZ"/>
    </w:rPr>
  </w:style>
  <w:style w:type="paragraph" w:customStyle="1" w:styleId="Vlevo1cm">
    <w:name w:val="Vlevo: 1 cm"/>
    <w:basedOn w:val="Normln"/>
    <w:link w:val="Vlevo1cmCharChar"/>
    <w:rsid w:val="00D0030F"/>
    <w:pPr>
      <w:spacing w:after="120"/>
      <w:ind w:left="567"/>
      <w:jc w:val="left"/>
    </w:pPr>
    <w:rPr>
      <w:rFonts w:ascii="Arial Narrow" w:hAnsi="Arial Narrow"/>
    </w:rPr>
  </w:style>
  <w:style w:type="character" w:customStyle="1" w:styleId="Vlevo1cmCharChar">
    <w:name w:val="Vlevo: 1 cm Char Char"/>
    <w:link w:val="Vlevo1cm"/>
    <w:rsid w:val="00D0030F"/>
    <w:rPr>
      <w:rFonts w:ascii="Arial Narrow" w:eastAsia="Times New Roman" w:hAnsi="Arial Narrow" w:cs="Times New Roman"/>
      <w:sz w:val="20"/>
      <w:szCs w:val="20"/>
      <w:lang w:eastAsia="cs-CZ"/>
    </w:rPr>
  </w:style>
  <w:style w:type="character" w:customStyle="1" w:styleId="A3">
    <w:name w:val="A3"/>
    <w:rsid w:val="00D0030F"/>
    <w:rPr>
      <w:rFonts w:cs="Myriad Pro"/>
      <w:color w:val="000000"/>
      <w:sz w:val="20"/>
      <w:szCs w:val="20"/>
    </w:rPr>
  </w:style>
  <w:style w:type="paragraph" w:customStyle="1" w:styleId="Default">
    <w:name w:val="Default"/>
    <w:rsid w:val="00D0030F"/>
    <w:pPr>
      <w:autoSpaceDE w:val="0"/>
      <w:autoSpaceDN w:val="0"/>
      <w:adjustRightInd w:val="0"/>
    </w:pPr>
    <w:rPr>
      <w:rFonts w:ascii="Times New Roman" w:eastAsia="Times New Roman" w:hAnsi="Times New Roman" w:cs="Times New Roman"/>
      <w:color w:val="000000"/>
      <w:sz w:val="24"/>
      <w:szCs w:val="24"/>
      <w:lang w:eastAsia="cs-CZ"/>
    </w:rPr>
  </w:style>
  <w:style w:type="paragraph" w:customStyle="1" w:styleId="nadpisek2">
    <w:name w:val="nadpisek 2"/>
    <w:basedOn w:val="Nadpis3"/>
    <w:link w:val="nadpisek2Char"/>
    <w:rsid w:val="00D0030F"/>
    <w:pPr>
      <w:numPr>
        <w:numId w:val="24"/>
      </w:numPr>
      <w:spacing w:before="240" w:after="60"/>
      <w:jc w:val="both"/>
    </w:pPr>
    <w:rPr>
      <w:sz w:val="22"/>
      <w:szCs w:val="22"/>
      <w:u w:val="single"/>
    </w:rPr>
  </w:style>
  <w:style w:type="paragraph" w:customStyle="1" w:styleId="nadpisek3">
    <w:name w:val="nadpisek 3"/>
    <w:basedOn w:val="Nadpis3"/>
    <w:link w:val="nadpisek3Char"/>
    <w:rsid w:val="00D0030F"/>
    <w:pPr>
      <w:spacing w:before="240" w:after="60"/>
      <w:ind w:firstLine="0"/>
      <w:jc w:val="both"/>
    </w:pPr>
    <w:rPr>
      <w:sz w:val="22"/>
      <w:szCs w:val="22"/>
      <w:u w:val="single"/>
    </w:rPr>
  </w:style>
  <w:style w:type="character" w:customStyle="1" w:styleId="nadpisek3Char">
    <w:name w:val="nadpisek 3 Char"/>
    <w:link w:val="nadpisek3"/>
    <w:rsid w:val="00D0030F"/>
    <w:rPr>
      <w:rFonts w:ascii="Cambria" w:eastAsia="Times New Roman" w:hAnsi="Cambria" w:cs="Times New Roman"/>
      <w:b/>
      <w:bCs/>
      <w:u w:val="single"/>
      <w:lang w:val="x-none" w:eastAsia="x-none"/>
    </w:rPr>
  </w:style>
  <w:style w:type="character" w:customStyle="1" w:styleId="nadpisek2Char">
    <w:name w:val="nadpisek 2 Char"/>
    <w:link w:val="nadpisek2"/>
    <w:rsid w:val="00D0030F"/>
    <w:rPr>
      <w:rFonts w:ascii="Cambria" w:eastAsia="Times New Roman" w:hAnsi="Cambria" w:cs="Times New Roman"/>
      <w:b/>
      <w:bCs/>
      <w:u w:val="single"/>
      <w:lang w:val="x-none" w:eastAsia="x-none"/>
    </w:rPr>
  </w:style>
  <w:style w:type="character" w:styleId="Znakapoznpodarou">
    <w:name w:val="footnote reference"/>
    <w:semiHidden/>
    <w:rsid w:val="00D0030F"/>
    <w:rPr>
      <w:vertAlign w:val="superscript"/>
    </w:rPr>
  </w:style>
  <w:style w:type="paragraph" w:styleId="Textpoznpodarou">
    <w:name w:val="footnote text"/>
    <w:basedOn w:val="Normln"/>
    <w:link w:val="TextpoznpodarouChar"/>
    <w:semiHidden/>
    <w:rsid w:val="00D0030F"/>
    <w:pPr>
      <w:autoSpaceDE w:val="0"/>
      <w:autoSpaceDN w:val="0"/>
      <w:jc w:val="left"/>
    </w:pPr>
  </w:style>
  <w:style w:type="character" w:customStyle="1" w:styleId="TextpoznpodarouChar">
    <w:name w:val="Text pozn. pod čarou Char"/>
    <w:basedOn w:val="Standardnpsmoodstavce"/>
    <w:link w:val="Textpoznpodarou"/>
    <w:semiHidden/>
    <w:rsid w:val="00D0030F"/>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D0030F"/>
    <w:pPr>
      <w:autoSpaceDE w:val="0"/>
      <w:autoSpaceDN w:val="0"/>
    </w:pPr>
    <w:rPr>
      <w:sz w:val="22"/>
      <w:szCs w:val="22"/>
    </w:rPr>
  </w:style>
  <w:style w:type="character" w:customStyle="1" w:styleId="Zkladntext2Char">
    <w:name w:val="Základní text 2 Char"/>
    <w:basedOn w:val="Standardnpsmoodstavce"/>
    <w:link w:val="Zkladntext2"/>
    <w:rsid w:val="00D0030F"/>
    <w:rPr>
      <w:rFonts w:ascii="Times New Roman" w:eastAsia="Times New Roman" w:hAnsi="Times New Roman" w:cs="Times New Roman"/>
      <w:lang w:eastAsia="cs-CZ"/>
    </w:rPr>
  </w:style>
  <w:style w:type="paragraph" w:customStyle="1" w:styleId="bllzaklad">
    <w:name w:val="bll_zaklad"/>
    <w:uiPriority w:val="99"/>
    <w:rsid w:val="00D0030F"/>
    <w:pPr>
      <w:spacing w:after="120"/>
      <w:jc w:val="both"/>
    </w:pPr>
    <w:rPr>
      <w:rFonts w:ascii="Arial Narrow" w:eastAsia="Times New Roman" w:hAnsi="Arial Narrow" w:cs="Arial Narrow"/>
      <w:noProof/>
      <w:lang w:eastAsia="cs-CZ"/>
    </w:rPr>
  </w:style>
  <w:style w:type="paragraph" w:customStyle="1" w:styleId="Zkladntext2-smlouva">
    <w:name w:val="Základní text (2) - smlouva"/>
    <w:basedOn w:val="Zkladntext2"/>
    <w:uiPriority w:val="99"/>
    <w:rsid w:val="009C158F"/>
    <w:pPr>
      <w:autoSpaceDE/>
      <w:autoSpaceDN/>
      <w:spacing w:before="180"/>
      <w:outlineLvl w:val="1"/>
    </w:pPr>
    <w:rPr>
      <w:bCs/>
      <w:sz w:val="24"/>
      <w:szCs w:val="20"/>
    </w:rPr>
  </w:style>
  <w:style w:type="paragraph" w:customStyle="1" w:styleId="normlnodsazensodrkou">
    <w:name w:val="normální odsazený s odrážkou"/>
    <w:basedOn w:val="Normlnodsazen"/>
    <w:uiPriority w:val="99"/>
    <w:rsid w:val="009C158F"/>
    <w:pPr>
      <w:numPr>
        <w:numId w:val="28"/>
      </w:numPr>
      <w:tabs>
        <w:tab w:val="clear" w:pos="360"/>
        <w:tab w:val="num" w:pos="851"/>
      </w:tabs>
      <w:spacing w:before="0"/>
      <w:ind w:left="851" w:hanging="284"/>
    </w:pPr>
    <w:rPr>
      <w:sz w:val="22"/>
    </w:rPr>
  </w:style>
  <w:style w:type="paragraph" w:styleId="Normlnodsazen">
    <w:name w:val="Normal Indent"/>
    <w:basedOn w:val="Normln"/>
    <w:uiPriority w:val="99"/>
    <w:rsid w:val="009C158F"/>
    <w:pPr>
      <w:spacing w:before="120"/>
      <w:ind w:left="567"/>
    </w:pPr>
    <w:rPr>
      <w:sz w:val="24"/>
    </w:rPr>
  </w:style>
  <w:style w:type="paragraph" w:customStyle="1" w:styleId="normlnodsazensodrkou4">
    <w:name w:val="normální odsazený s odrážkou 4"/>
    <w:basedOn w:val="normlnodsazensodrkou"/>
    <w:uiPriority w:val="99"/>
    <w:rsid w:val="009C158F"/>
    <w:pPr>
      <w:tabs>
        <w:tab w:val="clear" w:pos="851"/>
        <w:tab w:val="num" w:pos="36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ydekmistek.cz/cz/obcan/organy-mesta/magistrat-mesta/odbor-uzemniho-rozvoje-a-stavebniho-radu/uzemni-plany-a-ua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achova.zuzana@frydekmistek.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umannova.milada@frydekmistek.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sina.pavel@frydekmistek.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baumannova.milada@frydekmistek.cz" TargetMode="External"/><Relationship Id="rId14" Type="http://schemas.openxmlformats.org/officeDocument/2006/relationships/hyperlink" Target="http://www.frydekmistek.cz/cz/o-meste/0694550-mesto-uzavrelo-se-slezanem-memorandum-o-ochrane-historickych-fasad-a-oziveni-nefunkcnich-arealu.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D4E1-1D1E-4B8E-A341-4EA8EEB9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2735</Words>
  <Characters>16143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sebesta</cp:lastModifiedBy>
  <cp:revision>6</cp:revision>
  <cp:lastPrinted>2017-01-16T13:27:00Z</cp:lastPrinted>
  <dcterms:created xsi:type="dcterms:W3CDTF">2017-03-22T11:15:00Z</dcterms:created>
  <dcterms:modified xsi:type="dcterms:W3CDTF">2017-03-30T11:47:00Z</dcterms:modified>
</cp:coreProperties>
</file>