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B8" w:rsidRPr="00401ABB" w:rsidRDefault="00043AB8" w:rsidP="00043AB8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>________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  <w:t>číslo smlouvy zhotovitele________________</w:t>
      </w:r>
    </w:p>
    <w:p w:rsidR="00043AB8" w:rsidRPr="00A13F20" w:rsidRDefault="00043AB8" w:rsidP="00043AB8">
      <w:pPr>
        <w:spacing w:line="240" w:lineRule="auto"/>
        <w:ind w:left="2160" w:hanging="2160"/>
        <w:jc w:val="center"/>
        <w:rPr>
          <w:rFonts w:ascii="Arial" w:hAnsi="Arial" w:cs="Arial"/>
          <w:b/>
          <w:bCs/>
          <w:sz w:val="20"/>
          <w:szCs w:val="20"/>
        </w:rPr>
      </w:pPr>
      <w:r w:rsidRPr="00A13F20">
        <w:rPr>
          <w:rFonts w:ascii="Arial" w:hAnsi="Arial" w:cs="Arial"/>
          <w:b/>
          <w:bCs/>
          <w:sz w:val="20"/>
          <w:szCs w:val="20"/>
        </w:rPr>
        <w:t xml:space="preserve">SMLOUVA O DÍLO </w:t>
      </w:r>
    </w:p>
    <w:p w:rsidR="00043AB8" w:rsidRPr="00A13F20" w:rsidRDefault="00043AB8" w:rsidP="00043A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043AB8" w:rsidRPr="00A13F20" w:rsidRDefault="00043AB8" w:rsidP="00043A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Níže označené smluvní strany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statutární město Frýdek-Místek</w:t>
      </w:r>
    </w:p>
    <w:p w:rsidR="00043AB8" w:rsidRPr="00A13F20" w:rsidRDefault="00043AB8" w:rsidP="00043A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Radniční 1148, Frýdek, 73801 Frýdek-Místek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osoba oprávněna jednat: Mgr. Michal Pobucký, DiS., primátor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IČ:  00296643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DIČ: CZ00296643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 Komerční banka a.s./ 928-781/0100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ID datové schránky: w4wbu9s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tel. 558 609 111 – ústředna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Peter Mikulenka</w:t>
      </w:r>
      <w:r w:rsidRPr="00A13F2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pověřen veden</w:t>
      </w:r>
      <w:r w:rsidRPr="00A13F20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m</w:t>
      </w:r>
      <w:r w:rsidRPr="00A13F20">
        <w:rPr>
          <w:rFonts w:ascii="Arial" w:hAnsi="Arial" w:cs="Arial"/>
          <w:sz w:val="20"/>
          <w:szCs w:val="20"/>
        </w:rPr>
        <w:t xml:space="preserve"> investičního odboru</w:t>
      </w:r>
    </w:p>
    <w:p w:rsidR="00043AB8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tel: 558 609 260 / email: </w:t>
      </w:r>
      <w:hyperlink r:id="rId7" w:history="1">
        <w:r w:rsidRPr="000C4F24">
          <w:rPr>
            <w:rStyle w:val="Hypertextovodkaz"/>
            <w:rFonts w:ascii="Arial" w:hAnsi="Arial" w:cs="Arial"/>
          </w:rPr>
          <w:t>mikulenka.peter@frydekmistek.cz</w:t>
        </w:r>
      </w:hyperlink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Filip Ryška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43AB8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>
        <w:rPr>
          <w:rFonts w:ascii="Arial" w:hAnsi="Arial" w:cs="Arial"/>
          <w:sz w:val="20"/>
          <w:szCs w:val="20"/>
        </w:rPr>
        <w:t>6</w:t>
      </w:r>
      <w:r w:rsidRPr="00A13F20">
        <w:rPr>
          <w:rFonts w:ascii="Arial" w:hAnsi="Arial" w:cs="Arial"/>
          <w:sz w:val="20"/>
          <w:szCs w:val="20"/>
        </w:rPr>
        <w:t xml:space="preserve">8/email: </w:t>
      </w:r>
      <w:r>
        <w:rPr>
          <w:rFonts w:ascii="Arial" w:hAnsi="Arial" w:cs="Arial"/>
          <w:sz w:val="20"/>
          <w:szCs w:val="20"/>
        </w:rPr>
        <w:t>ryska.filip</w:t>
      </w:r>
      <w:hyperlink r:id="rId8" w:history="1">
        <w:r w:rsidRPr="00A13F20">
          <w:rPr>
            <w:rStyle w:val="Hypertextovodkaz"/>
            <w:rFonts w:ascii="Arial" w:hAnsi="Arial" w:cs="Arial"/>
          </w:rPr>
          <w:t>@frydekmistek.cz</w:t>
        </w:r>
      </w:hyperlink>
      <w:r w:rsidRPr="00A13F20">
        <w:rPr>
          <w:rStyle w:val="Hypertextovodkaz"/>
          <w:rFonts w:ascii="Arial" w:hAnsi="Arial" w:cs="Arial"/>
        </w:rPr>
        <w:t xml:space="preserve"> </w:t>
      </w:r>
    </w:p>
    <w:p w:rsidR="00043AB8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Petr Mitura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43AB8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>
        <w:rPr>
          <w:rFonts w:ascii="Arial" w:hAnsi="Arial" w:cs="Arial"/>
          <w:sz w:val="20"/>
          <w:szCs w:val="20"/>
        </w:rPr>
        <w:t>63</w:t>
      </w:r>
      <w:r w:rsidRPr="00A13F20">
        <w:rPr>
          <w:rFonts w:ascii="Arial" w:hAnsi="Arial" w:cs="Arial"/>
          <w:sz w:val="20"/>
          <w:szCs w:val="20"/>
        </w:rPr>
        <w:t xml:space="preserve">/email: </w:t>
      </w:r>
      <w:r>
        <w:rPr>
          <w:rFonts w:ascii="Arial" w:hAnsi="Arial" w:cs="Arial"/>
          <w:sz w:val="20"/>
          <w:szCs w:val="20"/>
        </w:rPr>
        <w:t>mitura.petr</w:t>
      </w:r>
      <w:hyperlink r:id="rId9" w:history="1">
        <w:r w:rsidRPr="00A13F20">
          <w:rPr>
            <w:rStyle w:val="Hypertextovodkaz"/>
            <w:rFonts w:ascii="Arial" w:hAnsi="Arial" w:cs="Arial"/>
          </w:rPr>
          <w:t>@frydekmistek.cz</w:t>
        </w:r>
      </w:hyperlink>
      <w:r w:rsidRPr="00A13F20">
        <w:rPr>
          <w:rStyle w:val="Hypertextovodkaz"/>
          <w:rFonts w:ascii="Arial" w:hAnsi="Arial" w:cs="Arial"/>
        </w:rPr>
        <w:t xml:space="preserve"> 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objednatel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a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jméno, příjmení/ název, obchodní firma/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sídlem ...,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zastoupena ... /v případě právnické osoby/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IČ: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DIČ: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zapsána v obchodním rejstříku vedeném Krajským/městským soudem v…………pod sp. zn. Oddíl ……….vložka ………….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bankovní spojení/číslo účtu: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ID datové schránky: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Kontaktní osoba ve věcech technických: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_______________, 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tel:_________________ / email:_______________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dále jen zhotovitel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 xml:space="preserve">objednatel a zhotovitel dále jen smluvní strany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uzavírají níže uvedeného dne, měsíce a roku podle § </w:t>
      </w:r>
      <w:r>
        <w:rPr>
          <w:rFonts w:ascii="Arial" w:hAnsi="Arial" w:cs="Arial"/>
          <w:sz w:val="20"/>
          <w:szCs w:val="20"/>
        </w:rPr>
        <w:t>2586 a násl.</w:t>
      </w:r>
      <w:r w:rsidRPr="00A13F20">
        <w:rPr>
          <w:rFonts w:ascii="Arial" w:hAnsi="Arial" w:cs="Arial"/>
          <w:sz w:val="20"/>
          <w:szCs w:val="20"/>
        </w:rPr>
        <w:t xml:space="preserve"> zákona č. 89/2012 Sb., </w:t>
      </w:r>
      <w:r>
        <w:rPr>
          <w:rFonts w:ascii="Arial" w:hAnsi="Arial" w:cs="Arial"/>
          <w:sz w:val="20"/>
          <w:szCs w:val="20"/>
        </w:rPr>
        <w:t>o</w:t>
      </w:r>
      <w:r w:rsidRPr="00A13F20">
        <w:rPr>
          <w:rFonts w:ascii="Arial" w:hAnsi="Arial" w:cs="Arial"/>
          <w:sz w:val="20"/>
          <w:szCs w:val="20"/>
        </w:rPr>
        <w:t xml:space="preserve">bčanský zákoník, ve znění pozdějších předpisů tuto Smlouvu o dílo k veřejné zakázce </w:t>
      </w:r>
      <w:r w:rsidRPr="00A13F2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 48 Frýdek</w:t>
      </w:r>
      <w:r w:rsidRPr="00A13F20">
        <w:rPr>
          <w:rFonts w:ascii="Arial" w:hAnsi="Arial" w:cs="Arial"/>
          <w:b/>
          <w:sz w:val="20"/>
          <w:szCs w:val="20"/>
        </w:rPr>
        <w:t>-Míst</w:t>
      </w:r>
      <w:r>
        <w:rPr>
          <w:rFonts w:ascii="Arial" w:hAnsi="Arial" w:cs="Arial"/>
          <w:b/>
          <w:sz w:val="20"/>
          <w:szCs w:val="20"/>
        </w:rPr>
        <w:t>e</w:t>
      </w:r>
      <w:r w:rsidRPr="00A13F20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, obchvat – mimoúrovňové křížení komunikací</w:t>
      </w:r>
      <w:r w:rsidRPr="00A13F20">
        <w:rPr>
          <w:rFonts w:ascii="Arial" w:hAnsi="Arial" w:cs="Arial"/>
          <w:b/>
          <w:sz w:val="20"/>
          <w:szCs w:val="20"/>
        </w:rPr>
        <w:t>“</w:t>
      </w:r>
      <w:r w:rsidRPr="00A13F20">
        <w:rPr>
          <w:rFonts w:ascii="Arial" w:hAnsi="Arial" w:cs="Arial"/>
          <w:sz w:val="20"/>
          <w:szCs w:val="20"/>
        </w:rPr>
        <w:t xml:space="preserve"> následujícího znění a obsahu (dále jen smlouva).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13F20">
        <w:rPr>
          <w:rFonts w:ascii="Arial" w:hAnsi="Arial" w:cs="Arial"/>
          <w:i/>
          <w:sz w:val="20"/>
          <w:szCs w:val="20"/>
        </w:rPr>
        <w:t xml:space="preserve"> </w:t>
      </w:r>
    </w:p>
    <w:p w:rsidR="00043AB8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AB8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lastRenderedPageBreak/>
        <w:t>ČLÁNEK 1</w:t>
      </w:r>
    </w:p>
    <w:p w:rsidR="00043AB8" w:rsidRPr="00A13F20" w:rsidRDefault="00043AB8" w:rsidP="00043AB8">
      <w:pPr>
        <w:spacing w:after="24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Úvodní ustanovení</w:t>
      </w:r>
    </w:p>
    <w:p w:rsidR="00043AB8" w:rsidRPr="00A13F20" w:rsidRDefault="00043AB8" w:rsidP="00043A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Tuto smlouvu smluvní strany uzavírají s vědomím následujících skutečností:</w:t>
      </w:r>
    </w:p>
    <w:p w:rsidR="00043AB8" w:rsidRPr="00A13F20" w:rsidRDefault="00043AB8" w:rsidP="00043AB8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6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má zájem provést </w:t>
      </w:r>
      <w:r>
        <w:rPr>
          <w:rFonts w:ascii="Arial" w:hAnsi="Arial" w:cs="Arial"/>
          <w:sz w:val="20"/>
          <w:szCs w:val="20"/>
        </w:rPr>
        <w:t>realizaci mimoúrovňového křížení místních komunikací D 48</w:t>
      </w:r>
      <w:r w:rsidRPr="00A13F20">
        <w:rPr>
          <w:rFonts w:ascii="Arial" w:hAnsi="Arial" w:cs="Arial"/>
          <w:sz w:val="20"/>
          <w:szCs w:val="20"/>
        </w:rPr>
        <w:t xml:space="preserve"> ve Frýdku-Místku;</w:t>
      </w:r>
    </w:p>
    <w:p w:rsidR="00043AB8" w:rsidRPr="00A13F20" w:rsidRDefault="00043AB8" w:rsidP="00043AB8">
      <w:pPr>
        <w:pStyle w:val="Odstavecseseznamem"/>
        <w:numPr>
          <w:ilvl w:val="0"/>
          <w:numId w:val="6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objednatel za tímto účelem provedl výběr zhotovitele zadávacím řízením v režimu zákona </w:t>
      </w:r>
      <w:r w:rsidRPr="00A13F20">
        <w:rPr>
          <w:rFonts w:ascii="Arial" w:hAnsi="Arial" w:cs="Arial"/>
          <w:sz w:val="20"/>
          <w:szCs w:val="20"/>
        </w:rPr>
        <w:br/>
        <w:t xml:space="preserve">č. 134/2016 Sb., o zadávání veřejných zakázek, ve znění pozdějších předpisů (dále jen ZZVZ), a v souladu s vnitřní směrnicí QS-74-01. </w:t>
      </w:r>
    </w:p>
    <w:p w:rsidR="00043AB8" w:rsidRPr="00A13F20" w:rsidRDefault="00043AB8" w:rsidP="00043AB8">
      <w:pPr>
        <w:pStyle w:val="bllzaklad"/>
        <w:numPr>
          <w:ilvl w:val="0"/>
          <w:numId w:val="6"/>
        </w:numPr>
        <w:spacing w:after="360"/>
        <w:ind w:left="714" w:hanging="357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předložil v tomto řízení nabídku, která byla objednatelem vybrána jako nejvhodnější, a proto smluvní strany sjednaly následující:</w:t>
      </w:r>
    </w:p>
    <w:p w:rsidR="00043AB8" w:rsidRPr="00A13F20" w:rsidRDefault="00043AB8" w:rsidP="00043AB8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2</w:t>
      </w:r>
    </w:p>
    <w:p w:rsidR="00043AB8" w:rsidRPr="00A13F20" w:rsidRDefault="00043AB8" w:rsidP="00043AB8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>Předmět smlouvy</w:t>
      </w:r>
    </w:p>
    <w:p w:rsidR="00043AB8" w:rsidRPr="00A13F20" w:rsidRDefault="00043AB8" w:rsidP="00043AB8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Předmětem smlouvy je:</w:t>
      </w:r>
    </w:p>
    <w:p w:rsidR="00043AB8" w:rsidRPr="00A13F20" w:rsidRDefault="00043AB8" w:rsidP="00043AB8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závazek zhotovitele provést pro objednatele na vlastní náklad a nebezpečí stavbu pod označením </w:t>
      </w:r>
      <w:r>
        <w:rPr>
          <w:rFonts w:ascii="Arial" w:hAnsi="Arial" w:cs="Arial"/>
        </w:rPr>
        <w:t xml:space="preserve">                  </w:t>
      </w:r>
      <w:r w:rsidRPr="00A13F20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 48 Frýdek</w:t>
      </w:r>
      <w:r w:rsidRPr="00A13F20">
        <w:rPr>
          <w:rFonts w:ascii="Arial" w:hAnsi="Arial" w:cs="Arial"/>
          <w:b/>
        </w:rPr>
        <w:t>-Míst</w:t>
      </w:r>
      <w:r>
        <w:rPr>
          <w:rFonts w:ascii="Arial" w:hAnsi="Arial" w:cs="Arial"/>
          <w:b/>
        </w:rPr>
        <w:t>e</w:t>
      </w:r>
      <w:r w:rsidRPr="00A13F20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, obchvat – mimoúrovňové křížení komunikací</w:t>
      </w:r>
      <w:r w:rsidRPr="00A13F20">
        <w:rPr>
          <w:rFonts w:ascii="Arial" w:hAnsi="Arial" w:cs="Arial"/>
          <w:b/>
          <w:bCs/>
          <w:lang w:eastAsia="en-US"/>
        </w:rPr>
        <w:t>“ v rozsahu dle:</w:t>
      </w:r>
    </w:p>
    <w:p w:rsidR="00043AB8" w:rsidRPr="00784C1B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</w:rPr>
      </w:pPr>
      <w:r w:rsidRPr="00A13F20">
        <w:rPr>
          <w:rFonts w:ascii="Arial" w:hAnsi="Arial" w:cs="Arial"/>
          <w:lang w:eastAsia="en-US"/>
        </w:rPr>
        <w:t>projektové dokumentace ve stupni pro provádění stavby (DPS), včetně soupisu prací s výkazem výměr s názvem „</w:t>
      </w:r>
      <w:r w:rsidRPr="00B768F2">
        <w:rPr>
          <w:rFonts w:ascii="Arial" w:hAnsi="Arial" w:cs="Arial"/>
          <w:i/>
        </w:rPr>
        <w:t>D48 Frýdek – Místek, obchvat – mimoúrovňová křížení místních komunikací</w:t>
      </w:r>
      <w:r w:rsidRPr="00A13F20">
        <w:rPr>
          <w:rFonts w:ascii="Arial" w:hAnsi="Arial" w:cs="Arial"/>
          <w:i/>
        </w:rPr>
        <w:t>“,</w:t>
      </w:r>
      <w:r w:rsidRPr="00A13F20">
        <w:rPr>
          <w:rFonts w:ascii="Arial" w:hAnsi="Arial" w:cs="Arial"/>
        </w:rPr>
        <w:t xml:space="preserve"> kterou zpracovala společnost </w:t>
      </w:r>
      <w:r w:rsidRPr="00B768F2">
        <w:rPr>
          <w:rFonts w:ascii="Arial" w:hAnsi="Arial" w:cs="Arial"/>
        </w:rPr>
        <w:t xml:space="preserve">DOPRAVOPROJEKT Ostrava a.s., se sídlem </w:t>
      </w:r>
      <w:r w:rsidRPr="00784C1B">
        <w:rPr>
          <w:rFonts w:ascii="Arial" w:hAnsi="Arial" w:cs="Arial"/>
        </w:rPr>
        <w:t xml:space="preserve">Masarykovo náměstí 5/5, 702 00 Ostrava, </w:t>
      </w:r>
    </w:p>
    <w:p w:rsidR="00043AB8" w:rsidRPr="00784C1B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lang w:eastAsia="en-US"/>
        </w:rPr>
      </w:pPr>
      <w:r w:rsidRPr="00A13F20">
        <w:rPr>
          <w:rFonts w:ascii="Arial" w:hAnsi="Arial" w:cs="Arial"/>
          <w:lang w:eastAsia="en-US"/>
        </w:rPr>
        <w:t xml:space="preserve">podmínek </w:t>
      </w:r>
      <w:r>
        <w:rPr>
          <w:rFonts w:ascii="Arial" w:hAnsi="Arial" w:cs="Arial"/>
          <w:lang w:eastAsia="en-US"/>
        </w:rPr>
        <w:t xml:space="preserve">platných </w:t>
      </w:r>
      <w:r w:rsidRPr="00A13F20">
        <w:rPr>
          <w:rFonts w:ascii="Arial" w:hAnsi="Arial" w:cs="Arial"/>
          <w:lang w:eastAsia="en-US"/>
        </w:rPr>
        <w:t>stavební</w:t>
      </w:r>
      <w:r>
        <w:rPr>
          <w:rFonts w:ascii="Arial" w:hAnsi="Arial" w:cs="Arial"/>
          <w:lang w:eastAsia="en-US"/>
        </w:rPr>
        <w:t>c</w:t>
      </w:r>
      <w:r w:rsidRPr="00A13F20">
        <w:rPr>
          <w:rFonts w:ascii="Arial" w:hAnsi="Arial" w:cs="Arial"/>
          <w:lang w:eastAsia="en-US"/>
        </w:rPr>
        <w:t>h povolení vydan</w:t>
      </w:r>
      <w:r>
        <w:rPr>
          <w:rFonts w:ascii="Arial" w:hAnsi="Arial" w:cs="Arial"/>
          <w:lang w:eastAsia="en-US"/>
        </w:rPr>
        <w:t>ých</w:t>
      </w:r>
      <w:r w:rsidRPr="00A13F20">
        <w:rPr>
          <w:rFonts w:ascii="Arial" w:hAnsi="Arial" w:cs="Arial"/>
          <w:lang w:eastAsia="en-US"/>
        </w:rPr>
        <w:t xml:space="preserve"> Magistrátem města Frýdku-Místku, odborem územ</w:t>
      </w:r>
      <w:r>
        <w:rPr>
          <w:rFonts w:ascii="Arial" w:hAnsi="Arial" w:cs="Arial"/>
          <w:lang w:eastAsia="en-US"/>
        </w:rPr>
        <w:t>ního rozvoje a stavebního řádu</w:t>
      </w:r>
      <w:r w:rsidRPr="00784C1B">
        <w:rPr>
          <w:rFonts w:ascii="Arial" w:hAnsi="Arial" w:cs="Arial"/>
          <w:lang w:eastAsia="en-US"/>
        </w:rPr>
        <w:t>,</w:t>
      </w:r>
    </w:p>
    <w:p w:rsidR="00043AB8" w:rsidRPr="00A13F20" w:rsidRDefault="00043AB8" w:rsidP="00043AB8">
      <w:pPr>
        <w:pStyle w:val="Zkladntext"/>
        <w:numPr>
          <w:ilvl w:val="1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1276"/>
        <w:jc w:val="both"/>
        <w:rPr>
          <w:rFonts w:ascii="Arial" w:hAnsi="Arial" w:cs="Arial"/>
          <w:b/>
          <w:lang w:eastAsia="en-US"/>
        </w:rPr>
      </w:pPr>
      <w:r w:rsidRPr="00A13F20">
        <w:rPr>
          <w:rFonts w:ascii="Arial" w:hAnsi="Arial" w:cs="Arial"/>
          <w:lang w:eastAsia="en-US"/>
        </w:rPr>
        <w:t>předpisů upravujících pro</w:t>
      </w:r>
      <w:r w:rsidRPr="00784C1B">
        <w:rPr>
          <w:rFonts w:ascii="Arial" w:hAnsi="Arial" w:cs="Arial"/>
          <w:lang w:eastAsia="en-US"/>
        </w:rPr>
        <w:t>v</w:t>
      </w:r>
      <w:r w:rsidRPr="00A13F20">
        <w:rPr>
          <w:rFonts w:ascii="Arial" w:hAnsi="Arial" w:cs="Arial"/>
          <w:lang w:eastAsia="en-US"/>
        </w:rPr>
        <w:t xml:space="preserve">ádění stavebních děl a ujednáních stran dle této smlouvy, </w:t>
      </w:r>
      <w:r w:rsidRPr="00A13F20">
        <w:rPr>
          <w:rFonts w:ascii="Arial" w:hAnsi="Arial" w:cs="Arial"/>
          <w:b/>
          <w:lang w:eastAsia="en-US"/>
        </w:rPr>
        <w:t xml:space="preserve">(dále jen „dílo") </w:t>
      </w:r>
      <w:r w:rsidRPr="00A13F20">
        <w:rPr>
          <w:rFonts w:ascii="Arial" w:hAnsi="Arial" w:cs="Arial"/>
          <w:b/>
          <w:lang w:eastAsia="en-US"/>
        </w:rPr>
        <w:cr/>
      </w:r>
    </w:p>
    <w:p w:rsidR="00043AB8" w:rsidRPr="00A13F20" w:rsidRDefault="00043AB8" w:rsidP="00043AB8">
      <w:pPr>
        <w:pStyle w:val="Zkladntext"/>
        <w:numPr>
          <w:ilvl w:val="0"/>
          <w:numId w:val="7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závazek objednatele dokončené dílo převzít a zaplatit zhotoviteli sjednanou cenu, to vše v souladu s ujednáními obsaženými v této smlouvě.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Součástí provádění díla jsou zejména tyto činnosti zhotovitele: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kontrola objednatelem předané projektové dokumentace způsobem dle této smlouvy, 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monitorování stavu a postupu výstavby v rozsahu sjednaném v této smlouvě,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zpracování projektové dokumentace skutečného provedení stavby ve třech tištěných vyhotoveních. Projektová dokumentace skutečného provedení stavby bude objednateli dodána také 1x v elektronické podobě, a to na CD ROM ve formátu pro texty *.doc (*.rtf), pro tabulky *.xls, pro skenované dokumenty *.pdf, pro výkresovou dokumentaci *.dwg a zároveň *.pdf.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zajištění souhlasu (rozhodnutí) ke zvláštnímu užívání veřejného prostranství a komunikací dle platných předpisů, bude-li potřebné,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zpracování dokumentace dočasného dopravního značení včetně projednání s příslušnými správními orgány, bude-li potřebné, včetně osazení a údržby dopravního značení v průběhu provádění stavebních prací dle dokumentace dopravního značení, včetně uvedení do původního stavu a vrácení jejich správci, bude-li potřebné,</w:t>
      </w:r>
    </w:p>
    <w:p w:rsidR="00043AB8" w:rsidRPr="00D80C9C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  <w:r w:rsidRPr="00D80C9C">
        <w:rPr>
          <w:rFonts w:ascii="Arial" w:hAnsi="Arial" w:cs="Arial"/>
          <w:i/>
        </w:rPr>
        <w:t xml:space="preserve">                                                                  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lastRenderedPageBreak/>
        <w:t>vytyčení inženýrských sítí a jejich ochrana v průběhu výstavby, včetně zajištění případného nezbytného dohledu správců sítí při provádění prací, bude-li to potřebné,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zřízení deponie materiálů tak, aby nevznikly žádné škody na sousedních pozemcích,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 o způsobu nakládání s odpadem bude předložen písemný doklad vystavený příslušnou oprávněnou osobou podle zákona o odpadech,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043AB8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provedení předepsaných zkoušek dle platných právních předpisů a technických norem, úspěšné provedení těchto zkoušek je podmínkou k převzetí díla,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udržování stavbou dotčených zpevněných ploch, veřejných komunikací a výjezdů ze staveniště v čistotě a jejich uvedení do původního stavu, 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zajištění zpracování všech případných dalších dokumentací potřebných pro provedení a řádné užívání díla, zejména zpracování dílenské a výrobní dokumentace potřebné pro provedení stavby; </w:t>
      </w:r>
    </w:p>
    <w:p w:rsidR="00043AB8" w:rsidRPr="00A13F20" w:rsidRDefault="00043AB8" w:rsidP="00043AB8">
      <w:pPr>
        <w:pStyle w:val="Zkladntext"/>
        <w:numPr>
          <w:ilvl w:val="0"/>
          <w:numId w:val="8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povinnost zhotovitele v rámci realizace díla zpracovávat návrhy dodatečných prací (dále jen více práce) a neprováděných prací méněprací formou změnových listů dle ujednání v této smlouvě.</w:t>
      </w:r>
    </w:p>
    <w:p w:rsidR="00043AB8" w:rsidRPr="00A13F20" w:rsidRDefault="00043AB8" w:rsidP="00043AB8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Dokumentace skutečného provedení díla bude zpracována v souladu s vyhláškou 499/2006 Sb., o dokumentaci staveb</w:t>
      </w:r>
      <w:r w:rsidRPr="00A13F20">
        <w:rPr>
          <w:rFonts w:ascii="Arial" w:hAnsi="Arial" w:cs="Arial"/>
          <w:sz w:val="20"/>
          <w:szCs w:val="20"/>
          <w:lang w:eastAsia="cs-CZ"/>
        </w:rPr>
        <w:t>,</w:t>
      </w:r>
      <w:r w:rsidRPr="00A13F20">
        <w:rPr>
          <w:rFonts w:ascii="Arial" w:hAnsi="Arial" w:cs="Arial"/>
          <w:sz w:val="20"/>
          <w:szCs w:val="20"/>
        </w:rPr>
        <w:t xml:space="preserve"> ve znění vyhlášky č. 405/2017 Sb., následujícím způsobem: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13F20">
        <w:rPr>
          <w:rFonts w:ascii="Arial" w:hAnsi="Arial" w:cs="Arial"/>
        </w:rPr>
        <w:t>o projektové dokumentace budou zřetelně vyznačeny všechny změny, k nimž došlo v průběhu zhotovení díla,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ty části projektové dokumentace, u kterých nedošlo k žádným změnám, budou označeny nápisem „beze změn“,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každý výkres (v tištěné formě) dokumentace skutečného provedení díla bude opatřen jménem a příjmením zpracovatele dokumentace skutečného provedení díla, jeho podpisem, datem a razítkem zhotovitele,</w:t>
      </w:r>
    </w:p>
    <w:p w:rsidR="00043AB8" w:rsidRPr="00A13F20" w:rsidRDefault="00043AB8" w:rsidP="00043AB8">
      <w:pPr>
        <w:pStyle w:val="Zkladntext"/>
        <w:numPr>
          <w:ilvl w:val="0"/>
          <w:numId w:val="3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u výkresů obsahujících změnu proti projektové dokumentaci bude umístěn odkaz na doklad, ze kterého bude vyplývat projednání změny s odpovědnou osobou objednatele a její souhlasné stanovisko případně na doklad, jímž byla změna povolena příslušným stavebním úřadem.   </w:t>
      </w: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 Pro zajištění kvality prací je zhotovitel povinen provést stavbu v souladu s technickými kvalitativními podmínkami (TKP), platnými ČSN, a technologickými předpisy a postupy platnými pro výše uvedené technologie, a to zejména v souladu: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se zadáním a projektovou dokumentací stavby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vyhlášky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A13F20">
        <w:rPr>
          <w:rFonts w:ascii="Arial" w:hAnsi="Arial" w:cs="Arial"/>
          <w:sz w:val="20"/>
          <w:szCs w:val="20"/>
        </w:rPr>
        <w:t xml:space="preserve">č. 503/2006 Sb., kterou se provádějí některá ustanovení stavebního zákona ve věcech stavebního řádu, a zákony souvisejícími, </w:t>
      </w:r>
    </w:p>
    <w:p w:rsidR="00043AB8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BE3671">
        <w:rPr>
          <w:rFonts w:ascii="Arial" w:hAnsi="Arial" w:cs="Arial"/>
          <w:sz w:val="20"/>
          <w:szCs w:val="20"/>
        </w:rPr>
        <w:t xml:space="preserve">vyhláškou č. 268/2009 Sb., o technických požadavcích na stavby, </w:t>
      </w:r>
    </w:p>
    <w:p w:rsidR="00043AB8" w:rsidRPr="00BE3671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vyhláškou 398/2009 Sb., o technických požadavcích zabezpečujících bezbariérové užívání staveb,</w:t>
      </w:r>
    </w:p>
    <w:p w:rsidR="00043AB8" w:rsidRPr="00BE3671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BE3671">
        <w:rPr>
          <w:rFonts w:ascii="Arial" w:hAnsi="Arial" w:cs="Arial"/>
          <w:sz w:val="20"/>
          <w:szCs w:val="20"/>
        </w:rPr>
        <w:t>dále v souladu s ČSN, EN, ON, TP, jimiž se definuje požadovaná kvalita a způsob její kontroly</w:t>
      </w:r>
      <w:r>
        <w:rPr>
          <w:rFonts w:ascii="Arial" w:hAnsi="Arial" w:cs="Arial"/>
          <w:sz w:val="20"/>
          <w:szCs w:val="20"/>
        </w:rPr>
        <w:t>,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Sb., o technických požadavcích na výrobky v platném znění a dalších prováděcích předpisů v platném znění. </w:t>
      </w:r>
    </w:p>
    <w:p w:rsidR="00043AB8" w:rsidRPr="00A13F20" w:rsidRDefault="00043AB8" w:rsidP="00043AB8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Dodržení kvality všech dodávek a prací sjednaných touto smlouvou je obligatorní povinností zhotovitele a nebude zhoršena povětrnostními podmínkami v průběhu provádění prací. Jakost dodávaných materiálů a konstrukcí </w:t>
      </w:r>
      <w:r w:rsidRPr="00A13F20">
        <w:rPr>
          <w:rFonts w:ascii="Arial" w:hAnsi="Arial" w:cs="Arial"/>
          <w:sz w:val="20"/>
          <w:szCs w:val="20"/>
        </w:rPr>
        <w:lastRenderedPageBreak/>
        <w:t>bude dokladována předepsaným způsobem při kontrolních prohlídkách a při předání a převzetí díla. Nedodání uvedených dokladů může být důvodem pro zastavení prací nebo nepřevzetí dokončeného díla.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7 této smlouvy. </w:t>
      </w:r>
    </w:p>
    <w:p w:rsidR="00043AB8" w:rsidRPr="00A13F20" w:rsidRDefault="00043AB8" w:rsidP="00043AB8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043AB8" w:rsidRPr="00A13F20" w:rsidRDefault="00043AB8" w:rsidP="00043AB8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A13F20">
        <w:rPr>
          <w:rFonts w:ascii="Arial" w:hAnsi="Arial" w:cs="Arial"/>
          <w:b/>
        </w:rPr>
        <w:t>Vlastnictví k dílu, nebezpečí škody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Vlastníkem díla či jeho části se stává objednatel okamžikem zapracování materiálů a výrobků.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nese nebezpečí škody na díle od okamžiku převzetí staveniště do okamžiku převzetí provedeného díla objednatelem.</w:t>
      </w:r>
    </w:p>
    <w:p w:rsidR="00043AB8" w:rsidRPr="00A13F20" w:rsidRDefault="00043AB8" w:rsidP="00043AB8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043AB8" w:rsidRPr="00A13F20" w:rsidRDefault="00043AB8" w:rsidP="00043AB8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043AB8" w:rsidRPr="00A13F20" w:rsidRDefault="00043AB8" w:rsidP="00043AB8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3</w:t>
      </w:r>
    </w:p>
    <w:p w:rsidR="00043AB8" w:rsidRPr="00A13F20" w:rsidRDefault="00043AB8" w:rsidP="00043AB8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13F20">
        <w:rPr>
          <w:rFonts w:ascii="Arial" w:hAnsi="Arial" w:cs="Arial"/>
          <w:b/>
          <w:bCs/>
          <w:caps/>
          <w:sz w:val="20"/>
          <w:szCs w:val="20"/>
        </w:rPr>
        <w:t xml:space="preserve">Doba, místo plnění </w:t>
      </w:r>
    </w:p>
    <w:p w:rsidR="00043AB8" w:rsidRDefault="00043AB8" w:rsidP="00043AB8">
      <w:pPr>
        <w:pStyle w:val="Odstavecseseznamem"/>
        <w:keepLines/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314CF">
        <w:rPr>
          <w:rFonts w:ascii="Arial" w:hAnsi="Arial" w:cs="Arial"/>
          <w:sz w:val="20"/>
          <w:szCs w:val="20"/>
          <w:lang w:eastAsia="cs-CZ"/>
        </w:rPr>
        <w:t>Zhotovitel je povinen zahájit přípravu provedení díla ihned po nabytí účinnosti této smlouvy.</w:t>
      </w:r>
    </w:p>
    <w:p w:rsidR="00043AB8" w:rsidRPr="00D314CF" w:rsidRDefault="00043AB8" w:rsidP="00043AB8">
      <w:pPr>
        <w:pStyle w:val="Odstavecseseznamem"/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314CF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="00004894" w:rsidRPr="00101518">
        <w:rPr>
          <w:rFonts w:ascii="Arial" w:hAnsi="Arial" w:cs="Arial"/>
          <w:b/>
          <w:sz w:val="20"/>
          <w:szCs w:val="20"/>
          <w:lang w:eastAsia="cs-CZ"/>
        </w:rPr>
        <w:t xml:space="preserve">15 měsíců od </w:t>
      </w:r>
      <w:r w:rsidR="00D4050C">
        <w:rPr>
          <w:rFonts w:ascii="Arial" w:hAnsi="Arial" w:cs="Arial"/>
          <w:b/>
          <w:sz w:val="20"/>
          <w:szCs w:val="20"/>
          <w:lang w:eastAsia="cs-CZ"/>
        </w:rPr>
        <w:t>předání a převzetí staveniště</w:t>
      </w:r>
      <w:bookmarkStart w:id="0" w:name="_GoBack"/>
      <w:bookmarkEnd w:id="0"/>
      <w:r w:rsidRPr="00D314CF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D314CF">
        <w:rPr>
          <w:rFonts w:ascii="Arial" w:hAnsi="Arial" w:cs="Arial"/>
          <w:sz w:val="20"/>
          <w:szCs w:val="20"/>
          <w:lang w:eastAsia="cs-CZ"/>
        </w:rPr>
        <w:t>a v téže lhůtě jej jako dokončené předat objednateli</w:t>
      </w:r>
      <w:r w:rsidR="00101518">
        <w:rPr>
          <w:rFonts w:ascii="Arial" w:hAnsi="Arial" w:cs="Arial"/>
          <w:sz w:val="20"/>
          <w:szCs w:val="20"/>
          <w:lang w:eastAsia="cs-CZ"/>
        </w:rPr>
        <w:t>.</w:t>
      </w:r>
      <w:r w:rsidRPr="00D314CF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043AB8" w:rsidRPr="00D314CF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D314CF" w:rsidRDefault="00043AB8" w:rsidP="00043AB8">
      <w:pPr>
        <w:pStyle w:val="Odstavecseseznamem"/>
        <w:keepLines/>
        <w:numPr>
          <w:ilvl w:val="0"/>
          <w:numId w:val="41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D314CF">
        <w:rPr>
          <w:rFonts w:ascii="Arial" w:hAnsi="Arial" w:cs="Arial"/>
          <w:bCs/>
          <w:sz w:val="20"/>
          <w:szCs w:val="20"/>
        </w:rPr>
        <w:t>Dílčí termíny:</w:t>
      </w:r>
    </w:p>
    <w:p w:rsidR="00043AB8" w:rsidRPr="00E73D78" w:rsidRDefault="00043AB8" w:rsidP="00043AB8">
      <w:pPr>
        <w:spacing w:after="120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E73D7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E73D78">
        <w:rPr>
          <w:rFonts w:ascii="Arial" w:hAnsi="Arial" w:cs="Arial"/>
          <w:bCs/>
          <w:sz w:val="20"/>
          <w:szCs w:val="20"/>
        </w:rPr>
        <w:t>S ohledem na realizaci související stavby „D48 Frýdek-Místek, obchvat“</w:t>
      </w:r>
      <w:r>
        <w:rPr>
          <w:rFonts w:ascii="Arial" w:hAnsi="Arial" w:cs="Arial"/>
          <w:bCs/>
          <w:sz w:val="20"/>
          <w:szCs w:val="20"/>
        </w:rPr>
        <w:t xml:space="preserve"> se sjednávají následující termíny:</w:t>
      </w:r>
    </w:p>
    <w:p w:rsidR="00954193" w:rsidRPr="00396B55" w:rsidRDefault="00954193" w:rsidP="00954193">
      <w:pPr>
        <w:pStyle w:val="Odstavecseseznamem"/>
        <w:numPr>
          <w:ilvl w:val="0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96B55">
        <w:rPr>
          <w:rFonts w:ascii="Arial" w:hAnsi="Arial" w:cs="Arial"/>
          <w:bCs/>
          <w:sz w:val="20"/>
          <w:szCs w:val="20"/>
        </w:rPr>
        <w:t>přípravné práce v rozsahu a-g</w:t>
      </w:r>
      <w:r w:rsidRPr="00396B55">
        <w:rPr>
          <w:rFonts w:ascii="Arial" w:hAnsi="Arial" w:cs="Arial"/>
          <w:bCs/>
          <w:sz w:val="20"/>
          <w:szCs w:val="20"/>
        </w:rPr>
        <w:tab/>
      </w:r>
      <w:r w:rsidRPr="00396B55">
        <w:rPr>
          <w:rFonts w:ascii="Arial" w:hAnsi="Arial" w:cs="Arial"/>
          <w:b/>
          <w:bCs/>
          <w:sz w:val="20"/>
          <w:szCs w:val="20"/>
        </w:rPr>
        <w:t xml:space="preserve">do 2 měsíců od </w:t>
      </w:r>
      <w:r>
        <w:rPr>
          <w:rFonts w:ascii="Arial" w:hAnsi="Arial" w:cs="Arial"/>
          <w:b/>
          <w:bCs/>
          <w:sz w:val="20"/>
          <w:szCs w:val="20"/>
        </w:rPr>
        <w:t>nabytí účinnosti SOD</w:t>
      </w:r>
    </w:p>
    <w:p w:rsidR="00954193" w:rsidRPr="00B04AF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a) </w:t>
      </w:r>
      <w:r w:rsidRPr="00B04AF8">
        <w:rPr>
          <w:rFonts w:ascii="Arial" w:hAnsi="Arial" w:cs="Arial"/>
          <w:bCs/>
          <w:sz w:val="20"/>
          <w:szCs w:val="20"/>
        </w:rPr>
        <w:t>průzkumné práce v rozsahu dle soupisu prací</w:t>
      </w:r>
    </w:p>
    <w:p w:rsidR="00954193" w:rsidRPr="00B04AF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b) </w:t>
      </w:r>
      <w:r w:rsidRPr="00B04AF8">
        <w:rPr>
          <w:rFonts w:ascii="Arial" w:hAnsi="Arial" w:cs="Arial"/>
          <w:bCs/>
          <w:sz w:val="20"/>
          <w:szCs w:val="20"/>
        </w:rPr>
        <w:t>zpracování realizační/dílenské dokumentace</w:t>
      </w:r>
    </w:p>
    <w:p w:rsidR="00954193" w:rsidRPr="00E73D7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c) </w:t>
      </w:r>
      <w:r w:rsidRPr="00E73D78">
        <w:rPr>
          <w:rFonts w:ascii="Arial" w:hAnsi="Arial" w:cs="Arial"/>
          <w:bCs/>
          <w:sz w:val="20"/>
          <w:szCs w:val="20"/>
        </w:rPr>
        <w:t xml:space="preserve">návrh </w:t>
      </w:r>
      <w:r w:rsidRPr="00E73D78">
        <w:rPr>
          <w:rFonts w:ascii="Arial" w:hAnsi="Arial" w:cs="Arial"/>
          <w:sz w:val="20"/>
          <w:szCs w:val="20"/>
        </w:rPr>
        <w:t>ploch určených pro zařízení staveniště a deponií zemin</w:t>
      </w:r>
    </w:p>
    <w:p w:rsidR="00954193" w:rsidRPr="00E73D7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d) </w:t>
      </w:r>
      <w:r w:rsidRPr="00E73D78">
        <w:rPr>
          <w:rFonts w:ascii="Arial" w:hAnsi="Arial" w:cs="Arial"/>
          <w:bCs/>
          <w:sz w:val="20"/>
          <w:szCs w:val="20"/>
        </w:rPr>
        <w:t>návrh koncepce zajištění zachování dopravní obslužnosti po dobu provádění stavby, příp. návrh obslužných tras)</w:t>
      </w:r>
    </w:p>
    <w:p w:rsidR="00954193" w:rsidRPr="00E73D7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e) </w:t>
      </w:r>
      <w:r w:rsidRPr="00E73D78">
        <w:rPr>
          <w:rFonts w:ascii="Arial" w:hAnsi="Arial" w:cs="Arial"/>
          <w:bCs/>
          <w:sz w:val="20"/>
          <w:szCs w:val="20"/>
        </w:rPr>
        <w:t>stanovení vjezdů/výjezdů techniky na staveniště, včetně nezbytných povolení</w:t>
      </w:r>
    </w:p>
    <w:p w:rsidR="00954193" w:rsidRPr="00E73D7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f) </w:t>
      </w:r>
      <w:r w:rsidRPr="00E73D78">
        <w:rPr>
          <w:rFonts w:ascii="Arial" w:hAnsi="Arial" w:cs="Arial"/>
          <w:bCs/>
          <w:sz w:val="20"/>
          <w:szCs w:val="20"/>
        </w:rPr>
        <w:t>provedení pasportu MK, příp. soukromých komunikací, rodinných domů, studní apod.</w:t>
      </w:r>
    </w:p>
    <w:p w:rsidR="00043AB8" w:rsidRDefault="00954193" w:rsidP="00954193">
      <w:pPr>
        <w:pStyle w:val="Odstavecseseznamem"/>
        <w:numPr>
          <w:ilvl w:val="1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g) </w:t>
      </w:r>
      <w:r w:rsidRPr="00E73D78">
        <w:rPr>
          <w:rFonts w:ascii="Arial" w:hAnsi="Arial" w:cs="Arial"/>
          <w:bCs/>
          <w:sz w:val="20"/>
          <w:szCs w:val="20"/>
        </w:rPr>
        <w:t>zajištění dopravně inženýrských opatření s ohledem na body viz. výše</w:t>
      </w:r>
    </w:p>
    <w:p w:rsidR="00954193" w:rsidRPr="00954193" w:rsidRDefault="00954193" w:rsidP="00954193">
      <w:pPr>
        <w:pStyle w:val="Odstavecseseznamem"/>
        <w:spacing w:after="120"/>
        <w:ind w:left="2002"/>
        <w:jc w:val="both"/>
        <w:rPr>
          <w:rFonts w:ascii="Arial" w:hAnsi="Arial" w:cs="Arial"/>
          <w:bCs/>
          <w:sz w:val="20"/>
          <w:szCs w:val="20"/>
        </w:rPr>
      </w:pPr>
    </w:p>
    <w:p w:rsidR="00043AB8" w:rsidRPr="00E73D78" w:rsidRDefault="00043AB8" w:rsidP="00043AB8">
      <w:pPr>
        <w:pStyle w:val="Odstavecseseznamem"/>
        <w:numPr>
          <w:ilvl w:val="0"/>
          <w:numId w:val="4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73D78">
        <w:rPr>
          <w:rFonts w:ascii="Arial" w:hAnsi="Arial" w:cs="Arial"/>
          <w:bCs/>
          <w:sz w:val="20"/>
          <w:szCs w:val="20"/>
        </w:rPr>
        <w:t>realizace objektů SO 112 a SO 203</w:t>
      </w:r>
      <w:r w:rsidRPr="00E73D78">
        <w:rPr>
          <w:rFonts w:ascii="Arial" w:hAnsi="Arial" w:cs="Arial"/>
          <w:bCs/>
          <w:sz w:val="20"/>
          <w:szCs w:val="20"/>
        </w:rPr>
        <w:tab/>
      </w:r>
      <w:r w:rsidRPr="00E73D78">
        <w:rPr>
          <w:rFonts w:ascii="Arial" w:hAnsi="Arial" w:cs="Arial"/>
          <w:b/>
          <w:bCs/>
          <w:sz w:val="20"/>
          <w:szCs w:val="20"/>
        </w:rPr>
        <w:t xml:space="preserve">do 12 měsíců od </w:t>
      </w:r>
      <w:r w:rsidR="000B5B64">
        <w:rPr>
          <w:rFonts w:ascii="Arial" w:hAnsi="Arial" w:cs="Arial"/>
          <w:b/>
          <w:bCs/>
          <w:sz w:val="20"/>
          <w:szCs w:val="20"/>
        </w:rPr>
        <w:t>předání a převzetí staveniště</w:t>
      </w:r>
      <w:r w:rsidR="00101518">
        <w:rPr>
          <w:rFonts w:ascii="Arial" w:hAnsi="Arial" w:cs="Arial"/>
          <w:b/>
          <w:bCs/>
          <w:sz w:val="20"/>
          <w:szCs w:val="20"/>
        </w:rPr>
        <w:t>.</w:t>
      </w:r>
    </w:p>
    <w:p w:rsidR="00043AB8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73D78">
        <w:rPr>
          <w:rFonts w:ascii="Arial" w:hAnsi="Arial" w:cs="Arial"/>
          <w:sz w:val="20"/>
          <w:szCs w:val="20"/>
          <w:lang w:eastAsia="cs-CZ"/>
        </w:rPr>
        <w:t xml:space="preserve">Zhotovitel je povinen zahájit provádění díla ihned po předání a převzetí staveniště (PPS), jehož termín bude určen písemnou výzvou objednatele. </w:t>
      </w:r>
    </w:p>
    <w:p w:rsidR="00043AB8" w:rsidRPr="00E73D78" w:rsidRDefault="00043AB8" w:rsidP="00043AB8">
      <w:pPr>
        <w:pStyle w:val="Odstavecseseznamem"/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E73D78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E73D78">
        <w:rPr>
          <w:rFonts w:ascii="Arial" w:hAnsi="Arial" w:cs="Arial"/>
          <w:sz w:val="20"/>
          <w:szCs w:val="20"/>
          <w:lang w:eastAsia="cs-CZ"/>
        </w:rPr>
        <w:t>Strany se dohodly na následujících termínech provádění díla.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E73D78" w:rsidRDefault="00043AB8" w:rsidP="00043AB8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73D78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díla, včetně stavebního povolení dle článku 2 odst. 1 této smlouvy, bylo-li vydáno.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862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E73D78" w:rsidRDefault="00043AB8" w:rsidP="00043AB8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73D78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zahájit provádění díla okamžikem převzetí staveniště.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je povinen dokončit a předat dílo v termínu dle odst. 2 tohoto článku smlouvy.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40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</w:t>
      </w:r>
      <w:r w:rsidRPr="00A13F20">
        <w:rPr>
          <w:rFonts w:ascii="Arial" w:hAnsi="Arial" w:cs="Arial"/>
          <w:sz w:val="20"/>
          <w:szCs w:val="20"/>
        </w:rPr>
        <w:t>díla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pokud v protokolu o předání a převzetí není dohodnuto jinak. </w:t>
      </w: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Časový a finanční harmonogram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8C3CE5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8C3CE5">
        <w:rPr>
          <w:rFonts w:ascii="Arial" w:hAnsi="Arial" w:cs="Arial"/>
          <w:sz w:val="20"/>
          <w:szCs w:val="20"/>
          <w:lang w:eastAsia="cs-CZ"/>
        </w:rPr>
        <w:t xml:space="preserve">Při převzetí staveniště je zhotovitel povinen předat objednateli </w:t>
      </w:r>
      <w:r w:rsidRPr="008C3CE5">
        <w:rPr>
          <w:rFonts w:ascii="Arial" w:hAnsi="Arial" w:cs="Arial"/>
          <w:b/>
          <w:sz w:val="20"/>
          <w:szCs w:val="20"/>
          <w:lang w:eastAsia="cs-CZ"/>
        </w:rPr>
        <w:t>„Harmonogram stavebních prací“.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EC319C" w:rsidRDefault="00043AB8" w:rsidP="00043AB8">
      <w:pPr>
        <w:pStyle w:val="Odstavecseseznamem"/>
        <w:keepLines/>
        <w:numPr>
          <w:ilvl w:val="1"/>
          <w:numId w:val="43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EC319C">
        <w:rPr>
          <w:rFonts w:ascii="Arial" w:hAnsi="Arial" w:cs="Arial"/>
          <w:sz w:val="20"/>
          <w:szCs w:val="20"/>
          <w:lang w:eastAsia="cs-CZ"/>
        </w:rPr>
        <w:t>Harmonogram prací začíná převzetím staveniště a končí vyklizením staveniště.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43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harmonogramu musí být uvedeny základní termíny dle této smlouvy (termín dokončení díla, termín převzetí staveniště, termín vyklizení staveniště), druhy prací v rámci jednotlivých stavebních objektů a provozních souborů a u nich uveden předpokládaný termín realizace a finanční objem prováděných prací v jednotlivých měsících provádění díla.</w:t>
      </w:r>
    </w:p>
    <w:p w:rsidR="00043AB8" w:rsidRPr="00A13F20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numPr>
          <w:ilvl w:val="1"/>
          <w:numId w:val="43"/>
        </w:numPr>
        <w:suppressAutoHyphens/>
        <w:spacing w:after="0" w:line="240" w:lineRule="auto"/>
        <w:ind w:left="851" w:hanging="709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při provádění díla postupovat v souladu s harmonogramem a průběžně jej aktualizovat, zejména na základě změn termínu způsobem dle smlouvy.</w:t>
      </w:r>
    </w:p>
    <w:p w:rsidR="00043AB8" w:rsidRPr="007A7325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7A7325" w:rsidRDefault="00043AB8" w:rsidP="00043AB8">
      <w:pPr>
        <w:pStyle w:val="Odstavecseseznamem"/>
        <w:numPr>
          <w:ilvl w:val="1"/>
          <w:numId w:val="43"/>
        </w:numPr>
        <w:ind w:left="851" w:hanging="709"/>
        <w:jc w:val="both"/>
        <w:rPr>
          <w:rFonts w:ascii="Arial" w:hAnsi="Arial" w:cs="Arial"/>
          <w:sz w:val="20"/>
          <w:szCs w:val="20"/>
        </w:rPr>
      </w:pPr>
      <w:r w:rsidRPr="007A7325">
        <w:rPr>
          <w:rFonts w:ascii="Arial" w:hAnsi="Arial" w:cs="Arial"/>
          <w:sz w:val="20"/>
          <w:szCs w:val="20"/>
        </w:rPr>
        <w:t>Stavba bude respektovat harmonogram stavby „D48 Frýdek-Místek, obchvat“ tak, aby bylo minimalizováno negativní ovlivnění obou staveb. Podrobné podmínky pohybu osob vybraného zhotovitele stavby „D 48 Frýdek – Místek, obchvat – mimoúrovňová křížení místních komunikací“  po staveništi stavby „D 48 Frýdek – Místek, obchvat“ a koordinace obou staveb budou dohodnuty před zahájením prací.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Přerušení lhůty pro dokončení díla</w:t>
      </w:r>
    </w:p>
    <w:p w:rsidR="00043AB8" w:rsidRDefault="00043AB8" w:rsidP="00043AB8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8C3CE5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t xml:space="preserve">Lhůtu pro dokončení díla je možno přerušit v případě překážek v podobě nepříznivých klimatických podmínek, které brání provádění prací technologickými postupy anebo v souladu s příslušnými technickými normami na díle jako celku; omezení postupu prací bude posuzováno ve vztahu k možnosti provádění díla dle předepsaných technologických postupů; tyto skutečnosti budou zaznamenány ve stavebním deníku, s uvedením důvodů, pro které nelze započít nebo pokračovat v pracích. Doba vzniku, trvání překážky, o kterou se přeruší běh lhůty pro dokončení díla dle této smlouvy bude zaznamenána zápisem do stavebního deníku. Překážky, včetně důvodů musí být ve stavebním deníku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 strany sjednávají, že doba trvání překážky dle tohoto ujednání musí činit nejméně 5 dnů po sobě jdoucích (např. dlouhodobé srážky při zakládání stavby). </w:t>
      </w:r>
    </w:p>
    <w:p w:rsidR="00043AB8" w:rsidRDefault="00043AB8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Stejně dle ujednání tohoto odstavce a článku smlouvy bude postupováno v případě překážek na straně objednatele, zejména </w:t>
      </w:r>
      <w:r w:rsidRPr="00043AB8">
        <w:rPr>
          <w:rFonts w:ascii="Arial" w:hAnsi="Arial" w:cs="Arial"/>
          <w:sz w:val="20"/>
          <w:szCs w:val="20"/>
        </w:rPr>
        <w:t>pro případné omezení postupu prací z důvodu realizace přeložek inženýrských sítí souvisejících se stavbami realizovaných jinými subjekty na základě samostatných smluv mezi objednatelem a vlastníky (provozovateli) dotčených inženýrských sítí anebo z jiných objektivních důvodů, které prokazatelně brání provádění díla</w:t>
      </w:r>
      <w:r>
        <w:rPr>
          <w:rFonts w:ascii="Arial" w:hAnsi="Arial" w:cs="Arial"/>
          <w:sz w:val="20"/>
          <w:szCs w:val="20"/>
        </w:rPr>
        <w:t>, zejména</w:t>
      </w:r>
      <w:r w:rsidRPr="00043AB8">
        <w:rPr>
          <w:rFonts w:ascii="Arial" w:hAnsi="Arial" w:cs="Arial"/>
          <w:sz w:val="20"/>
          <w:szCs w:val="20"/>
        </w:rPr>
        <w:t xml:space="preserve"> koordinace nadřazené dopravní infrastruktury realizované</w:t>
      </w:r>
      <w:r w:rsidR="00B2789C">
        <w:rPr>
          <w:rFonts w:ascii="Arial" w:hAnsi="Arial" w:cs="Arial"/>
          <w:sz w:val="20"/>
          <w:szCs w:val="20"/>
        </w:rPr>
        <w:t xml:space="preserve"> </w:t>
      </w:r>
      <w:r w:rsidR="00B2789C" w:rsidRPr="00B2789C">
        <w:rPr>
          <w:rFonts w:ascii="Arial" w:hAnsi="Arial" w:cs="Arial"/>
          <w:sz w:val="20"/>
          <w:szCs w:val="20"/>
        </w:rPr>
        <w:t>Ředitelství</w:t>
      </w:r>
      <w:r w:rsidR="009D7C17">
        <w:rPr>
          <w:rFonts w:ascii="Arial" w:hAnsi="Arial" w:cs="Arial"/>
          <w:sz w:val="20"/>
          <w:szCs w:val="20"/>
        </w:rPr>
        <w:t>m</w:t>
      </w:r>
      <w:r w:rsidR="00B2789C" w:rsidRPr="00B2789C">
        <w:rPr>
          <w:rFonts w:ascii="Arial" w:hAnsi="Arial" w:cs="Arial"/>
          <w:sz w:val="20"/>
          <w:szCs w:val="20"/>
        </w:rPr>
        <w:t xml:space="preserve"> silnic a dálnic ČR</w:t>
      </w:r>
      <w:r w:rsidRPr="00043AB8">
        <w:rPr>
          <w:rFonts w:ascii="Arial" w:hAnsi="Arial" w:cs="Arial"/>
          <w:sz w:val="20"/>
          <w:szCs w:val="20"/>
        </w:rPr>
        <w:t xml:space="preserve"> v rámci akce D48 Frýdek-Místck, obchvat - I. etapa, D56 Fr</w:t>
      </w:r>
      <w:r w:rsidR="00B2789C">
        <w:rPr>
          <w:rFonts w:ascii="Arial" w:hAnsi="Arial" w:cs="Arial"/>
          <w:sz w:val="20"/>
          <w:szCs w:val="20"/>
        </w:rPr>
        <w:t>ýdek-Místek - připojení na D48“</w:t>
      </w:r>
      <w:r w:rsidRPr="00043AB8">
        <w:rPr>
          <w:rFonts w:ascii="Arial" w:hAnsi="Arial" w:cs="Arial"/>
          <w:sz w:val="20"/>
          <w:szCs w:val="20"/>
        </w:rPr>
        <w:t>.</w:t>
      </w:r>
    </w:p>
    <w:p w:rsidR="00B2789C" w:rsidRDefault="00B2789C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8C3CE5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lastRenderedPageBreak/>
        <w:t>Lhůtu pro dokončení díla jako celku je možno přerušit v případě překážek, které vzniknou z důvodu skrytých překážek</w:t>
      </w:r>
      <w:r w:rsidRPr="008C3CE5">
        <w:rPr>
          <w:rFonts w:ascii="Arial" w:hAnsi="Arial" w:cs="Arial"/>
          <w:sz w:val="20"/>
          <w:szCs w:val="20"/>
        </w:rPr>
        <w:t xml:space="preserve"> v místě plnění, pro které nemůže zhotovitel pokračovat v plnění díla ve smyslu ust. § 2627 občanského zákoníku (např. archeologický nález, pyrotechnický nález); </w:t>
      </w:r>
      <w:r w:rsidRPr="008C3CE5">
        <w:rPr>
          <w:rFonts w:ascii="Arial" w:hAnsi="Arial" w:cs="Arial"/>
          <w:sz w:val="20"/>
          <w:szCs w:val="20"/>
          <w:lang w:eastAsia="cs-CZ"/>
        </w:rPr>
        <w:t>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staveniště;</w:t>
      </w:r>
    </w:p>
    <w:p w:rsidR="00043AB8" w:rsidRDefault="00043AB8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E36705" w:rsidRDefault="00043AB8" w:rsidP="00043AB8">
      <w:pPr>
        <w:rPr>
          <w:rFonts w:ascii="Arial" w:hAnsi="Arial" w:cs="Arial"/>
          <w:b/>
          <w:sz w:val="20"/>
          <w:szCs w:val="20"/>
        </w:rPr>
      </w:pPr>
      <w:r w:rsidRPr="00E36705">
        <w:rPr>
          <w:rFonts w:ascii="Arial" w:hAnsi="Arial" w:cs="Arial"/>
          <w:b/>
          <w:sz w:val="20"/>
          <w:szCs w:val="20"/>
        </w:rPr>
        <w:t>Prodloužení lhůty pro dokončení díla</w:t>
      </w:r>
    </w:p>
    <w:p w:rsidR="00043AB8" w:rsidRPr="008C3CE5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3CE5">
        <w:rPr>
          <w:rFonts w:ascii="Arial" w:hAnsi="Arial" w:cs="Arial"/>
          <w:sz w:val="20"/>
          <w:szCs w:val="20"/>
          <w:lang w:eastAsia="cs-CZ"/>
        </w:rPr>
        <w:t xml:space="preserve">Lhůtu pro dokončení díla je možné prodloužit na základě přípustných změn smlouvy dle ust. § 222 ZZVZ, jejichž potřeba vyplynula </w:t>
      </w:r>
      <w:r w:rsidRPr="008C3CE5">
        <w:rPr>
          <w:rFonts w:ascii="Arial" w:hAnsi="Arial" w:cs="Arial"/>
          <w:sz w:val="20"/>
          <w:szCs w:val="20"/>
        </w:rPr>
        <w:t xml:space="preserve">z důvodu dodatečné změny rozsahu díla ze strany objednatele nebo překážek na straně objednatele v podobě zjištěných vad v projektové </w:t>
      </w:r>
      <w:r w:rsidRPr="008C3CE5">
        <w:rPr>
          <w:rFonts w:ascii="Arial" w:hAnsi="Arial" w:cs="Arial"/>
          <w:sz w:val="20"/>
          <w:szCs w:val="20"/>
          <w:lang w:eastAsia="cs-CZ"/>
        </w:rPr>
        <w:t>dokumentaci</w:t>
      </w:r>
      <w:r w:rsidRPr="008C3CE5">
        <w:rPr>
          <w:rFonts w:ascii="Arial" w:hAnsi="Arial" w:cs="Arial"/>
          <w:sz w:val="20"/>
          <w:szCs w:val="20"/>
        </w:rPr>
        <w:t xml:space="preserve"> pro provedení stavby, a </w:t>
      </w:r>
      <w:r w:rsidRPr="008C3CE5">
        <w:rPr>
          <w:rFonts w:ascii="Arial" w:hAnsi="Arial" w:cs="Arial"/>
          <w:sz w:val="20"/>
          <w:szCs w:val="20"/>
          <w:lang w:eastAsia="cs-CZ"/>
        </w:rPr>
        <w:t xml:space="preserve">které mají vliv na termín dokončení díla jako celku, a to o přiměřenou dobu odpovídající době provádění těchto prací, a které byly sjednané způsobem dle této smlouvy; strany sjednávají, že dodatečné práce, jejichž finanční objem nepřekročí 10% ze sjednané ceny díla, nemají vliv na lhůtu dokončení; </w:t>
      </w:r>
    </w:p>
    <w:p w:rsidR="00043AB8" w:rsidRPr="00E36705" w:rsidRDefault="00043AB8" w:rsidP="00043AB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8C3CE5" w:rsidRDefault="00043AB8" w:rsidP="00043AB8">
      <w:pPr>
        <w:pStyle w:val="Odstavecseseznamem"/>
        <w:keepLines/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CE5">
        <w:rPr>
          <w:rFonts w:ascii="Arial" w:hAnsi="Arial" w:cs="Arial"/>
          <w:sz w:val="20"/>
          <w:szCs w:val="20"/>
        </w:rPr>
        <w:t>V případě, že koordinátor bezpečnosti a ochrany zdraví při práci na staveništi (dále jen „koordinátor BOZP"), objednatel nebo jiná k tomu oprávněná osoba (např. oblastní inspektorát práce, stavební úřad v rámci výkonu stavebního dozoru) přeruší práce na staveništi z důvodu porušení pravidel bezpečnosti a ochrany zdraví při práci, nemá toto přerušení vliv na termín plnění díla čl. 3 odst. 2 tohoto článku smlouvy.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043AB8" w:rsidRPr="009B23D8" w:rsidRDefault="00043AB8" w:rsidP="00043AB8">
      <w:pPr>
        <w:pStyle w:val="Odstavecseseznamem"/>
        <w:keepLines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23D8">
        <w:rPr>
          <w:rFonts w:ascii="Arial" w:hAnsi="Arial" w:cs="Arial"/>
          <w:sz w:val="20"/>
          <w:szCs w:val="20"/>
        </w:rPr>
        <w:t>Místo plnění je vymezeno</w:t>
      </w:r>
      <w:r w:rsidRPr="009B23D8">
        <w:rPr>
          <w:rFonts w:ascii="Arial" w:hAnsi="Arial" w:cs="Arial"/>
          <w:bCs/>
          <w:iCs/>
          <w:sz w:val="20"/>
          <w:szCs w:val="20"/>
        </w:rPr>
        <w:t xml:space="preserve"> v projektové dokumentaci dle článku 2 smlouvy, tj. </w:t>
      </w:r>
      <w:r w:rsidRPr="009B23D8">
        <w:rPr>
          <w:rFonts w:ascii="Arial" w:hAnsi="Arial" w:cs="Arial"/>
          <w:sz w:val="20"/>
          <w:szCs w:val="20"/>
        </w:rPr>
        <w:t>ul. Nad Přehradou, ul. K Olešné,  v k. ú. Místek, obci Frýdek-Místek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ČLÁNEK 4</w:t>
      </w: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15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13F20">
        <w:rPr>
          <w:rFonts w:ascii="Arial" w:hAnsi="Arial" w:cs="Arial"/>
          <w:b/>
          <w:sz w:val="20"/>
          <w:szCs w:val="20"/>
        </w:rPr>
        <w:t>Určení osob</w:t>
      </w:r>
    </w:p>
    <w:p w:rsidR="00043AB8" w:rsidRPr="00A13F20" w:rsidRDefault="00043AB8" w:rsidP="00043AB8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pro vzájemný styk a zabezpečení povinností vyplývajících z této smlouvy určuje zejména níže uvedené osoby: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osoba odpovědna za provádění díla (stavbyvedoucí),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  <w:highlight w:val="yellow"/>
        </w:rPr>
        <w:t xml:space="preserve">jméno, zástupce stavbyvedoucího, tel.: ……………….., e-mail: </w:t>
      </w:r>
      <w:r w:rsidRPr="00A13F20">
        <w:rPr>
          <w:rFonts w:ascii="Arial" w:hAnsi="Arial" w:cs="Arial"/>
          <w:sz w:val="20"/>
          <w:highlight w:val="yellow"/>
          <w:u w:val="single"/>
        </w:rPr>
        <w:t>…………………………</w:t>
      </w:r>
      <w:r w:rsidRPr="00A13F20">
        <w:rPr>
          <w:rFonts w:ascii="Arial" w:hAnsi="Arial" w:cs="Arial"/>
          <w:sz w:val="20"/>
        </w:rPr>
        <w:t xml:space="preserve"> </w:t>
      </w:r>
    </w:p>
    <w:p w:rsidR="00043AB8" w:rsidRPr="00A13F20" w:rsidRDefault="00043AB8" w:rsidP="00043AB8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Zhotovitel současně prohlašuje, že výše uvedené osoby  jsou zhotovitelem díla pověřeny k vedení a realizaci stavby a odpovídají za provádění prací dle této smlouvy a jsou zmocněny:</w:t>
      </w:r>
    </w:p>
    <w:p w:rsidR="00043AB8" w:rsidRPr="00A13F20" w:rsidRDefault="00043AB8" w:rsidP="00043AB8">
      <w:pPr>
        <w:pStyle w:val="normlnodsazensodrkou4"/>
        <w:numPr>
          <w:ilvl w:val="0"/>
          <w:numId w:val="1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objednatele staveniště,</w:t>
      </w:r>
    </w:p>
    <w:p w:rsidR="00043AB8" w:rsidRPr="00A13F20" w:rsidRDefault="00043AB8" w:rsidP="00043AB8">
      <w:pPr>
        <w:pStyle w:val="normlnodsazensodrkou4"/>
        <w:numPr>
          <w:ilvl w:val="0"/>
          <w:numId w:val="1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předkládat vyúčtování prací a dodávek,</w:t>
      </w:r>
    </w:p>
    <w:p w:rsidR="00043AB8" w:rsidRPr="00A13F20" w:rsidRDefault="00043AB8" w:rsidP="00043AB8">
      <w:pPr>
        <w:pStyle w:val="normlnodsazensodrkou4"/>
        <w:numPr>
          <w:ilvl w:val="0"/>
          <w:numId w:val="1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zhotovitele při předkontraktačních jednáních o změně rozsahu díla, ceny díla, eventuálně doby provedení díla a při projednávání a odsouhlasení těchto změn zápisem do stavebního deníku,</w:t>
      </w:r>
    </w:p>
    <w:p w:rsidR="00043AB8" w:rsidRPr="00A13F20" w:rsidRDefault="00043AB8" w:rsidP="00043AB8">
      <w:pPr>
        <w:pStyle w:val="normlnodsazensodrkou4"/>
        <w:numPr>
          <w:ilvl w:val="0"/>
          <w:numId w:val="1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navrhovat změnové listy,</w:t>
      </w:r>
    </w:p>
    <w:p w:rsidR="00043AB8" w:rsidRPr="00A13F20" w:rsidRDefault="00043AB8" w:rsidP="00043AB8">
      <w:pPr>
        <w:pStyle w:val="normlnodsazensodrkou4"/>
        <w:numPr>
          <w:ilvl w:val="0"/>
          <w:numId w:val="1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objednateli předmět díla.</w:t>
      </w:r>
    </w:p>
    <w:p w:rsidR="00043AB8" w:rsidRPr="00A13F20" w:rsidRDefault="00043AB8" w:rsidP="00043AB8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043AB8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technického dozoru stavebníka – objednatele </w:t>
      </w:r>
      <w:r w:rsidRPr="002F25A5">
        <w:rPr>
          <w:rFonts w:ascii="Arial" w:hAnsi="Arial" w:cs="Arial"/>
          <w:b/>
          <w:sz w:val="20"/>
          <w:szCs w:val="20"/>
        </w:rPr>
        <w:t>(dále jen TDO)</w:t>
      </w:r>
      <w:r>
        <w:rPr>
          <w:rFonts w:ascii="Arial" w:hAnsi="Arial" w:cs="Arial"/>
          <w:sz w:val="20"/>
          <w:szCs w:val="20"/>
        </w:rPr>
        <w:t xml:space="preserve"> s příslušnou autorizací dle ust. § 152 odst. 4 zákona č. 183/2006 Sb., stavební zákon ve spojení s přísl. ust. zákona č. 360/1992 sb., </w:t>
      </w:r>
      <w:r w:rsidRPr="002F25A5">
        <w:rPr>
          <w:rFonts w:ascii="Arial" w:hAnsi="Arial" w:cs="Arial"/>
          <w:sz w:val="20"/>
          <w:szCs w:val="20"/>
        </w:rPr>
        <w:t>o výkonu povolání autorizovaných architektů a o výkonu povolání autorizovaných inženýrů a techniků činných ve výstavbě</w:t>
      </w:r>
      <w:r>
        <w:rPr>
          <w:rFonts w:ascii="Arial" w:hAnsi="Arial" w:cs="Arial"/>
          <w:sz w:val="20"/>
          <w:szCs w:val="20"/>
        </w:rPr>
        <w:t xml:space="preserve"> bude objednatelem určena bez zbytečného odkladu po uzavření této smlouvy, nejpozději k okamžiku předání a převzetí staveniště zhotovitelem dle této smlouvy.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43AB8" w:rsidRPr="00A13F20" w:rsidRDefault="00043AB8" w:rsidP="00043AB8">
      <w:pPr>
        <w:pStyle w:val="Zkladntext2-smlouva"/>
        <w:spacing w:before="0"/>
        <w:ind w:left="851" w:hanging="567"/>
        <w:rPr>
          <w:rFonts w:ascii="Arial" w:hAnsi="Arial" w:cs="Arial"/>
          <w:b/>
          <w:sz w:val="20"/>
        </w:rPr>
      </w:pPr>
      <w:r w:rsidRPr="00A13F20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 xml:space="preserve">další osoby </w:t>
      </w:r>
      <w:r w:rsidRPr="00A13F20">
        <w:rPr>
          <w:rFonts w:ascii="Arial" w:hAnsi="Arial" w:cs="Arial"/>
          <w:b/>
          <w:sz w:val="20"/>
        </w:rPr>
        <w:t>TDO – osoby technického dozoru objednatele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Peter Mikulenka</w:t>
      </w:r>
      <w:r w:rsidRPr="00A13F2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pověřen veden</w:t>
      </w:r>
      <w:r w:rsidRPr="00A13F20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m</w:t>
      </w:r>
      <w:r w:rsidRPr="00A13F20">
        <w:rPr>
          <w:rFonts w:ascii="Arial" w:hAnsi="Arial" w:cs="Arial"/>
          <w:sz w:val="20"/>
          <w:szCs w:val="20"/>
        </w:rPr>
        <w:t xml:space="preserve"> investičního odboru</w:t>
      </w: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A13F20">
        <w:rPr>
          <w:rFonts w:ascii="Arial" w:hAnsi="Arial" w:cs="Arial"/>
          <w:sz w:val="20"/>
          <w:szCs w:val="20"/>
        </w:rPr>
        <w:t xml:space="preserve">tel: 558 609 260 / email: </w:t>
      </w:r>
      <w:hyperlink r:id="rId10" w:history="1">
        <w:r w:rsidRPr="000C4F24">
          <w:rPr>
            <w:rStyle w:val="Hypertextovodkaz"/>
            <w:rFonts w:ascii="Arial" w:hAnsi="Arial" w:cs="Arial"/>
          </w:rPr>
          <w:t>mikulenka.peter@frydekmistek.cz</w:t>
        </w:r>
      </w:hyperlink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Filip Ryška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43AB8" w:rsidRDefault="00043AB8" w:rsidP="00043AB8">
      <w:pPr>
        <w:spacing w:after="0" w:line="240" w:lineRule="auto"/>
        <w:ind w:left="1985" w:hanging="1276"/>
        <w:jc w:val="both"/>
        <w:rPr>
          <w:rStyle w:val="Hypertextovodkaz"/>
          <w:rFonts w:ascii="Arial" w:hAnsi="Arial" w:cs="Arial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>
        <w:rPr>
          <w:rFonts w:ascii="Arial" w:hAnsi="Arial" w:cs="Arial"/>
          <w:sz w:val="20"/>
          <w:szCs w:val="20"/>
        </w:rPr>
        <w:t>6</w:t>
      </w:r>
      <w:r w:rsidRPr="00A13F20">
        <w:rPr>
          <w:rFonts w:ascii="Arial" w:hAnsi="Arial" w:cs="Arial"/>
          <w:sz w:val="20"/>
          <w:szCs w:val="20"/>
        </w:rPr>
        <w:t xml:space="preserve">8/email: </w:t>
      </w:r>
      <w:r>
        <w:rPr>
          <w:rFonts w:ascii="Arial" w:hAnsi="Arial" w:cs="Arial"/>
          <w:sz w:val="20"/>
          <w:szCs w:val="20"/>
        </w:rPr>
        <w:t>ryska.filip</w:t>
      </w:r>
      <w:hyperlink r:id="rId11" w:history="1">
        <w:r w:rsidRPr="00A13F20">
          <w:rPr>
            <w:rStyle w:val="Hypertextovodkaz"/>
            <w:rFonts w:ascii="Arial" w:hAnsi="Arial" w:cs="Arial"/>
          </w:rPr>
          <w:t>@frydekmistek.cz</w:t>
        </w:r>
      </w:hyperlink>
      <w:r>
        <w:rPr>
          <w:rStyle w:val="Hypertextovodkaz"/>
          <w:rFonts w:ascii="Arial" w:hAnsi="Arial" w:cs="Arial"/>
        </w:rPr>
        <w:t>,</w:t>
      </w:r>
      <w:r w:rsidRPr="00A13F20">
        <w:rPr>
          <w:rStyle w:val="Hypertextovodkaz"/>
          <w:rFonts w:ascii="Arial" w:hAnsi="Arial" w:cs="Arial"/>
        </w:rPr>
        <w:t xml:space="preserve"> </w:t>
      </w:r>
    </w:p>
    <w:p w:rsidR="00043AB8" w:rsidRPr="00A13F20" w:rsidRDefault="00043AB8" w:rsidP="00043AB8">
      <w:pPr>
        <w:spacing w:after="0" w:line="240" w:lineRule="auto"/>
        <w:ind w:left="2124" w:firstLine="708"/>
        <w:jc w:val="both"/>
        <w:rPr>
          <w:rStyle w:val="Hypertextovodkaz"/>
          <w:rFonts w:ascii="Arial" w:hAnsi="Arial" w:cs="Arial"/>
        </w:rPr>
      </w:pPr>
    </w:p>
    <w:p w:rsidR="00043AB8" w:rsidRPr="00A13F20" w:rsidRDefault="00043AB8" w:rsidP="00043AB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Petr Mitura</w:t>
      </w:r>
      <w:r w:rsidRPr="00A13F20">
        <w:rPr>
          <w:rFonts w:ascii="Arial" w:hAnsi="Arial" w:cs="Arial"/>
          <w:sz w:val="20"/>
          <w:szCs w:val="20"/>
        </w:rPr>
        <w:t xml:space="preserve"> – technik investičního odboru</w:t>
      </w:r>
    </w:p>
    <w:p w:rsidR="00043AB8" w:rsidRDefault="00043AB8" w:rsidP="00043AB8">
      <w:pPr>
        <w:spacing w:after="0" w:line="240" w:lineRule="auto"/>
        <w:ind w:firstLine="708"/>
        <w:jc w:val="both"/>
        <w:rPr>
          <w:rStyle w:val="Hypertextovodkaz"/>
          <w:rFonts w:ascii="Arial" w:hAnsi="Arial" w:cs="Arial"/>
        </w:rPr>
      </w:pPr>
      <w:r w:rsidRPr="00A13F20">
        <w:rPr>
          <w:rFonts w:ascii="Arial" w:hAnsi="Arial" w:cs="Arial"/>
          <w:sz w:val="20"/>
          <w:szCs w:val="20"/>
        </w:rPr>
        <w:t>tel: 558 609 2</w:t>
      </w:r>
      <w:r>
        <w:rPr>
          <w:rFonts w:ascii="Arial" w:hAnsi="Arial" w:cs="Arial"/>
          <w:sz w:val="20"/>
          <w:szCs w:val="20"/>
        </w:rPr>
        <w:t>63</w:t>
      </w:r>
      <w:r w:rsidRPr="00A13F20">
        <w:rPr>
          <w:rFonts w:ascii="Arial" w:hAnsi="Arial" w:cs="Arial"/>
          <w:sz w:val="20"/>
          <w:szCs w:val="20"/>
        </w:rPr>
        <w:t xml:space="preserve">/email: </w:t>
      </w:r>
      <w:r>
        <w:rPr>
          <w:rFonts w:ascii="Arial" w:hAnsi="Arial" w:cs="Arial"/>
          <w:sz w:val="20"/>
          <w:szCs w:val="20"/>
        </w:rPr>
        <w:t>mitura.petr</w:t>
      </w:r>
      <w:hyperlink r:id="rId12" w:history="1">
        <w:r w:rsidRPr="00A13F20">
          <w:rPr>
            <w:rStyle w:val="Hypertextovodkaz"/>
            <w:rFonts w:ascii="Arial" w:hAnsi="Arial" w:cs="Arial"/>
          </w:rPr>
          <w:t>@frydekmistek.cz</w:t>
        </w:r>
      </w:hyperlink>
      <w:r w:rsidRPr="00A13F20">
        <w:rPr>
          <w:rStyle w:val="Hypertextovodkaz"/>
          <w:rFonts w:ascii="Arial" w:hAnsi="Arial" w:cs="Arial"/>
        </w:rPr>
        <w:t xml:space="preserve"> </w:t>
      </w:r>
    </w:p>
    <w:p w:rsidR="00043AB8" w:rsidRDefault="00043AB8" w:rsidP="00043AB8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a dále další, kteří budou uvedeni v zápise o předání a převzetí staveniště. 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ab/>
        <w:t xml:space="preserve"> </w:t>
      </w:r>
    </w:p>
    <w:p w:rsidR="00043AB8" w:rsidRPr="00A13F20" w:rsidRDefault="00043AB8" w:rsidP="00043AB8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Objednatel prohlašuje, že tyto osoby jsou oprávněny k výkonu </w:t>
      </w:r>
      <w:r w:rsidRPr="00A13F20">
        <w:rPr>
          <w:rFonts w:ascii="Arial" w:hAnsi="Arial" w:cs="Arial"/>
          <w:b/>
          <w:sz w:val="20"/>
        </w:rPr>
        <w:t>Technického dozoru</w:t>
      </w:r>
      <w:r w:rsidRPr="00A13F20">
        <w:rPr>
          <w:rFonts w:ascii="Arial" w:hAnsi="Arial" w:cs="Arial"/>
          <w:sz w:val="20"/>
        </w:rPr>
        <w:t xml:space="preserve"> a jsou zmocněny objednatelem: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předat zhotoviteli staveniště,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vyžadovat po zhotoviteli veškeré doklady týkající se provádění díla,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případné změny prací a dodávek navržené zhotovitelem, nevyžadující změny v rozpočtu, nad rámec uzavřené smlouvy o dílo,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zastupovat objednatele při předkontraktačních jednáních o změně rozsahu díla, ceny díla, eventuálně doby provedení díla, při projednávání a odsouhlasení těchto změn zápisem do stavebního deníku,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zhotoviteli věcné a finanční plnění, tj. provádět kontrolu soupisu provedených prací, dodávek a služeb, a zda tento odpovídá předané projektové dokumentaci a zjištěné skutečnosti a shodu stvrdit svým podpisem na zjišťovacím protokolu,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převzít od zhotovitele předmět díla,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zastavit stavební práce:</w:t>
      </w:r>
    </w:p>
    <w:p w:rsidR="00043AB8" w:rsidRPr="00A13F20" w:rsidRDefault="00043AB8" w:rsidP="00043AB8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není–li dílo prováděno v souladu s PD, technickými předpisy nebo návody výrobců,</w:t>
      </w:r>
    </w:p>
    <w:p w:rsidR="00043AB8" w:rsidRPr="00A13F20" w:rsidRDefault="00043AB8" w:rsidP="00043AB8">
      <w:pPr>
        <w:pStyle w:val="normlnodsazensodrkou4"/>
        <w:numPr>
          <w:ilvl w:val="2"/>
          <w:numId w:val="3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nejsou-li prováděny kontroly a zkoušky předepsané v plánu kontrol a zkoušek.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odsouhlasit změnu subdodavatele dle článku 10 této smlouvy</w:t>
      </w:r>
    </w:p>
    <w:p w:rsidR="00043AB8" w:rsidRPr="00A13F20" w:rsidRDefault="00043AB8" w:rsidP="00043AB8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uplatňovat jménem objednatele nároky vůči zhotoviteli vyplývající z této smlouvy, zejména dodržování termínů, kontrolu plnění, smluvní pokuty;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Autorský dozor projektanta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Autorský dozor projektanta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bude vykonávat zpracovatel projektové dokumentace, která je podkladem pro provádění díla dle této smlouvy. Zhotovitel je povinen umožnit výkon autorského dozoru projektanta.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umožnit autorskému dozoru zejména: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s PD,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změnových listů,</w:t>
      </w:r>
    </w:p>
    <w:p w:rsidR="00043AB8" w:rsidRDefault="00043AB8" w:rsidP="00043AB8">
      <w:pPr>
        <w:pStyle w:val="Odstavecseseznamem"/>
        <w:keepLines/>
        <w:numPr>
          <w:ilvl w:val="1"/>
          <w:numId w:val="16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skutečného provedení.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Koordinátor BOZP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Zhotovitel je povinen umožnit koordinátorovi BOZP zejména: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předání a převzetí staveniště,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průběžné ověřování souladu postupu provádění díla předpisy na ochranu zdraví a bezpečnosti účastníků výstavby,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na kontrolních dnech,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účast při předání a převzetí díla,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zápisů do stavebního deníku,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vstup na stavbu po dobu realizace,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provádění kontrolních dnů pořádaných koordinátorem BOZP,</w:t>
      </w:r>
    </w:p>
    <w:p w:rsidR="00043AB8" w:rsidRPr="00A13F20" w:rsidRDefault="00043AB8" w:rsidP="00043A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potvrzení a odsouhlasení dokumentace rizik.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Koordinátor BOZP je oprávněn zastavit stavební práce, je-li ohrožena bezpečnost účastníků výstavby do doby odstranění závady.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s výzvou ke sjednání nápravy; v případě nesjednání nápravy je zhotovitel povinen zaplatit smluvní pokutu dle této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Zhotovitel i objednatel jsou oprávněni dodatečně změnit osoby pověřené pro vzájemný styk a zabezpečení povinností vyplývajících z této smlouvy.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Monitorování postupu výstavby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pořídit barevnou fotodokumentaci nebo videozáznam místa plnění v následujícím rozsahu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(dále jen fotodokumentace):</w:t>
      </w:r>
    </w:p>
    <w:p w:rsidR="00043AB8" w:rsidRPr="00A13F20" w:rsidRDefault="00043AB8" w:rsidP="00043AB8">
      <w:pPr>
        <w:pStyle w:val="Odstavecseseznamem"/>
        <w:numPr>
          <w:ilvl w:val="0"/>
          <w:numId w:val="19"/>
        </w:numPr>
        <w:spacing w:after="0" w:line="240" w:lineRule="auto"/>
        <w:ind w:left="1361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Fotodokumentace stavu objektu, včetně staveniště před zahájením stavebních prací;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fotodokumentaci dle tohoto ujednání pořídí zhotovitel v rámci předání staveniště, a předá objednateli do 5 dnů od předání staveniště dle této smlouvy. 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Fotodokumentace průběhu realizace stavby, zejména objektu, těch stavebních prací, které budou zakryty spolu s příslušným popisem; tuto dokumentaci pořizuje zhotovitel průběžně a předává objednateli na výzvu osob pověřených TD objednatele.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Fotodokumentaci dokončeného díla, zejména pohledy objektu, vyklizeného staveniště; fotodokumentaci dle tohoto ujednání pořizuje zhotovitel v rámci přejímacího řízení díla a předá objednateli nejpozději ke dni ukončení předání díla.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Veškerá fotodokumentace bude pořízena ve vhodném digitálním formátu (např. JPG, MPEG-4) a musí z ní být patrný údaj o datu pořízení.</w:t>
      </w: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 xml:space="preserve"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stanovenými technickými parametry; tuto kontrolu je zhotovitel povinen konat i průběžně tj. nejpozději před zahájením prací na příslušné části díla a upozornit objednatele bez zbytečného odkladu na zjištěné zjevné vady a nedostatky a navrhnout jejich nápravu způsobem pro změnu smlouvy.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Kontrolou není dotčena odpovědnost objednatele, či projektanta za úplnost a správnost předané projektové dokumentace.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vlastní</w:t>
      </w:r>
      <w:r w:rsidRPr="00A13F20">
        <w:rPr>
          <w:rFonts w:ascii="Arial" w:hAnsi="Arial" w:cs="Arial"/>
          <w:b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provedení (realizaci) stavby v závislosti na zhotovitelem použitého řešení, technologií a zpracování a dle zvážení zhotovitele zahrnuje zejména výrobně technickou dokumentaci pro pomocné práce, výrobně technickou dokumentaci pro zhotovovací práce; Pokud vyvstane v průběhu realizace díla nutnost zpracování realizační dokumentace, zajistí si ji zhotovitel na své náklady dle vlastních potřeb.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předat zhotoviteli staveniště prosté vad v termínu uvedeném v této smlouvě. O předání a převzetí staveniště vyhotoví objednatel písemný protokol, který obě strany podepíší. Prodlení zhotovitele s převzetím staveniště delší než 15 pracovních dnů, je podstatným porušením této smlouvy a zakládá právo objednatele na odstoupení od smlouvy.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tabule o stavbě</w:t>
      </w: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umístit na vhodném místě na staveništi</w:t>
      </w:r>
      <w:r>
        <w:rPr>
          <w:rFonts w:ascii="Arial" w:hAnsi="Arial" w:cs="Arial"/>
          <w:sz w:val="20"/>
          <w:szCs w:val="20"/>
          <w:lang w:eastAsia="cs-CZ"/>
        </w:rPr>
        <w:t xml:space="preserve"> u každého stavebního objektu mostu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z veřejného prostranství viditelnou 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informační tabuli označující stavbu následujícími údaji: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název stavby: „</w:t>
      </w:r>
      <w:r w:rsidRPr="009B23D8">
        <w:rPr>
          <w:rFonts w:ascii="Arial" w:hAnsi="Arial" w:cs="Arial"/>
          <w:sz w:val="20"/>
          <w:szCs w:val="20"/>
        </w:rPr>
        <w:t>D 48 Frýdek-Místek, obchvat – mimoúrovňové křížení komunikací</w:t>
      </w:r>
      <w:r w:rsidRPr="00A13F20">
        <w:rPr>
          <w:rFonts w:ascii="Arial" w:hAnsi="Arial" w:cs="Arial"/>
          <w:sz w:val="20"/>
          <w:szCs w:val="20"/>
          <w:lang w:eastAsia="cs-CZ"/>
        </w:rPr>
        <w:t>“;</w:t>
      </w:r>
    </w:p>
    <w:p w:rsidR="00043AB8" w:rsidRPr="00A13F20" w:rsidRDefault="00043AB8" w:rsidP="00043AB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povolovacího aktu: - stavební povolení</w:t>
      </w:r>
      <w:r>
        <w:rPr>
          <w:rFonts w:ascii="Arial" w:hAnsi="Arial" w:cs="Arial"/>
          <w:sz w:val="20"/>
          <w:szCs w:val="20"/>
        </w:rPr>
        <w:t xml:space="preserve"> vydané Magistrátem města </w:t>
      </w:r>
      <w:r w:rsidRPr="00A13F20">
        <w:rPr>
          <w:rFonts w:ascii="Arial" w:hAnsi="Arial" w:cs="Arial"/>
          <w:sz w:val="20"/>
          <w:szCs w:val="20"/>
        </w:rPr>
        <w:t>Frýdku-Místku, odbore</w:t>
      </w:r>
      <w:r>
        <w:rPr>
          <w:rFonts w:ascii="Arial" w:hAnsi="Arial" w:cs="Arial"/>
          <w:sz w:val="20"/>
          <w:szCs w:val="20"/>
        </w:rPr>
        <w:t>m územního rozvoje a stavebního</w:t>
      </w:r>
      <w:r w:rsidRPr="00A13F20">
        <w:rPr>
          <w:rFonts w:ascii="Arial" w:hAnsi="Arial" w:cs="Arial"/>
          <w:sz w:val="20"/>
          <w:szCs w:val="20"/>
          <w:lang w:eastAsia="cs-CZ"/>
        </w:rPr>
        <w:t>;</w:t>
      </w:r>
    </w:p>
    <w:p w:rsidR="00043AB8" w:rsidRPr="00A13F20" w:rsidRDefault="00043AB8" w:rsidP="00043AB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stavebníka/objednatele/investora: – Statutární město Frýdek-Místek s uvedením:</w:t>
      </w:r>
    </w:p>
    <w:p w:rsidR="00043AB8" w:rsidRPr="00A13F20" w:rsidRDefault="00043AB8" w:rsidP="00043AB8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osob odpovědných ve věcech technických, včetně kontaktních údajů dle odst. 1 tohoto článku smlouvy;</w:t>
      </w:r>
    </w:p>
    <w:p w:rsidR="00043AB8" w:rsidRPr="00A13F20" w:rsidRDefault="00043AB8" w:rsidP="00043AB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zhotovitele stavby: názvem, sídlem, IČ s uvedením:</w:t>
      </w:r>
    </w:p>
    <w:p w:rsidR="00043AB8" w:rsidRPr="00A13F20" w:rsidRDefault="00043AB8" w:rsidP="00043AB8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osob hlavního odpovědného stavbyvedoucího, jeho zástupce, včetně kontaktních údajů dle </w:t>
      </w:r>
      <w:r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Pr="00A13F20">
        <w:rPr>
          <w:rFonts w:ascii="Arial" w:hAnsi="Arial" w:cs="Arial"/>
          <w:sz w:val="20"/>
          <w:szCs w:val="20"/>
          <w:lang w:eastAsia="cs-CZ"/>
        </w:rPr>
        <w:t>odst. 1 tohoto článku smlouvy;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termín zahájení a dokončení díla; 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36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Jiné informační tabule či reklamy lze v místě plnění umístit pouze se souhlasem objednatele.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Provozní, sociální a případně i výrobní zařízení staveniště zabezpečuje zhotovitel v souladu se svými potřebami, požadavky objednatele pro výkon Technického dozoru stavebníka (TDS) a autorského dozoru projektanta (AD), koordinátora BOZP a respektováním PD předané objednatelem a v souladu s příslušnými právními předpisy.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si zajistí rozvod potřebných médií na staveništi a jejich připojení na odběrná místa. Zhotovitel zabezpečí samostatná měřící místa na úhradu jím spotřebovaných energií.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je povinen poskytnout objednateli a osobám vykonávajícím funkci TDI, autorského dozoru (AD) a koordinátora BOZP provozní prostory a zařízení nezbytná pro výkon jejich funkce při realizaci díla. 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udržovat na staveništi (používaných plochách, komunikacích) pořádek, průběžně staveniště uklízet a řádným způsobem rozmísťovat, skladovat a urovnávat všechny materiály, zařízení a příslušenství na staveništi. Zhotovitel je povinen průběžně ze staveniště odstraňovat všechny druhy odpadů, stavební suti a nepotřebný materiál; v případě porušení povinnosti zhotovitele dle tohoto ujednání bude objednatelem vyzván k sjednání nápravy ve lhůtě určené ve stavebním deníku; v případě nesjednání nápravy je zhotovitel povinen zaplatit smluvní pokutu dle této smlouvy.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díla; součástí zápisu budou zhotovitelem dodaná prohlášení vlastníka, př. správců nemovitostí a pozemků dotčených stavbou o uvedení do původního stavu. </w:t>
      </w: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Stavební deník/deník víceprací a méněprací</w:t>
      </w:r>
    </w:p>
    <w:p w:rsidR="00043AB8" w:rsidRPr="00A13F20" w:rsidRDefault="00043AB8" w:rsidP="00043AB8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 (Stavební zákon), s údaji v minimálním v rozsahu dle stavebního zákona a vyhlášky č. 499/2006 Sb., o dokumentaci staveb, ve znění vyhlášky č. 405/2017 Sb.).</w:t>
      </w:r>
    </w:p>
    <w:p w:rsidR="00043AB8" w:rsidRPr="00A13F20" w:rsidRDefault="00043AB8" w:rsidP="00043AB8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043AB8" w:rsidRPr="00A13F20" w:rsidRDefault="00043AB8" w:rsidP="00043AB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043AB8" w:rsidRPr="00A13F20" w:rsidRDefault="00043AB8" w:rsidP="00043AB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identifikační údaje stavby podle projektové dokumentace,</w:t>
      </w:r>
    </w:p>
    <w:p w:rsidR="00043AB8" w:rsidRPr="00A13F20" w:rsidRDefault="00043AB8" w:rsidP="00043AB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přehled smluv včetně dodatků a změn,</w:t>
      </w:r>
    </w:p>
    <w:p w:rsidR="00043AB8" w:rsidRPr="00A13F20" w:rsidRDefault="00043AB8" w:rsidP="00043AB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dokladů a úředních opatření týkajících se stavby,</w:t>
      </w:r>
    </w:p>
    <w:p w:rsidR="00043AB8" w:rsidRPr="00A13F20" w:rsidRDefault="00043AB8" w:rsidP="00043AB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>seznam dokumentace stavby a jejích změn.</w:t>
      </w:r>
    </w:p>
    <w:p w:rsidR="00043AB8" w:rsidRPr="00A13F20" w:rsidRDefault="00043AB8" w:rsidP="00043AB8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Do deníku je oprávněn provádět záznamy kromě státního stavebního dohledu také technický dozor objednatele a projektant, případně Koordinátor BOZP.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Originál deníku předá zhotovitel objednateli spolu s dokumentací skutečného provedení stavby za účelem archivace při předání díla.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povede mimo vlastního stavebního deníku i Deník víceprací a méněprací. Obsahem deníku budou záznamy o zjištěných vícepracích a méněpracích, vzestupný soupis změnových listů.</w:t>
      </w:r>
    </w:p>
    <w:p w:rsidR="00043AB8" w:rsidRPr="00A13F20" w:rsidRDefault="00043AB8" w:rsidP="00043AB8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A13F20">
        <w:rPr>
          <w:rFonts w:ascii="Arial" w:hAnsi="Arial" w:cs="Arial"/>
          <w:sz w:val="20"/>
        </w:rPr>
        <w:t xml:space="preserve"> 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Provádění díla/ kontrola díla, včetně zakrytých částí díla/</w:t>
      </w:r>
    </w:p>
    <w:p w:rsidR="00043AB8" w:rsidRPr="00A13F20" w:rsidRDefault="00043AB8" w:rsidP="00043AB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Před samotným dodáním a zapracováním materiálů a výrobků budou zhotovitelem </w:t>
      </w:r>
      <w:r>
        <w:rPr>
          <w:rFonts w:ascii="Arial" w:hAnsi="Arial" w:cs="Arial"/>
          <w:sz w:val="20"/>
          <w:szCs w:val="20"/>
          <w:lang w:eastAsia="cs-CZ"/>
        </w:rPr>
        <w:t xml:space="preserve">osobě </w:t>
      </w:r>
      <w:r w:rsidRPr="00A13F20">
        <w:rPr>
          <w:rFonts w:ascii="Arial" w:hAnsi="Arial" w:cs="Arial"/>
          <w:sz w:val="20"/>
          <w:szCs w:val="20"/>
          <w:lang w:eastAsia="cs-CZ"/>
        </w:rPr>
        <w:t>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043AB8" w:rsidRPr="00A13F20" w:rsidRDefault="00043AB8" w:rsidP="00043AB8">
      <w:pPr>
        <w:pStyle w:val="Odstavecseseznamem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ab/>
      </w: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písemnou formou – emailem  ke kontrole a prověření prací, které v dalším postupu budou zakryty nebo se stanou nepřístupnými. Výzva včetně způsobu jejího provedení bude zaznamenána do stavebního deníku. Neučiní-li tak, je povinen na žádost objednatele práce, které byly zakryty nebo se staly nepřístupnými, na svůj náklad odkrýt.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je povinen před zakrytím díla nebo jeho části provést všechny předepsané kontroly a zkoušky, zejména zkoušky vodotěsnosti a tlakové zkoušky. Zhotovitel je povinen informovat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 konání předepsaných kontrol a zkoušek dle předcházející věty.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Pokud se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043AB8" w:rsidRPr="00A13F20" w:rsidRDefault="00043AB8" w:rsidP="00043AB8">
      <w:pPr>
        <w:pStyle w:val="Odstavecseseznamem"/>
        <w:spacing w:after="0" w:line="240" w:lineRule="auto"/>
        <w:ind w:left="284" w:hanging="425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provádění kontroly, nejméně 1 x týdně, pokud se zástupci ve věcech technických nedohodnou jinak.</w:t>
      </w:r>
    </w:p>
    <w:p w:rsidR="00043AB8" w:rsidRPr="00A13F20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Objednatel je povinen oznámit konání kontrolního dne nejméně 3 dny předem.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 má právo přizvat na kontrolní den své subdodavatele. Zhotovitel je povinen zajistit, že kontrolních dnů se bude účastnit osoba pověřená odborným vedením realizace stavby zapsaná ve stavebním deníku;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</w:t>
      </w:r>
      <w:r>
        <w:rPr>
          <w:rFonts w:ascii="Arial" w:hAnsi="Arial" w:cs="Arial"/>
          <w:sz w:val="20"/>
          <w:szCs w:val="20"/>
          <w:lang w:eastAsia="cs-CZ"/>
        </w:rPr>
        <w:t>S</w:t>
      </w:r>
      <w:r w:rsidRPr="00A13F20">
        <w:rPr>
          <w:rFonts w:ascii="Arial" w:hAnsi="Arial" w:cs="Arial"/>
          <w:sz w:val="20"/>
          <w:szCs w:val="20"/>
          <w:lang w:eastAsia="cs-CZ"/>
        </w:rPr>
        <w:t>. Obsahem kontrolního dne je zejména zpráva zhotovitele o postupu prací, kontrola časového a finančního plnění provádění prací, připomínky a podněty osob vykonávajících funkci TDS, BOZP a AD a stanovení případných nápravných opatření a úkolů.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43AB8" w:rsidRPr="00A13F20" w:rsidRDefault="00043AB8" w:rsidP="00043AB8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043AB8" w:rsidRPr="00A13F20" w:rsidRDefault="00043AB8" w:rsidP="00043AB8">
      <w:pPr>
        <w:keepLines/>
        <w:numPr>
          <w:ilvl w:val="1"/>
          <w:numId w:val="9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Cena za dílo dle této smlouvy se sjednává v Kč celkem ve výši: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Next/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043AB8" w:rsidRPr="004C08CA" w:rsidRDefault="00043AB8" w:rsidP="00043AB8">
            <w:pPr>
              <w:keepNext/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C08CA">
              <w:rPr>
                <w:rFonts w:ascii="Arial" w:hAnsi="Arial" w:cs="Arial"/>
              </w:rPr>
              <w:t>Kč</w:t>
            </w:r>
          </w:p>
        </w:tc>
      </w:tr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043AB8" w:rsidRPr="004C08CA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C08CA">
              <w:rPr>
                <w:rFonts w:ascii="Arial" w:hAnsi="Arial" w:cs="Arial"/>
              </w:rPr>
              <w:t>Kč</w:t>
            </w:r>
          </w:p>
        </w:tc>
      </w:tr>
      <w:tr w:rsidR="00043AB8" w:rsidRPr="00A13F20" w:rsidTr="00043AB8">
        <w:trPr>
          <w:trHeight w:val="397"/>
          <w:jc w:val="center"/>
        </w:trPr>
        <w:tc>
          <w:tcPr>
            <w:tcW w:w="3586" w:type="dxa"/>
            <w:vAlign w:val="center"/>
          </w:tcPr>
          <w:p w:rsidR="00043AB8" w:rsidRPr="00A13F20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A13F20">
              <w:rPr>
                <w:rFonts w:ascii="Arial" w:hAnsi="Arial" w:cs="Arial"/>
                <w:b/>
                <w:caps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043AB8" w:rsidRPr="004C08CA" w:rsidRDefault="00043AB8" w:rsidP="00043AB8">
            <w:pPr>
              <w:keepLines/>
              <w:tabs>
                <w:tab w:val="left" w:pos="432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4C08CA">
              <w:rPr>
                <w:rFonts w:ascii="Arial" w:hAnsi="Arial" w:cs="Arial"/>
              </w:rPr>
              <w:t>Kč</w:t>
            </w:r>
          </w:p>
        </w:tc>
      </w:tr>
    </w:tbl>
    <w:p w:rsidR="00043AB8" w:rsidRPr="00A13F20" w:rsidRDefault="00043AB8" w:rsidP="00043AB8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Sjednaná cena je doložena zhotovitelem oceněným soupisem prací (výkazem výměr) dle přílohy č. 1 smlouvy.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Součástí sjednané ceny jsou veškeré práce a dodávky, poplatky, náklady zhotovitele nutné pro zřízení, provoz, demontáž a vykl</w:t>
      </w:r>
      <w:r>
        <w:rPr>
          <w:rFonts w:ascii="Arial" w:hAnsi="Arial" w:cs="Arial"/>
          <w:sz w:val="20"/>
          <w:szCs w:val="20"/>
          <w:lang w:eastAsia="cs-CZ"/>
        </w:rPr>
        <w:t>i</w:t>
      </w:r>
      <w:r w:rsidRPr="00A13F20">
        <w:rPr>
          <w:rFonts w:ascii="Arial" w:hAnsi="Arial" w:cs="Arial"/>
          <w:sz w:val="20"/>
          <w:szCs w:val="20"/>
          <w:lang w:eastAsia="cs-CZ"/>
        </w:rPr>
        <w:t>zení zařízení staveniště,</w:t>
      </w:r>
      <w:r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 opatřených zhotovitelem k provedení díla, pomocných </w:t>
      </w:r>
      <w:r w:rsidRPr="00A13F20">
        <w:rPr>
          <w:rFonts w:ascii="Arial" w:hAnsi="Arial" w:cs="Arial"/>
          <w:sz w:val="20"/>
          <w:szCs w:val="20"/>
          <w:lang w:eastAsia="cs-CZ"/>
        </w:rPr>
        <w:t>výrobků</w:t>
      </w:r>
      <w:r w:rsidRPr="00A13F20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odpadů, nákladů na úschovu (skladování) a opatrování rozestavěného díla, nákladů na dokumentaci skutečného provedení ve 3 vyhotoveních, nákladů dalších činností a výkonů </w:t>
      </w:r>
      <w:r w:rsidRPr="00A13F20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Sjednanou cenu díla lze měnit pouze: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důsledku sjednané změny rozsahu díla o neprováděné práce (dále jen méněpráce); v tomto případě bude cena za dílo snížena o veškeré náklady na provedení těch částí díla, které v rámci méněprací nebudou provedeny. Náklady na méněpráce budou odečteny ve výši součtu veškerých odpovídajících položek a nákladů neprovedených dle oceněného soupisu prací s výkazem výměr, který je jako součást nabídky zhotovitele přílohou č. 1 smlouvy;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rámec, množství nebo kvality uvedené v projektové dokumentaci nebo soupisu prací. Náklady na vícepráce budou oceňovány: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jednotkovými cenami podle odpovídajících jednotkových cen položek a nákladů oceněných zhotovitelem v oceněném soupisu prací, dodávek a služeb;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pokud nové položky nejsou součástí soupisu prací, dodávek a služeb dle bodu a), provede se ocenění dle směrných cen v cenové soustavě stavebních prací, kterou zhotovitel použil</w:t>
      </w:r>
      <w:r w:rsidRPr="00A13F20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k ocenění soupisu prací dodávek a služeb v příloze č. 1 smlouvy, a to maximálně ve výši 80% jednotkových cen této cenové soustavy platné v době podání nabídky;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 strany se dohodly, že rozsah případných méněprací nebo víceprací a cena za jejich realizaci, budou vždy sjednány dodatkem k této smlouvě.</w:t>
      </w: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neposkytuje zálohy.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je při realizaci díla dle této smlouvy osobou povinnou k dani a u plnění nebude uplatněn režim přenesené daňové povinnosti dle § 92e zákona č. 235/2004 Sb., o DPH v platném znění.</w:t>
      </w:r>
    </w:p>
    <w:p w:rsidR="00043AB8" w:rsidRPr="00A13F20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 souladu s ustanovením zákona o DPH sjednávají smluvní strany dílčí plnění v rozsahu skutečně provedeného plnění za kalendářní měsíc. Podkladem pro úhradu ceny za dílo budou faktury, které budou mít náležitosti daňového dokladu dle zákona č. 235/2004 Sb., o DPH a náležitosti stanovené dalšími obecně závaznými právními předpisy, zejména</w:t>
      </w:r>
      <w:r w:rsidRPr="00A13F20">
        <w:rPr>
          <w:rFonts w:ascii="Arial" w:hAnsi="Arial" w:cs="Arial"/>
          <w:snapToGrid w:val="0"/>
          <w:sz w:val="20"/>
          <w:szCs w:val="20"/>
        </w:rPr>
        <w:t xml:space="preserve"> stanovené účetními a daňovými předpisy</w:t>
      </w:r>
      <w:r w:rsidRPr="00A13F20">
        <w:rPr>
          <w:rFonts w:ascii="Arial" w:hAnsi="Arial" w:cs="Arial"/>
          <w:sz w:val="20"/>
          <w:szCs w:val="20"/>
        </w:rPr>
        <w:t xml:space="preserve"> (dále jen "faktura"). Zhotovitel je oprávněn vystavit fakturu nejdříve po odsouhlasení Zjišťovacího protokolu s přiloženým oceněným soupisem provedených prací za sledované období dle níže uvedených ujednání. Zjišťovací protokol bude součástí faktury.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bude obsahovat údaje o zhotoviteli, objednateli, název stavby a případného dotačního programu, číslo uzavřené smlouvy, finanční částky odpovídající zhotovené části díla s prostavěností a jména s podpisy předávajícího a přebírajícího s daty předání a převzetí provedených stavebních prací. Součástí zjišťovacího protokolu bude:</w:t>
      </w:r>
    </w:p>
    <w:p w:rsidR="00043AB8" w:rsidRPr="00A13F20" w:rsidRDefault="00043AB8" w:rsidP="00043AB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soupis provedených prací </w:t>
      </w:r>
      <w:r w:rsidRPr="00A13F20">
        <w:rPr>
          <w:rFonts w:ascii="Arial" w:hAnsi="Arial" w:cs="Arial"/>
          <w:sz w:val="20"/>
          <w:szCs w:val="20"/>
          <w:lang w:eastAsia="cs-CZ"/>
        </w:rPr>
        <w:t>s označením názvu výrobku a výrobce konkrétního dodaného výrobku (dodávky).</w:t>
      </w:r>
    </w:p>
    <w:p w:rsidR="00043AB8" w:rsidRPr="00A13F20" w:rsidRDefault="00043AB8" w:rsidP="00043AB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kopie a soupis vážních lístků za fakturované období v listinné nebo elektronické podobě,</w:t>
      </w:r>
    </w:p>
    <w:p w:rsidR="00043AB8" w:rsidRPr="00A13F20" w:rsidRDefault="00043AB8" w:rsidP="00043AB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odkaz na doklady prokazující technické vlastnosti a jakost dodaných a účtovaných materiálů, výrobků dle této smlouvy. 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Zjišťovací protokol včetně soupisu provedených prací bude zhotovitel předkládat v listinné i elektronické podobě. Popis a struktura elektronické podoby soupisu provedených prací:</w:t>
      </w:r>
    </w:p>
    <w:p w:rsidR="00043AB8" w:rsidRPr="004C08CA" w:rsidRDefault="00043AB8" w:rsidP="00043AB8">
      <w:pPr>
        <w:pStyle w:val="Odstavecseseznamem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soubor bude ve formátu .</w:t>
      </w:r>
      <w:r w:rsidRPr="004C08CA">
        <w:rPr>
          <w:rFonts w:ascii="Arial" w:hAnsi="Arial" w:cs="Arial"/>
          <w:sz w:val="20"/>
          <w:szCs w:val="20"/>
        </w:rPr>
        <w:t xml:space="preserve"> </w:t>
      </w:r>
      <w:r w:rsidRPr="004375DE">
        <w:rPr>
          <w:rFonts w:ascii="Arial" w:hAnsi="Arial" w:cs="Arial"/>
          <w:sz w:val="20"/>
          <w:szCs w:val="20"/>
        </w:rPr>
        <w:t>*.xls a *.xml</w:t>
      </w:r>
      <w:r>
        <w:rPr>
          <w:rFonts w:ascii="Arial" w:hAnsi="Arial" w:cs="Arial"/>
          <w:sz w:val="20"/>
          <w:szCs w:val="20"/>
        </w:rPr>
        <w:t>.</w:t>
      </w:r>
    </w:p>
    <w:p w:rsidR="00043AB8" w:rsidRPr="00A13F20" w:rsidRDefault="00043AB8" w:rsidP="00043AB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043AB8" w:rsidRPr="00A13F20" w:rsidRDefault="00043AB8" w:rsidP="00043AB8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Po odsouhlasení zjišťovacího protokolu objednatelem,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43AB8" w:rsidRPr="004375DE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Kromě náležitostí stanovených platnými právními předpisy pro daňový doklad bude zhotovitel povinen ve faktuře uvést i tyto údaje: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číslo smlouvy objednatele, číslo, název a předmět veřejné zakázky,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uskutečňuje plnění (obchodní firma nebo jméno, dodatek ke jménu a sídlo), včetně daňového identifikačního čísla, údaje o zápisu v obchodním rejstříku vč. spisové značky,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13F20">
        <w:rPr>
          <w:rFonts w:ascii="Arial" w:hAnsi="Arial" w:cs="Arial"/>
          <w:sz w:val="20"/>
          <w:szCs w:val="20"/>
        </w:rPr>
        <w:t xml:space="preserve"> IČ objednatele,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označení osoby, pro kterou se plnění uskutečňuje, včetně daňového identifikačního čísla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označení banky a číslo účtu, na který musí být zaplaceno 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lhůtu splatnosti faktury,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osoby, která fakturu vyhotovila, včetně jejího podpisu a kontaktního telefonu,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označení útvaru objednatele, který případ likviduje (odbor investiční),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evidenční číslo daňového dokladu,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den uskutečnění plnění nebo den přijetí úplaty, pokud se liší ode dne vystavení daňového dokladu, den splatnosti konečné faktury,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cenu bez daně, základ daně, sazbu daně, výši daně v české měně</w:t>
      </w:r>
    </w:p>
    <w:p w:rsidR="00043AB8" w:rsidRPr="00A13F20" w:rsidRDefault="00043AB8" w:rsidP="00043A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Po předání a převzetí díla zápisem o odevzdání a převzetí, kde objednatel prohlásí, že dílo přejímá, vyhotoví zhotovitel souhrnný daňový doklad - konečnou fakturu. Konečná faktura musí být kromě údajů dle předchozího odstavce písm. a) až j) označena: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výslovný název „konečná faktura“</w:t>
      </w:r>
    </w:p>
    <w:p w:rsidR="00043AB8" w:rsidRPr="00A13F20" w:rsidRDefault="00043AB8" w:rsidP="00043AB8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čísla a částky všech dosud uhrazených dílčích faktur (soupis faktur).</w:t>
      </w:r>
    </w:p>
    <w:p w:rsidR="00043AB8" w:rsidRPr="00A13F20" w:rsidRDefault="00043AB8" w:rsidP="00043AB8">
      <w:pPr>
        <w:pStyle w:val="Odstavecseseznamem"/>
        <w:suppressAutoHyphens/>
        <w:spacing w:after="0" w:line="24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Bez kterékoliv z těchto náležitostí nebudou faktury akceptovány objednatelem a budou vráceny k opravě dle této smlouvy. </w:t>
      </w:r>
    </w:p>
    <w:p w:rsidR="00043AB8" w:rsidRPr="00A13F20" w:rsidRDefault="00043AB8" w:rsidP="00043AB8">
      <w:pPr>
        <w:pStyle w:val="Zkladntext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napToGrid w:val="0"/>
          <w:sz w:val="20"/>
          <w:szCs w:val="20"/>
        </w:rPr>
        <w:t>Ve faktuře budou odděleně uvedeny náklady na práce charakteru oprav a charakteru investic či rekonstrukcí dle vyhlášky č. 323/2002 Sb., o rozpočtové skladbě, ve znění pozdějších předpisů.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napToGrid w:val="0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13F20">
        <w:rPr>
          <w:rFonts w:ascii="Arial" w:hAnsi="Arial" w:cs="Arial"/>
          <w:b/>
          <w:snapToGrid w:val="0"/>
          <w:sz w:val="20"/>
          <w:szCs w:val="20"/>
        </w:rPr>
        <w:t>Splatnost faktur</w:t>
      </w:r>
    </w:p>
    <w:p w:rsidR="00043AB8" w:rsidRPr="00A13F20" w:rsidRDefault="00043AB8" w:rsidP="00043AB8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Platby budou probíhat výhradně v CZK, doba splatnosti daňových dokladů se sjednává </w:t>
      </w:r>
      <w:r w:rsidRPr="00A13F20">
        <w:rPr>
          <w:rFonts w:ascii="Arial" w:hAnsi="Arial" w:cs="Arial"/>
          <w:sz w:val="20"/>
          <w:szCs w:val="20"/>
        </w:rPr>
        <w:br/>
        <w:t xml:space="preserve">na </w:t>
      </w:r>
      <w:r w:rsidRPr="00D8064B">
        <w:rPr>
          <w:rFonts w:ascii="Arial" w:hAnsi="Arial" w:cs="Arial"/>
          <w:b/>
          <w:sz w:val="20"/>
          <w:szCs w:val="20"/>
        </w:rPr>
        <w:t>30</w:t>
      </w:r>
      <w:r w:rsidRPr="00A13F20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A13F20">
        <w:rPr>
          <w:rFonts w:ascii="Arial" w:hAnsi="Arial" w:cs="Arial"/>
          <w:sz w:val="20"/>
          <w:szCs w:val="20"/>
        </w:rPr>
        <w:t xml:space="preserve"> ode dne doručení daňového dokladu objednateli.</w:t>
      </w:r>
    </w:p>
    <w:p w:rsidR="00043AB8" w:rsidRPr="00A13F20" w:rsidRDefault="00043AB8" w:rsidP="00043AB8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43AB8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V případě, že dílčí nebo konečná faktura nebude obsahovat náležitosti stanovené právními předpisy</w:t>
      </w:r>
      <w:r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</w:rPr>
        <w:t>a smlouvou, je objednatel oprávněn vrátit ji zhotovite</w:t>
      </w:r>
      <w:r>
        <w:rPr>
          <w:rFonts w:ascii="Arial" w:hAnsi="Arial" w:cs="Arial"/>
          <w:sz w:val="20"/>
          <w:szCs w:val="20"/>
        </w:rPr>
        <w:t xml:space="preserve">li k doplnění. V tomto případě </w:t>
      </w:r>
      <w:r w:rsidRPr="00A13F20">
        <w:rPr>
          <w:rFonts w:ascii="Arial" w:hAnsi="Arial" w:cs="Arial"/>
          <w:sz w:val="20"/>
          <w:szCs w:val="20"/>
        </w:rPr>
        <w:t>se přeruší plynutí lhůty splatnosti a nová lhůta splatnosti začne plynout doručením opravené faktury objednateli.</w:t>
      </w:r>
    </w:p>
    <w:p w:rsidR="00043AB8" w:rsidRPr="00A65B08" w:rsidRDefault="00043AB8" w:rsidP="00043AB8">
      <w:pPr>
        <w:pStyle w:val="Odstavecseseznamem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 xml:space="preserve">Po odevzdání a převzetí díla zápisem o odevzdání a převzetí, kde objednatel prohlásí, že dílo přejímá, vyhotoví zhotovitel souhrnný daňový doklad - konečnou fakturu. </w:t>
      </w: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43AB8" w:rsidRPr="00A13F20" w:rsidRDefault="00043AB8" w:rsidP="00043AB8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</w:t>
      </w: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 xml:space="preserve">svých odborných znalostí předvídat, nebo z vad projektové dokumentace, je zhotovitel povinen tuto skutečnost neprodleně oznámit objednateli a postupovat dle ujednání v tomto článku smlouvy. 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Změnu může navrhnout každá ze stran kdykoliv před termínem, ve kterém má být dílo provedeno. Do stavebního deníku zhotovitel, objednatel prostřednictvím TD</w:t>
      </w:r>
      <w:r>
        <w:rPr>
          <w:rFonts w:ascii="Arial" w:hAnsi="Arial" w:cs="Arial"/>
          <w:sz w:val="20"/>
          <w:szCs w:val="20"/>
        </w:rPr>
        <w:t>S</w:t>
      </w:r>
      <w:r w:rsidRPr="00A13F20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043AB8" w:rsidRPr="00A13F20" w:rsidRDefault="00043AB8" w:rsidP="00043AB8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Ke každé změně smlouvy, zejména co do kvality či množství prováděného díla musí být zpracován podkladový dokument označený jako </w:t>
      </w:r>
      <w:r w:rsidRPr="00A13F20">
        <w:rPr>
          <w:rFonts w:ascii="Arial" w:hAnsi="Arial" w:cs="Arial"/>
          <w:b/>
        </w:rPr>
        <w:t>Změnový list</w:t>
      </w:r>
      <w:r w:rsidRPr="00A13F20">
        <w:rPr>
          <w:rFonts w:ascii="Arial" w:hAnsi="Arial" w:cs="Arial"/>
        </w:rPr>
        <w:t>. Změny mohou být důvodem ke změně termínu provedení díla. Změnový list je pak podkladem pro uzavření dodatku ke smlouvě.</w:t>
      </w:r>
    </w:p>
    <w:p w:rsidR="00043AB8" w:rsidRPr="00A13F20" w:rsidRDefault="00043AB8" w:rsidP="00043AB8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043AB8" w:rsidRPr="00A13F20" w:rsidRDefault="00043AB8" w:rsidP="00043AB8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Změnový list bude obsahovat údaje v něm uvedené, zejména popis a zdůvodnění změny; přílohou změnového listu budou:</w:t>
      </w:r>
    </w:p>
    <w:p w:rsidR="00043AB8" w:rsidRPr="00A13F20" w:rsidRDefault="00043AB8" w:rsidP="00043AB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popisy, výkresy a/nebo náčrty ozřejmující technické řešení předmětu změny, je-li to nezbytné</w:t>
      </w:r>
    </w:p>
    <w:p w:rsidR="00043AB8" w:rsidRPr="00A13F20" w:rsidRDefault="00043AB8" w:rsidP="00043AB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fotografie stavu před provedením změny,</w:t>
      </w:r>
    </w:p>
    <w:p w:rsidR="00043AB8" w:rsidRPr="00A13F20" w:rsidRDefault="00043AB8" w:rsidP="00043AB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další doklady a dokumenty ozřejmující předmět změny, jeli to nezbytné</w:t>
      </w:r>
    </w:p>
    <w:p w:rsidR="00043AB8" w:rsidRPr="00A13F20" w:rsidRDefault="00043AB8" w:rsidP="00043AB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soupis stavebních prací, dodávek a služeb s výkazem výměr a oceněný způsobem dle čl. 5 této smlouvy.</w:t>
      </w:r>
    </w:p>
    <w:p w:rsidR="00043AB8" w:rsidRPr="00A13F20" w:rsidRDefault="00043AB8" w:rsidP="00043AB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součástí projednávaných změn bude písemné stanovisko zhotovitele a technického dozoru objednatele k vlivu na termín dokončení díla.</w:t>
      </w:r>
    </w:p>
    <w:p w:rsidR="00043AB8" w:rsidRPr="00A13F20" w:rsidRDefault="00043AB8" w:rsidP="00043AB8">
      <w:pPr>
        <w:pStyle w:val="Zkladntext"/>
        <w:keepLines/>
        <w:numPr>
          <w:ilvl w:val="1"/>
          <w:numId w:val="27"/>
        </w:numPr>
        <w:tabs>
          <w:tab w:val="clear" w:pos="562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Objednatel vždy zajistí stanovisko Autorského dozoru projektanta.  </w:t>
      </w: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Pokud zhotovitel před provedením těchto prací </w:t>
      </w:r>
      <w:r w:rsidR="00A8148B">
        <w:rPr>
          <w:rFonts w:ascii="Arial" w:hAnsi="Arial" w:cs="Arial"/>
          <w:sz w:val="20"/>
          <w:szCs w:val="20"/>
          <w:lang w:eastAsia="cs-CZ"/>
        </w:rPr>
        <w:t xml:space="preserve">toto </w:t>
      </w:r>
      <w:r w:rsidRPr="00A13F20">
        <w:rPr>
          <w:rFonts w:ascii="Arial" w:hAnsi="Arial" w:cs="Arial"/>
          <w:sz w:val="20"/>
          <w:szCs w:val="20"/>
          <w:lang w:eastAsia="cs-CZ"/>
        </w:rPr>
        <w:t>neučiní, má se za to, že práce a dodávky jím realizované byly v předmětu díla a v jeho ceně zahrnuty.</w:t>
      </w:r>
    </w:p>
    <w:p w:rsidR="00043AB8" w:rsidRPr="00A13F20" w:rsidRDefault="00043AB8" w:rsidP="00043AB8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případě, že některé práce nebudou prováděny (méněpráce), platí shora uvedená ujednání odst. 1 až 6 obdobně.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7"/>
        </w:numPr>
        <w:tabs>
          <w:tab w:val="clear" w:pos="562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Změna předmětu a ceny díla je možná pouze postupem, který je v souladu se zákonem č. 134/2016 Sb., o zadávání veřejných zakázek, v platném znění. </w:t>
      </w:r>
    </w:p>
    <w:p w:rsidR="00043AB8" w:rsidRDefault="00043AB8" w:rsidP="00043AB8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Zkladntext"/>
        <w:keepLines/>
        <w:suppressAutoHyphens/>
        <w:spacing w:after="120"/>
        <w:ind w:left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8</w:t>
      </w:r>
    </w:p>
    <w:p w:rsidR="00043AB8" w:rsidRPr="00A13F20" w:rsidRDefault="00043AB8" w:rsidP="00043AB8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043AB8" w:rsidRPr="00A13F20" w:rsidRDefault="00043AB8" w:rsidP="00043AB8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Arial" w:hAnsi="Arial" w:cs="Arial"/>
          <w:b/>
          <w:caps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je povinen písemně oznámit objednavateli termín, kdy bude dílo dokončeno a připraveno k předání a převzetí jako celek. Objednatel se zavazuje zahájit přejímací řízení do 5 dnů od termínu dle předchozí věty.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043AB8" w:rsidRPr="00A13F20" w:rsidRDefault="00043AB8" w:rsidP="00043AB8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043AB8" w:rsidRPr="00A13F20" w:rsidRDefault="00043AB8" w:rsidP="00043AB8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dílčí zjišťovací protokoly, včetně soupisů dílčích provedených prací/dodávek/služeb a faktur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dokumentaci skutečného provedení díla se zakreslením změn podle skutečného stavu provedených prací,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>fotodokumentace stavu v rozsahu dle této smlouvy;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osvědčení o provedených zkouškách zabudovaných materiálů,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zápisy a výsledky předepsaných měření;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zprávy o provedení výchozí revize elektrického zařízení, vyhrazených technických zařízení a jejich projednání a zkouškách,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doklady o nakládání s odpady vzniklými v průběhu provádění díla nebo jeho části,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návody k údržbě zařízení případně další doklady potřebné k užívání díla, </w:t>
      </w:r>
    </w:p>
    <w:p w:rsidR="00043AB8" w:rsidRPr="00A13F20" w:rsidRDefault="00043AB8" w:rsidP="00043AB8">
      <w:pPr>
        <w:pStyle w:val="Zkladntext"/>
        <w:keepLines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 xml:space="preserve">stavební deník. </w:t>
      </w:r>
    </w:p>
    <w:p w:rsidR="00043AB8" w:rsidRDefault="00043AB8" w:rsidP="00043AB8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043AB8" w:rsidRDefault="00043AB8" w:rsidP="00043AB8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043AB8" w:rsidRPr="00A13F20" w:rsidRDefault="00043AB8" w:rsidP="00043AB8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Zápis o předání a převzetí díla pořizuje zhotovitel; zápis bude obsahovat:</w:t>
      </w:r>
    </w:p>
    <w:p w:rsidR="00043AB8" w:rsidRPr="00A13F20" w:rsidRDefault="00043AB8" w:rsidP="00043AB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smluvních stran</w:t>
      </w:r>
    </w:p>
    <w:p w:rsidR="00043AB8" w:rsidRPr="00A13F20" w:rsidRDefault="00043AB8" w:rsidP="00043AB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označení – odkaz na tuto smlouvu o dílo včetně čísel a dat uzavření jejích dodatků,</w:t>
      </w:r>
    </w:p>
    <w:p w:rsidR="00043AB8" w:rsidRPr="00A13F20" w:rsidRDefault="00043AB8" w:rsidP="00043AB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vyklizení staveniště,</w:t>
      </w:r>
    </w:p>
    <w:p w:rsidR="00043AB8" w:rsidRPr="00A13F20" w:rsidRDefault="00043AB8" w:rsidP="00043AB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termín zahájení a dokončení prací na zhotovovaném díle,</w:t>
      </w:r>
    </w:p>
    <w:p w:rsidR="00043AB8" w:rsidRPr="00A13F20" w:rsidRDefault="00043AB8" w:rsidP="00043AB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A13F20">
        <w:rPr>
          <w:rFonts w:ascii="Arial" w:hAnsi="Arial" w:cs="Arial"/>
        </w:rPr>
        <w:t>seznam převzaté dokladové dokumentace k dílu dle odst. 2 tohoto článku smlouvy,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 (§ 2628 občanského zákoníku), uvedení, že je dílo přebíráno s takovými vadami a seznam vad, s nimiž bylo dílo převzato, včetně lhůty k odstranění, která činí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do 5 dnů od převzetí díla objednatelem, nedohodnou-li se strany při předání díla písemně jinak; splnění závazku zhotovitele, odstranění těchto vad, bude následně zaznamenáno na témže protokole údaji dle písm. g) </w:t>
      </w:r>
      <w:r>
        <w:rPr>
          <w:rFonts w:ascii="Arial" w:hAnsi="Arial" w:cs="Arial"/>
          <w:sz w:val="20"/>
          <w:szCs w:val="20"/>
          <w:lang w:eastAsia="cs-CZ"/>
        </w:rPr>
        <w:t xml:space="preserve">            </w:t>
      </w:r>
      <w:r w:rsidRPr="00A13F20">
        <w:rPr>
          <w:rFonts w:ascii="Arial" w:hAnsi="Arial" w:cs="Arial"/>
          <w:sz w:val="20"/>
          <w:szCs w:val="20"/>
          <w:lang w:eastAsia="cs-CZ"/>
        </w:rPr>
        <w:t>níže tj.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 datum a místo sepsání protokolu,</w:t>
      </w:r>
    </w:p>
    <w:p w:rsidR="00043AB8" w:rsidRPr="00A13F20" w:rsidRDefault="00043AB8" w:rsidP="00043AB8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si vyhrazuje právo ověřit si v akreditované zkušebně ČR shodu jakéhokoliv dodaného výrobku s certifikátem jakosti, doloženým zhotovitelem, případně doloženým při dodávce na místo realizace. V případě, že výrobek nebude mít dodavatelem deklarované a objednatelem požadované vlastnosti, cenu tohoto kontrolovaného výrobku a související náklady na ověření shody hradí zhotovitel, v opačném případě je hradí objednatel.</w:t>
      </w:r>
    </w:p>
    <w:p w:rsidR="00043AB8" w:rsidRPr="00A13F20" w:rsidRDefault="00043AB8" w:rsidP="00043AB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 (§ 2628 občanského zákoníku), je povinen tyto vady v předávacím protokolu specifikovat; v tomto případě není dílo dokončené a zhotovitel je povinen neprodleně pokračovat v plnění díla.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VADY DÍLA, ZÁRUKA </w:t>
      </w:r>
    </w:p>
    <w:p w:rsidR="00043AB8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</w:t>
      </w:r>
      <w:r>
        <w:rPr>
          <w:rFonts w:ascii="Arial" w:hAnsi="Arial" w:cs="Arial"/>
          <w:sz w:val="20"/>
          <w:szCs w:val="20"/>
        </w:rPr>
        <w:t>: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043AB8" w:rsidRPr="004045E8" w:rsidRDefault="00043AB8" w:rsidP="00043AB8">
      <w:pPr>
        <w:pStyle w:val="Odstavecseseznamem"/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4515">
        <w:rPr>
          <w:rFonts w:ascii="Arial" w:hAnsi="Arial" w:cs="Arial"/>
          <w:sz w:val="20"/>
          <w:szCs w:val="20"/>
        </w:rPr>
        <w:t xml:space="preserve">v délce </w:t>
      </w:r>
      <w:r w:rsidRPr="00F564ED">
        <w:rPr>
          <w:rFonts w:ascii="Arial" w:hAnsi="Arial" w:cs="Arial"/>
          <w:sz w:val="20"/>
          <w:szCs w:val="20"/>
        </w:rPr>
        <w:t>60 měsíců od předání dokončeného díla dle smlouvy, přičemž na izolaci mostních objektů SO 203 a SO 206 - 120 měsíců</w:t>
      </w:r>
      <w:r w:rsidRPr="004045E8">
        <w:rPr>
          <w:rFonts w:ascii="Arial" w:hAnsi="Arial" w:cs="Arial"/>
          <w:sz w:val="20"/>
          <w:szCs w:val="20"/>
        </w:rPr>
        <w:t xml:space="preserve"> od dokončení díla dle smlouvy;</w:t>
      </w:r>
    </w:p>
    <w:p w:rsidR="00043AB8" w:rsidRDefault="00043AB8" w:rsidP="00043AB8">
      <w:pPr>
        <w:keepLines/>
        <w:numPr>
          <w:ilvl w:val="1"/>
          <w:numId w:val="24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A13F20">
        <w:rPr>
          <w:rFonts w:ascii="Arial" w:hAnsi="Arial" w:cs="Arial"/>
          <w:sz w:val="20"/>
          <w:szCs w:val="20"/>
        </w:rPr>
        <w:t>a dodávky strojů, zařízení technologie, předměty postupné spotřeby poskytuje zhotovitel záruku v délce shodné se zárukou poskytovanou výrobcem, nejméně však 24 měsíců.</w:t>
      </w:r>
    </w:p>
    <w:p w:rsidR="00043AB8" w:rsidRPr="00A13F20" w:rsidRDefault="00043AB8" w:rsidP="00043AB8">
      <w:pPr>
        <w:keepLines/>
        <w:suppressAutoHyphens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Záruka za jakost znamená, že předané dílo bude od předání díla po dobu záruky způsobilé pro použití k obvyklému účelu a že si zachová smluvené a obvyklé vlastnosti</w:t>
      </w:r>
      <w:r w:rsidRPr="00A13F20">
        <w:rPr>
          <w:rFonts w:ascii="Arial" w:hAnsi="Arial" w:cs="Arial"/>
          <w:sz w:val="20"/>
          <w:szCs w:val="20"/>
          <w:lang w:eastAsia="cs-CZ"/>
        </w:rPr>
        <w:t>.</w:t>
      </w: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Záruční doba začíná běžet dnem převzetí </w:t>
      </w:r>
      <w:r>
        <w:rPr>
          <w:rFonts w:ascii="Arial" w:hAnsi="Arial" w:cs="Arial"/>
          <w:sz w:val="20"/>
          <w:szCs w:val="20"/>
        </w:rPr>
        <w:t xml:space="preserve">dokončeného </w:t>
      </w:r>
      <w:r w:rsidRPr="00A13F20">
        <w:rPr>
          <w:rFonts w:ascii="Arial" w:hAnsi="Arial" w:cs="Arial"/>
          <w:sz w:val="20"/>
          <w:szCs w:val="20"/>
        </w:rPr>
        <w:t xml:space="preserve">díla objednatelem. 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A13F20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 případě </w:t>
      </w:r>
      <w:r w:rsidRPr="00A13F20">
        <w:rPr>
          <w:rFonts w:ascii="Arial" w:hAnsi="Arial" w:cs="Arial"/>
          <w:sz w:val="20"/>
          <w:szCs w:val="20"/>
        </w:rPr>
        <w:t>výskytu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vady na díle v záruční lhůtě bude objednatel vady reklamovat bezodkladně po jejich zjištění na níže uvedené adrese: 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do datové schránky: …….</w:t>
      </w:r>
    </w:p>
    <w:p w:rsidR="00043AB8" w:rsidRPr="00A13F20" w:rsidRDefault="00043AB8" w:rsidP="00043AB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e-mail: …….</w:t>
      </w:r>
    </w:p>
    <w:p w:rsidR="00043AB8" w:rsidRPr="00A13F20" w:rsidRDefault="00043AB8" w:rsidP="00043AB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telefonním čísle: …………..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043AB8" w:rsidRDefault="00043AB8" w:rsidP="00043AB8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Pr="00A13F20">
        <w:rPr>
          <w:rFonts w:ascii="Arial" w:hAnsi="Arial" w:cs="Arial"/>
          <w:sz w:val="20"/>
          <w:szCs w:val="20"/>
        </w:rPr>
        <w:t>má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právo v případě vadného plnění: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043AB8" w:rsidRPr="00A13F20" w:rsidRDefault="00043AB8" w:rsidP="00043AB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Zhotovitel se zavazuje po ohlášení vady, která nebrání běžnému užívání díla a neohrožuje uživatele do 5 dnů </w:t>
      </w:r>
      <w:r w:rsidRPr="00A13F20">
        <w:rPr>
          <w:rFonts w:ascii="Arial" w:hAnsi="Arial" w:cs="Arial"/>
          <w:sz w:val="20"/>
          <w:szCs w:val="20"/>
        </w:rPr>
        <w:t>nastoupit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a započít s odstraněním vad díla, a to i v případě, že reklamaci neuznává; v případě vad, které brání běžnému užívání díla nebo ohrožují uživatele je zhotovitel povinen započít s odstraněním vady</w:t>
      </w:r>
      <w:r w:rsidRPr="00A13F20">
        <w:rPr>
          <w:rFonts w:ascii="Arial" w:hAnsi="Arial" w:cs="Arial"/>
          <w:sz w:val="20"/>
          <w:szCs w:val="20"/>
        </w:rPr>
        <w:t xml:space="preserve"> </w:t>
      </w:r>
      <w:r w:rsidRPr="00A13F20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A13F20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A13F20">
        <w:rPr>
          <w:rFonts w:ascii="Arial" w:hAnsi="Arial" w:cs="Arial"/>
          <w:sz w:val="20"/>
          <w:szCs w:val="20"/>
          <w:lang w:eastAsia="cs-CZ"/>
        </w:rPr>
        <w:t>nejpozději do 10 dnů ode dne doručení oznámení o vadě, v případě havárie nejpozději do 24 hodin od doručení oznámení o vadě, pokud se smluvní strany z objektivních důvodů (technologický postup, povětrnostní vlivy, součinnost provozovatele, uživatele) nedohodnou písemně jinak.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Neodstraní</w:t>
      </w:r>
      <w:r w:rsidRPr="00A13F20">
        <w:rPr>
          <w:rFonts w:ascii="Arial" w:hAnsi="Arial" w:cs="Arial"/>
          <w:sz w:val="20"/>
          <w:szCs w:val="20"/>
          <w:lang w:eastAsia="cs-CZ"/>
        </w:rPr>
        <w:t>-li zhotovitel reklamované vady v termínech dle této smlouvy, je objednatel oprávněn pověřit opravou vady jiného dodavatele. Veškeré takto vzniklé účelně vynaložené náklady uhradí objednateli zhotovitel v případě, prokáže-li se, že reklamace byla oprávněná.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043AB8" w:rsidRPr="00A13F20" w:rsidRDefault="00043AB8" w:rsidP="00043AB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043AB8" w:rsidRPr="00A13F20" w:rsidRDefault="00043AB8" w:rsidP="00043AB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lastRenderedPageBreak/>
        <w:t>datum uplatnění a číslo jednací reklamace vady,</w:t>
      </w:r>
    </w:p>
    <w:p w:rsidR="00043AB8" w:rsidRPr="00A13F20" w:rsidRDefault="00043AB8" w:rsidP="00043AB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043AB8" w:rsidRPr="00A13F20" w:rsidRDefault="00043AB8" w:rsidP="00043AB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043AB8" w:rsidRPr="00A13F20" w:rsidRDefault="00043AB8" w:rsidP="00043AB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043AB8" w:rsidRPr="00A13F20" w:rsidRDefault="00043AB8" w:rsidP="00043AB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043AB8" w:rsidRPr="00A13F20" w:rsidRDefault="00043AB8" w:rsidP="00043AB8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</w:rPr>
        <w:t>Oprávněná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043AB8" w:rsidRPr="00A13F20" w:rsidRDefault="00043AB8" w:rsidP="00043AB8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43AB8" w:rsidRPr="00A13F20" w:rsidRDefault="00043AB8" w:rsidP="00043AB8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043AB8" w:rsidRPr="00A13F20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prodlení zhotovitele </w:t>
      </w:r>
      <w:r w:rsidRPr="00A13F20">
        <w:rPr>
          <w:rFonts w:ascii="Arial" w:hAnsi="Arial" w:cs="Arial"/>
          <w:sz w:val="20"/>
          <w:szCs w:val="20"/>
        </w:rPr>
        <w:t xml:space="preserve">s převzetím staveniště oproti sjednanému termínu, se sjednává smluvní pokuta ve výši 5 000,- Kč za každý den prodlení. 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3AB8" w:rsidRPr="00E36705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705">
        <w:rPr>
          <w:rFonts w:ascii="Arial" w:hAnsi="Arial" w:cs="Arial"/>
          <w:sz w:val="20"/>
          <w:szCs w:val="20"/>
        </w:rPr>
        <w:t xml:space="preserve">V případě porušení povinnosti zhotovitele sjednat nápravu povinností na úseku údržby a čistoty staveniště způsobem a ve lhůtě určené v článku 4 této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E36705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043AB8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V případě porušení povinnosti zhotovitele na úseku bezpečnosti a ochrany zdraví při práci sjednat nápravu způsobem a ve lhůtě určené v článku 4 této smlouvy, se sjednává smluvní pokuta ve výši </w:t>
      </w:r>
      <w:r>
        <w:rPr>
          <w:rFonts w:ascii="Arial" w:hAnsi="Arial" w:cs="Arial"/>
          <w:sz w:val="20"/>
          <w:szCs w:val="20"/>
        </w:rPr>
        <w:t>2</w:t>
      </w:r>
      <w:r w:rsidRPr="00A13F20">
        <w:rPr>
          <w:rFonts w:ascii="Arial" w:hAnsi="Arial" w:cs="Arial"/>
          <w:sz w:val="20"/>
          <w:szCs w:val="20"/>
        </w:rPr>
        <w:t xml:space="preserve"> 000,- Kč za každý jednotlivý případ.</w:t>
      </w:r>
    </w:p>
    <w:p w:rsidR="00043AB8" w:rsidRPr="00A13F20" w:rsidRDefault="00043AB8" w:rsidP="00043AB8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043AB8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 případě prodlení zhotovitele s</w:t>
      </w:r>
      <w:r>
        <w:rPr>
          <w:rFonts w:ascii="Arial" w:hAnsi="Arial" w:cs="Arial"/>
          <w:sz w:val="20"/>
          <w:szCs w:val="20"/>
          <w:lang w:eastAsia="cs-CZ"/>
        </w:rPr>
        <w:t> </w:t>
      </w:r>
      <w:r w:rsidRPr="00A13F20">
        <w:rPr>
          <w:rFonts w:ascii="Arial" w:hAnsi="Arial" w:cs="Arial"/>
          <w:sz w:val="20"/>
          <w:szCs w:val="20"/>
          <w:lang w:eastAsia="cs-CZ"/>
        </w:rPr>
        <w:t>předáním</w:t>
      </w:r>
      <w:r>
        <w:rPr>
          <w:rFonts w:ascii="Arial" w:hAnsi="Arial" w:cs="Arial"/>
          <w:sz w:val="20"/>
          <w:szCs w:val="20"/>
          <w:lang w:eastAsia="cs-CZ"/>
        </w:rPr>
        <w:t>:</w:t>
      </w:r>
    </w:p>
    <w:p w:rsidR="00043AB8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377FCD" w:rsidRDefault="00043AB8" w:rsidP="00043AB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377FCD">
        <w:rPr>
          <w:rFonts w:ascii="Arial" w:hAnsi="Arial" w:cs="Arial"/>
          <w:sz w:val="20"/>
          <w:szCs w:val="20"/>
          <w:lang w:eastAsia="cs-CZ"/>
        </w:rPr>
        <w:t>dokončeného díla ve lhůtě sjednané v této smlouvě</w:t>
      </w:r>
      <w:r>
        <w:rPr>
          <w:rFonts w:ascii="Arial" w:hAnsi="Arial" w:cs="Arial"/>
          <w:sz w:val="20"/>
          <w:szCs w:val="20"/>
          <w:lang w:eastAsia="cs-CZ"/>
        </w:rPr>
        <w:t xml:space="preserve"> (článek 3. odst. 2 smlouvy)</w:t>
      </w:r>
      <w:r w:rsidRPr="00377FCD">
        <w:rPr>
          <w:rFonts w:ascii="Arial" w:hAnsi="Arial" w:cs="Arial"/>
          <w:sz w:val="20"/>
          <w:szCs w:val="20"/>
          <w:lang w:eastAsia="cs-CZ"/>
        </w:rPr>
        <w:t>, se sjednává smluvní pokuta ve</w:t>
      </w:r>
      <w:r>
        <w:rPr>
          <w:rFonts w:ascii="Arial" w:hAnsi="Arial" w:cs="Arial"/>
          <w:sz w:val="20"/>
          <w:szCs w:val="20"/>
          <w:lang w:eastAsia="cs-CZ"/>
        </w:rPr>
        <w:t xml:space="preserve"> výši</w:t>
      </w:r>
      <w:r w:rsidRPr="00377FCD">
        <w:rPr>
          <w:rFonts w:ascii="Arial" w:hAnsi="Arial" w:cs="Arial"/>
          <w:sz w:val="20"/>
          <w:szCs w:val="20"/>
          <w:lang w:eastAsia="cs-CZ"/>
        </w:rPr>
        <w:t xml:space="preserve"> 10 000,- Kč za každý den prodlení.</w:t>
      </w:r>
    </w:p>
    <w:p w:rsidR="00043AB8" w:rsidRDefault="00043AB8" w:rsidP="00043AB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dokončené části díla dle článku 3 odst. 3 písm. a) smlouvy 5000,- Kč </w:t>
      </w:r>
      <w:r w:rsidRPr="00377FCD">
        <w:rPr>
          <w:rFonts w:ascii="Arial" w:hAnsi="Arial" w:cs="Arial"/>
          <w:sz w:val="20"/>
          <w:szCs w:val="20"/>
          <w:lang w:eastAsia="cs-CZ"/>
        </w:rPr>
        <w:t>za každý den prodlení.</w:t>
      </w:r>
    </w:p>
    <w:p w:rsidR="00043AB8" w:rsidRDefault="00043AB8" w:rsidP="00043AB8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dokončené části díla dle článku 3 odst. 3 písm. b) smlouvy  (stavební objekt SO 203 a SO 112) 10 000,- Kč </w:t>
      </w:r>
      <w:r w:rsidRPr="00377FCD">
        <w:rPr>
          <w:rFonts w:ascii="Arial" w:hAnsi="Arial" w:cs="Arial"/>
          <w:sz w:val="20"/>
          <w:szCs w:val="20"/>
          <w:lang w:eastAsia="cs-CZ"/>
        </w:rPr>
        <w:t>za každý den prodlení.</w:t>
      </w:r>
    </w:p>
    <w:p w:rsidR="00043AB8" w:rsidRPr="00377FCD" w:rsidRDefault="00043AB8" w:rsidP="00043AB8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Pro případ prodlení objednatele se zaplacením ceny díla na základě faktury dle smlouvy, se sjednává úrok z prodlení ve výši 0,05 %  z účtované (fakturované) částky za každý den prodlení s placením dlužné částky. Úrok z prodlení objednatel uhradí do 14 dnů od doručení jejího vyúčtování provedeného zhotovitelem.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cs-CZ"/>
        </w:rPr>
      </w:pPr>
    </w:p>
    <w:p w:rsidR="00043AB8" w:rsidRPr="00A13F20" w:rsidRDefault="00043AB8" w:rsidP="00043AB8">
      <w:pPr>
        <w:pStyle w:val="Odstavecseseznamem"/>
        <w:keepLines/>
        <w:numPr>
          <w:ilvl w:val="1"/>
          <w:numId w:val="2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>
        <w:rPr>
          <w:rFonts w:ascii="Arial" w:hAnsi="Arial" w:cs="Arial"/>
          <w:sz w:val="20"/>
          <w:szCs w:val="20"/>
          <w:lang w:eastAsia="cs-CZ"/>
        </w:rPr>
        <w:t>5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043AB8" w:rsidRPr="00E36705" w:rsidRDefault="00043AB8" w:rsidP="00043AB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E36705">
        <w:rPr>
          <w:rFonts w:ascii="Arial" w:hAnsi="Arial" w:cs="Arial"/>
          <w:sz w:val="20"/>
          <w:szCs w:val="20"/>
          <w:lang w:eastAsia="cs-CZ"/>
        </w:rPr>
        <w:t>V případě prodlení zhotovitele s vyklizením a předáním vyčištěného staveniště ve lhůtě sjednané v této smlouvě se sjednává smluvní pokuta ve výši 10 000,- Kč za každý den prodlení.</w:t>
      </w:r>
    </w:p>
    <w:p w:rsidR="00043AB8" w:rsidRPr="00A13F20" w:rsidRDefault="00043AB8" w:rsidP="00043AB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043AB8" w:rsidRPr="00A13F20" w:rsidRDefault="00043AB8" w:rsidP="00043AB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A13F20">
        <w:rPr>
          <w:rFonts w:ascii="Arial" w:hAnsi="Arial" w:cs="Arial"/>
          <w:sz w:val="20"/>
          <w:szCs w:val="20"/>
        </w:rPr>
        <w:t xml:space="preserve"> </w:t>
      </w:r>
    </w:p>
    <w:p w:rsidR="00043AB8" w:rsidRPr="00A13F20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11</w:t>
      </w:r>
    </w:p>
    <w:p w:rsidR="00043AB8" w:rsidRPr="00A13F20" w:rsidRDefault="00043AB8" w:rsidP="00043AB8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BANKOVNÍ ZÁRUKA</w:t>
      </w:r>
      <w:r w:rsidRPr="00A13F20">
        <w:rPr>
          <w:rFonts w:ascii="Arial" w:hAnsi="Arial" w:cs="Arial"/>
          <w:b/>
          <w:sz w:val="20"/>
          <w:szCs w:val="20"/>
          <w:lang w:eastAsia="cs-CZ"/>
        </w:rPr>
        <w:t>/ POJIŠTĚNÍ</w:t>
      </w:r>
    </w:p>
    <w:p w:rsidR="00043AB8" w:rsidRPr="00D172B0" w:rsidRDefault="00043AB8" w:rsidP="00043AB8">
      <w:pPr>
        <w:pStyle w:val="Odstavecseseznamem"/>
        <w:numPr>
          <w:ilvl w:val="1"/>
          <w:numId w:val="32"/>
        </w:numPr>
        <w:spacing w:after="240" w:line="240" w:lineRule="auto"/>
        <w:ind w:left="283"/>
        <w:jc w:val="both"/>
        <w:rPr>
          <w:rStyle w:val="FontStyle18"/>
          <w:b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Zhotovitel se zavazuje do 15 dnů ode dne </w:t>
      </w:r>
      <w:r>
        <w:rPr>
          <w:rStyle w:val="FontStyle18"/>
          <w:rFonts w:eastAsia="ヒラギノ角ゴ Pro W3"/>
          <w:sz w:val="20"/>
          <w:szCs w:val="20"/>
        </w:rPr>
        <w:t>účinnosti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této smlouvy, nejpozději v okamžiku převzetí staveniště, předat objednateli </w:t>
      </w:r>
      <w:r w:rsidRPr="00D172B0">
        <w:rPr>
          <w:rStyle w:val="FontStyle18"/>
          <w:rFonts w:eastAsia="ヒラギノ角ゴ Pro W3"/>
          <w:b/>
          <w:sz w:val="20"/>
          <w:szCs w:val="20"/>
        </w:rPr>
        <w:t>originál listiny neodvolatelné a nepodmíněné bankovní záruky</w:t>
      </w:r>
      <w:r>
        <w:rPr>
          <w:rStyle w:val="FontStyle18"/>
          <w:rFonts w:eastAsia="ヒラギノ角ゴ Pro W3"/>
          <w:b/>
          <w:sz w:val="20"/>
          <w:szCs w:val="20"/>
        </w:rPr>
        <w:t xml:space="preserve">----------------------------------- </w:t>
      </w:r>
    </w:p>
    <w:p w:rsidR="00043AB8" w:rsidRPr="00D172B0" w:rsidRDefault="00043AB8" w:rsidP="00043AB8">
      <w:pPr>
        <w:pStyle w:val="Odstavecseseznamem"/>
        <w:numPr>
          <w:ilvl w:val="0"/>
          <w:numId w:val="36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bankou s platným povolením působit v České republice jako banka</w:t>
      </w:r>
      <w:r w:rsidRPr="00D172B0">
        <w:rPr>
          <w:sz w:val="20"/>
          <w:szCs w:val="20"/>
        </w:rPr>
        <w:t xml:space="preserve"> </w:t>
      </w:r>
      <w:r w:rsidRPr="00D172B0">
        <w:rPr>
          <w:rFonts w:ascii="Arial" w:hAnsi="Arial" w:cs="Arial"/>
          <w:sz w:val="20"/>
          <w:szCs w:val="20"/>
          <w:lang w:eastAsia="cs-CZ"/>
        </w:rPr>
        <w:t>podle zákona č. 21/1992 Sb., o bankách, ve znění pozdějších předpisů, resp. s platným povolením působit jako banka v rámci Evropského hospodářského prostoru vydaným příslušným orgánem bankovního dohledu,</w:t>
      </w:r>
    </w:p>
    <w:p w:rsidR="00043AB8" w:rsidRPr="00D172B0" w:rsidRDefault="00043AB8" w:rsidP="00043AB8">
      <w:pPr>
        <w:pStyle w:val="Odstavecseseznamem"/>
        <w:numPr>
          <w:ilvl w:val="0"/>
          <w:numId w:val="36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 českém jazyce a podléhající režimu ust. § 2029 a násl. zákona č. 89/2012 Sb., občanského zákoníku,</w:t>
      </w:r>
    </w:p>
    <w:p w:rsidR="00043AB8" w:rsidRPr="00D172B0" w:rsidRDefault="00043AB8" w:rsidP="00043AB8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Fonts w:ascii="Arial" w:hAnsi="Arial" w:cs="Arial"/>
          <w:sz w:val="20"/>
          <w:szCs w:val="20"/>
          <w:lang w:eastAsia="cs-CZ"/>
        </w:rPr>
        <w:t>vystavené ve prospěch objednatele - statutárního města Frýdku-Místku, se sídlem se sídlem Radniční 1148, Frýdek, 738 01 Frýdek-Místek, IČ  00296643, jako výlučně oprávněného,</w:t>
      </w:r>
    </w:p>
    <w:p w:rsidR="00043AB8" w:rsidRPr="00D172B0" w:rsidRDefault="00043AB8" w:rsidP="00043AB8">
      <w:pPr>
        <w:pStyle w:val="Odstavecseseznamem"/>
        <w:numPr>
          <w:ilvl w:val="0"/>
          <w:numId w:val="36"/>
        </w:numPr>
        <w:spacing w:after="240" w:line="240" w:lineRule="auto"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sz w:val="20"/>
          <w:szCs w:val="20"/>
        </w:rPr>
        <w:t>vyplatitelné bez odkladu a bez námitek, na základě první výzvy objednatele,</w:t>
      </w:r>
    </w:p>
    <w:p w:rsidR="00043AB8" w:rsidRPr="00D172B0" w:rsidRDefault="00043AB8" w:rsidP="00043AB8">
      <w:pPr>
        <w:spacing w:after="240" w:line="240" w:lineRule="auto"/>
        <w:ind w:left="284"/>
        <w:contextualSpacing/>
        <w:jc w:val="both"/>
        <w:rPr>
          <w:rStyle w:val="FontStyle18"/>
          <w:sz w:val="20"/>
          <w:szCs w:val="20"/>
        </w:rPr>
      </w:pPr>
      <w:r w:rsidRPr="00D172B0">
        <w:rPr>
          <w:rStyle w:val="FontStyle18"/>
          <w:rFonts w:eastAsia="ヒラギノ角ゴ Pro W3"/>
          <w:b/>
          <w:sz w:val="20"/>
          <w:szCs w:val="20"/>
        </w:rPr>
        <w:t>která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bude zajištovat řádné a včasné </w:t>
      </w:r>
      <w:r w:rsidRPr="00D172B0">
        <w:rPr>
          <w:rFonts w:ascii="Arial" w:hAnsi="Arial" w:cs="Arial"/>
          <w:sz w:val="20"/>
          <w:szCs w:val="20"/>
        </w:rPr>
        <w:t>splnění</w:t>
      </w:r>
      <w:r w:rsidRPr="00D172B0">
        <w:rPr>
          <w:rStyle w:val="FontStyle18"/>
          <w:rFonts w:eastAsia="ヒラギノ角ゴ Pro W3"/>
          <w:sz w:val="20"/>
          <w:szCs w:val="20"/>
        </w:rPr>
        <w:t xml:space="preserve"> všech povinností zhotovitele vyplývajících z této smlouvy, tj jeho peněžité i nepeněžité závazky (dluhy) vyplývající z této smlouvy, zejména řádné a včasné provedení předmětu díla podle této smlouvy, řádné a včasné splnění povinností zhotovitele z vadného plnění, řádné a včasné splnění povinností zhotovitele v záruční době k předmětu díla, včetně závazků z titulu smluvních pokut.</w:t>
      </w:r>
    </w:p>
    <w:p w:rsidR="00043AB8" w:rsidRPr="00D172B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rStyle w:val="FontStyle14"/>
          <w:sz w:val="20"/>
          <w:szCs w:val="20"/>
          <w:lang w:eastAsia="en-US"/>
        </w:rPr>
      </w:pPr>
      <w:r w:rsidRPr="00D172B0">
        <w:rPr>
          <w:rStyle w:val="FontStyle18"/>
          <w:rFonts w:eastAsia="ヒラギノ角ゴ Pro W3"/>
          <w:sz w:val="20"/>
          <w:szCs w:val="20"/>
        </w:rPr>
        <w:t xml:space="preserve">V textu záruční listiny bude obsaženo písemné prohlášení (závazek) banky, že </w:t>
      </w:r>
      <w:r w:rsidRPr="00D172B0">
        <w:rPr>
          <w:rStyle w:val="FontStyle14"/>
          <w:sz w:val="20"/>
          <w:szCs w:val="20"/>
        </w:rPr>
        <w:t xml:space="preserve">bez odkladu, bez námitek a bez přezkoumání smluvního vztahu vyplývajícího ze smlouvy o dílo, na první písemnou výzvu objednatele – vyplatí objednateli - </w:t>
      </w:r>
      <w:r w:rsidRPr="00D172B0">
        <w:rPr>
          <w:sz w:val="20"/>
          <w:szCs w:val="20"/>
        </w:rPr>
        <w:t>statutárnímu městu Frýdek-Místek, se sídlem Radniční 1148, Frýdek, 738 01 Frýdek-Místek,</w:t>
      </w:r>
      <w:r>
        <w:rPr>
          <w:sz w:val="20"/>
          <w:szCs w:val="20"/>
        </w:rPr>
        <w:t xml:space="preserve">                           </w:t>
      </w:r>
      <w:r w:rsidRPr="00D172B0">
        <w:rPr>
          <w:sz w:val="20"/>
          <w:szCs w:val="20"/>
        </w:rPr>
        <w:t xml:space="preserve"> IČ  00296643</w:t>
      </w:r>
      <w:r w:rsidRPr="00D172B0">
        <w:rPr>
          <w:rStyle w:val="FontStyle14"/>
          <w:sz w:val="20"/>
          <w:szCs w:val="20"/>
        </w:rPr>
        <w:t>, jakoukoliv částku až do maximální výše 5 % celkové ceny předmětu díla bez DPH sjednané v této smlouvě, (dále jen zaručená částka), jestliže banka v období platnosti bankovní záruky obdrží písemnou výzvu objednatele k vyplacení jakékoliv peněžní částky až do celkové výše zaručené částky uvedené v záruční listině, s oznámením objednatele, že zhotovitel, nesplnil řádně a včas své povinnosti, nebo  kteroukoliv z nich, vyplývající ze smlouvy o dílo.</w:t>
      </w:r>
    </w:p>
    <w:p w:rsidR="00043AB8" w:rsidRPr="00D172B0" w:rsidRDefault="00043AB8" w:rsidP="00043AB8">
      <w:pPr>
        <w:pStyle w:val="Style7"/>
        <w:widowControl/>
        <w:tabs>
          <w:tab w:val="left" w:pos="278"/>
        </w:tabs>
        <w:ind w:left="360"/>
        <w:jc w:val="both"/>
        <w:rPr>
          <w:sz w:val="20"/>
          <w:szCs w:val="20"/>
        </w:rPr>
      </w:pPr>
    </w:p>
    <w:p w:rsidR="00043AB8" w:rsidRPr="00D172B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záruka bude platná a účinná od okamžiku vystavení nejpozději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až do uplynutí 60ti měsíční záruční doby k provedenému dílu dle této smlouvy; Objednatel připouští vystavení bankovní záruky na dvě období, a to:</w:t>
      </w:r>
    </w:p>
    <w:p w:rsidR="00043AB8" w:rsidRDefault="00043AB8" w:rsidP="00043AB8">
      <w:pPr>
        <w:pStyle w:val="Style7"/>
        <w:widowControl/>
        <w:ind w:left="644"/>
        <w:jc w:val="both"/>
        <w:rPr>
          <w:sz w:val="20"/>
          <w:szCs w:val="20"/>
        </w:rPr>
      </w:pPr>
    </w:p>
    <w:p w:rsidR="00043AB8" w:rsidRPr="00D172B0" w:rsidRDefault="00043AB8" w:rsidP="00043AB8">
      <w:pPr>
        <w:pStyle w:val="Style7"/>
        <w:widowControl/>
        <w:numPr>
          <w:ilvl w:val="0"/>
          <w:numId w:val="37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1 na období od 15. dne od </w:t>
      </w:r>
      <w:r>
        <w:rPr>
          <w:sz w:val="20"/>
          <w:szCs w:val="20"/>
        </w:rPr>
        <w:t>účinnosti</w:t>
      </w:r>
      <w:r w:rsidRPr="00D172B0">
        <w:rPr>
          <w:sz w:val="20"/>
          <w:szCs w:val="20"/>
        </w:rPr>
        <w:t xml:space="preserve"> smlouvy s délkou platnosti odpovídající 1,5 násobku lhůty pro dokončení díla dle této smlouvy;</w:t>
      </w:r>
    </w:p>
    <w:p w:rsidR="00043AB8" w:rsidRPr="00D172B0" w:rsidRDefault="00043AB8" w:rsidP="00043AB8">
      <w:pPr>
        <w:pStyle w:val="Style7"/>
        <w:widowControl/>
        <w:numPr>
          <w:ilvl w:val="0"/>
          <w:numId w:val="37"/>
        </w:numPr>
        <w:jc w:val="both"/>
        <w:rPr>
          <w:sz w:val="20"/>
          <w:szCs w:val="20"/>
        </w:rPr>
      </w:pPr>
      <w:r w:rsidRPr="00D172B0">
        <w:rPr>
          <w:sz w:val="20"/>
          <w:szCs w:val="20"/>
        </w:rPr>
        <w:t xml:space="preserve">bankovní záruku č. 2 od skončení platnosti Bankovní záruky č. 1 do uplynutí sjednané záruční doby dle smlouvy. </w:t>
      </w:r>
    </w:p>
    <w:p w:rsidR="00043AB8" w:rsidRPr="00D172B0" w:rsidRDefault="00043AB8" w:rsidP="00043AB8">
      <w:pPr>
        <w:pStyle w:val="Style7"/>
        <w:widowControl/>
        <w:ind w:left="644"/>
        <w:jc w:val="both"/>
        <w:rPr>
          <w:sz w:val="20"/>
          <w:szCs w:val="20"/>
        </w:rPr>
      </w:pPr>
    </w:p>
    <w:p w:rsidR="00043AB8" w:rsidRPr="00D172B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bCs/>
          <w:sz w:val="20"/>
        </w:rPr>
        <w:t xml:space="preserve">Právo objednatele na plnění z bankovní záruky vznikne v případě práva objednatele </w:t>
      </w:r>
      <w:r w:rsidRPr="00D172B0">
        <w:rPr>
          <w:sz w:val="20"/>
          <w:szCs w:val="20"/>
        </w:rPr>
        <w:t xml:space="preserve">na úhradu jakýchkoli </w:t>
      </w:r>
      <w:r w:rsidRPr="00D172B0">
        <w:rPr>
          <w:rStyle w:val="FontStyle14"/>
          <w:sz w:val="20"/>
          <w:szCs w:val="20"/>
        </w:rPr>
        <w:t>dluhů</w:t>
      </w:r>
      <w:r w:rsidRPr="00D172B0">
        <w:rPr>
          <w:sz w:val="20"/>
          <w:szCs w:val="20"/>
        </w:rPr>
        <w:t xml:space="preserve"> zhotovitele z této smlouvy či k nápravě jakýchkoli porušení povinností zhotovitele ze smlouvy, </w:t>
      </w:r>
      <w:r w:rsidRPr="00D172B0">
        <w:rPr>
          <w:b/>
          <w:sz w:val="20"/>
          <w:szCs w:val="20"/>
        </w:rPr>
        <w:t>zejména pak:</w:t>
      </w:r>
    </w:p>
    <w:p w:rsidR="00043AB8" w:rsidRPr="00E36705" w:rsidRDefault="00043AB8" w:rsidP="00043AB8">
      <w:pPr>
        <w:pStyle w:val="Style7"/>
        <w:widowControl/>
        <w:ind w:left="1004"/>
        <w:jc w:val="both"/>
        <w:rPr>
          <w:sz w:val="20"/>
        </w:rPr>
      </w:pPr>
    </w:p>
    <w:p w:rsidR="00043AB8" w:rsidRPr="00D172B0" w:rsidRDefault="00043AB8" w:rsidP="00043AB8">
      <w:pPr>
        <w:pStyle w:val="Style7"/>
        <w:widowControl/>
        <w:numPr>
          <w:ilvl w:val="0"/>
          <w:numId w:val="38"/>
        </w:numPr>
        <w:jc w:val="both"/>
        <w:rPr>
          <w:sz w:val="20"/>
        </w:rPr>
      </w:pPr>
      <w:r w:rsidRPr="00D172B0">
        <w:rPr>
          <w:sz w:val="20"/>
          <w:szCs w:val="20"/>
        </w:rPr>
        <w:t>V případě práva objednatele na zaplacení smluvních pokut, s jejichž uhrazením bude zhotovitel v prodlení; v těchto případech je objednatel oprávněn požadovat úhradu z bankovní záruky od banky a čerpat částky až do plné výše těchto pokut.</w:t>
      </w:r>
    </w:p>
    <w:p w:rsidR="00043AB8" w:rsidRPr="00D172B0" w:rsidRDefault="00043AB8" w:rsidP="00043AB8">
      <w:pPr>
        <w:pStyle w:val="Style7"/>
        <w:widowControl/>
        <w:numPr>
          <w:ilvl w:val="0"/>
          <w:numId w:val="38"/>
        </w:numPr>
        <w:jc w:val="both"/>
        <w:rPr>
          <w:sz w:val="20"/>
        </w:rPr>
      </w:pPr>
      <w:r w:rsidRPr="00D172B0">
        <w:rPr>
          <w:sz w:val="20"/>
          <w:szCs w:val="20"/>
        </w:rPr>
        <w:t>V případech náhrady škod způsobených zhotovitelem objednateli nebo náhrady škod způsobených zhotovitelem třetím osobám, jež tyto uplatňují u objednatele, které nebudou uhrazeny zhotovitelem; v těchto případech je objednatel oprávněn požadovat úhradu z bankovní záruky od banky a čerpat částky až do plné výše těchto škod.</w:t>
      </w:r>
    </w:p>
    <w:p w:rsidR="00043AB8" w:rsidRPr="00D172B0" w:rsidRDefault="00043AB8" w:rsidP="00043AB8">
      <w:pPr>
        <w:pStyle w:val="Style7"/>
        <w:widowControl/>
        <w:numPr>
          <w:ilvl w:val="0"/>
          <w:numId w:val="38"/>
        </w:numPr>
        <w:jc w:val="both"/>
        <w:rPr>
          <w:sz w:val="20"/>
        </w:rPr>
      </w:pPr>
      <w:r w:rsidRPr="00D172B0">
        <w:rPr>
          <w:sz w:val="20"/>
          <w:szCs w:val="20"/>
        </w:rPr>
        <w:t xml:space="preserve">V případě vad a nedodělků zjištěných při kontrolách nebo reklamovaných vad, jež nebudou odstraněny v souladu se smlouvou; v těchto případech je objednatel oprávněn požadovat úhradu z bankovní záruky </w:t>
      </w:r>
      <w:r w:rsidRPr="00D172B0">
        <w:rPr>
          <w:sz w:val="20"/>
          <w:szCs w:val="20"/>
        </w:rPr>
        <w:lastRenderedPageBreak/>
        <w:t>od banky a čerpat částky (včetně DPH) vyplývající z faktur vystavených třetími osobami v souvislosti s odstraněním těchto vad či nedodělků nebo reklamovaných vad až do plné výše těchto částek.</w:t>
      </w:r>
    </w:p>
    <w:p w:rsidR="00043AB8" w:rsidRPr="00D172B0" w:rsidRDefault="00043AB8" w:rsidP="00043AB8">
      <w:pPr>
        <w:pStyle w:val="Style7"/>
        <w:widowControl/>
        <w:numPr>
          <w:ilvl w:val="0"/>
          <w:numId w:val="38"/>
        </w:numPr>
        <w:jc w:val="both"/>
        <w:rPr>
          <w:sz w:val="20"/>
        </w:rPr>
      </w:pPr>
      <w:r w:rsidRPr="00D172B0">
        <w:rPr>
          <w:sz w:val="20"/>
          <w:szCs w:val="20"/>
        </w:rPr>
        <w:t>Objednatel je rovněž oprávněn čerpat plnění z bankovní záruky až do výše zaručené částky v případech, jestliže zhotovitel nepředloží nejpozději 30 dnů před koncem platnosti bankovní záruky č. 1 originál záruční listiny vystavené bankou pro další období –</w:t>
      </w:r>
      <w:r>
        <w:rPr>
          <w:sz w:val="20"/>
          <w:szCs w:val="20"/>
        </w:rPr>
        <w:t xml:space="preserve"> </w:t>
      </w:r>
      <w:r w:rsidRPr="00D172B0">
        <w:rPr>
          <w:sz w:val="20"/>
          <w:szCs w:val="20"/>
        </w:rPr>
        <w:t>bankovní záruku č. 2; v takovém případě si tuto částku objednatel ponechá jako zádržné až do uplynutí 60ti měsíční záruční doby dle této smlouvy a bude ji využívat obdobně jako bankovní záruku, a to až do konce 60ti měsíční záruční doby, nebo do doby, než zhotovitel předá objednateli bankovní záruku  splňující podmínky shora ujednané.</w:t>
      </w:r>
    </w:p>
    <w:p w:rsidR="00043AB8" w:rsidRPr="00D172B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Veškeré náklady na vystavení bankovní záruky či bankovních záruk nese zhotovitel a jsou zahrnuty v ceně za dílo.</w:t>
      </w:r>
    </w:p>
    <w:p w:rsidR="00043AB8" w:rsidRPr="00D172B0" w:rsidRDefault="00043AB8" w:rsidP="00043AB8">
      <w:pPr>
        <w:pStyle w:val="Style7"/>
        <w:widowControl/>
        <w:ind w:left="284"/>
        <w:jc w:val="both"/>
        <w:rPr>
          <w:sz w:val="20"/>
        </w:rPr>
      </w:pPr>
    </w:p>
    <w:p w:rsidR="00043AB8" w:rsidRPr="00D61F03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</w:rPr>
      </w:pPr>
      <w:r w:rsidRPr="00D172B0">
        <w:rPr>
          <w:sz w:val="20"/>
          <w:szCs w:val="20"/>
        </w:rPr>
        <w:t>Před uplatněním plnění z bankovní záruky oznámí objednatel písemně zhotoviteli výši plnění, které bude objednatel od banky požadovat.</w:t>
      </w: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61F03">
        <w:rPr>
          <w:rFonts w:ascii="Arial" w:hAnsi="Arial" w:cs="Arial"/>
          <w:b/>
          <w:sz w:val="20"/>
          <w:szCs w:val="20"/>
          <w:lang w:eastAsia="cs-CZ"/>
        </w:rPr>
        <w:t xml:space="preserve">Pojištění </w:t>
      </w:r>
    </w:p>
    <w:p w:rsidR="00043AB8" w:rsidRPr="00D61F03" w:rsidRDefault="00043AB8" w:rsidP="00043A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je povinen být po celou dobu provádění díla pojištěn proti odpovědnosti za škody způsobené jeho </w:t>
      </w:r>
      <w:r w:rsidRPr="00A13F20">
        <w:rPr>
          <w:sz w:val="20"/>
          <w:szCs w:val="20"/>
          <w:lang w:eastAsia="zh-CN"/>
        </w:rPr>
        <w:t>činností</w:t>
      </w:r>
      <w:r w:rsidRPr="00A13F20">
        <w:rPr>
          <w:sz w:val="20"/>
          <w:szCs w:val="20"/>
        </w:rPr>
        <w:t>, včetně možných škod způsobených pracovníky zhotovitele, s tím, že pojištění musí zahrnovat:</w:t>
      </w:r>
    </w:p>
    <w:p w:rsidR="00043AB8" w:rsidRPr="00A13F20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za usmrcení nebo újmy na zdraví jakékoliv třetí osoby v příčinné souvislosti s prováděním předmětu díla dle této smlouvy v místě plnění a jeho blízkém okolí;</w:t>
      </w:r>
    </w:p>
    <w:p w:rsidR="00043AB8" w:rsidRPr="00A13F20" w:rsidRDefault="00043AB8" w:rsidP="00043AB8">
      <w:pPr>
        <w:pStyle w:val="Odstavecseseznamem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 jakékoliv třetí osoby, která vznikne v příčinné souvislosti s prováděním předmětu díla dle této smlouvy v místě plnění a jeho blízkém okolí;</w:t>
      </w:r>
    </w:p>
    <w:p w:rsidR="00043AB8" w:rsidRPr="00A13F20" w:rsidRDefault="00043AB8" w:rsidP="00043AB8">
      <w:pPr>
        <w:pStyle w:val="Odstavecseseznamem"/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výši pojistné částky sjednané v pojistné smlouvě po celou dobu provádění ve výši stejné nebo vyšší než je cena díla uvedená ve smlouvě o dílo z jedné škodné události;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Style7"/>
        <w:widowControl/>
        <w:numPr>
          <w:ilvl w:val="1"/>
          <w:numId w:val="32"/>
        </w:numPr>
        <w:tabs>
          <w:tab w:val="clear" w:pos="360"/>
          <w:tab w:val="num" w:pos="284"/>
        </w:tabs>
        <w:ind w:left="284"/>
        <w:jc w:val="both"/>
        <w:rPr>
          <w:sz w:val="20"/>
          <w:szCs w:val="20"/>
        </w:rPr>
      </w:pPr>
      <w:r w:rsidRPr="00A13F20">
        <w:rPr>
          <w:sz w:val="20"/>
          <w:szCs w:val="20"/>
        </w:rPr>
        <w:t xml:space="preserve">Zhotovitel se zavazuje předložit objednateli nejpozději v termínu podpisu této smlouvy k nahlédnutí originál pojistné smlouvy nebo pojistný certifikát na požadované pojištění </w:t>
      </w:r>
      <w:r>
        <w:rPr>
          <w:sz w:val="20"/>
          <w:szCs w:val="20"/>
        </w:rPr>
        <w:t xml:space="preserve">dle </w:t>
      </w:r>
      <w:r w:rsidRPr="00A13F20">
        <w:rPr>
          <w:sz w:val="20"/>
          <w:szCs w:val="20"/>
        </w:rPr>
        <w:t xml:space="preserve">tohoto </w:t>
      </w:r>
      <w:r>
        <w:rPr>
          <w:sz w:val="20"/>
          <w:szCs w:val="20"/>
        </w:rPr>
        <w:t>ujednání</w:t>
      </w:r>
      <w:r w:rsidRPr="00A13F20">
        <w:rPr>
          <w:sz w:val="20"/>
          <w:szCs w:val="20"/>
        </w:rPr>
        <w:t>, prokazující existenci pojištění po celou dobu trvání díla (dobu trvání pojištění, jeho rozsah, pojištěná rizika, pojistné částky a výši spoluúčasti); objednatel je oprávněn si pořídit fotokopie předložených dokladů.</w:t>
      </w:r>
    </w:p>
    <w:p w:rsidR="00043AB8" w:rsidRPr="00A13F20" w:rsidRDefault="00043AB8" w:rsidP="00043AB8">
      <w:pPr>
        <w:pStyle w:val="Odstavecseseznamem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043AB8" w:rsidRPr="00A13F20" w:rsidRDefault="00043AB8" w:rsidP="00043AB8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>ČLÁNEK 1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2</w:t>
      </w:r>
    </w:p>
    <w:p w:rsidR="00043AB8" w:rsidRPr="00A13F20" w:rsidRDefault="00043AB8" w:rsidP="00043AB8">
      <w:pPr>
        <w:keepNext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bCs/>
          <w:sz w:val="20"/>
          <w:szCs w:val="20"/>
          <w:lang w:eastAsia="cs-CZ"/>
        </w:rPr>
        <w:t xml:space="preserve">   PODDODAVATELÉ</w:t>
      </w:r>
    </w:p>
    <w:p w:rsidR="00043AB8" w:rsidRPr="00A13F20" w:rsidRDefault="00043AB8" w:rsidP="00043AB8">
      <w:pPr>
        <w:numPr>
          <w:ilvl w:val="0"/>
          <w:numId w:val="34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Při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provádění díla poddodavatelem bude zhotovitel odpovídat, jakoby tyto částí díla prováděl sám. Poddodavatelem se rozumí také poddodavatelé zhotovitelova poddodavatele a jejich poddodavatelé, tedy všechny subjekty podílející se na plnění předmětu smlouvy v místě jeho realizace.</w:t>
      </w:r>
    </w:p>
    <w:p w:rsidR="00043AB8" w:rsidRPr="00A13F20" w:rsidRDefault="00043AB8" w:rsidP="00043AB8">
      <w:pPr>
        <w:numPr>
          <w:ilvl w:val="0"/>
          <w:numId w:val="34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Smluvní</w:t>
      </w:r>
      <w:r w:rsidRPr="00A13F20">
        <w:rPr>
          <w:rFonts w:ascii="Arial" w:hAnsi="Arial" w:cs="Arial"/>
          <w:sz w:val="20"/>
          <w:szCs w:val="20"/>
          <w:lang w:eastAsia="zh-CN"/>
        </w:rPr>
        <w:t xml:space="preserve"> strany se dohodly, že zhotovitel je povinen realizovat dílo prostřednictvím osob, kterými byla prokazována kvalifikace v rámci zadávacího řízení a zajistit odborné vedení stavby stavbyvedoucím uvedeným v této smlouvě. Zhotovitel je oprávněn změnit poddodavatele, pomocí kterého prokazoval splnění části kvalifikace, stavbyvedoucího či jinou osobu, prostřednictvím které prokázal odbornou způsobilost/kvalifikaci (dále jen „odborná osoba“) pouze z vážných důvodů, a to s předchozím písemným souhlasem objednatele. Žádost o souhlas se změnou poddodavatele, stavbyvedoucího či jiné odborné osoby bude obsahovat údaje a bude doložena kvalifikačními doklady.</w:t>
      </w:r>
    </w:p>
    <w:p w:rsidR="00043AB8" w:rsidRPr="00A13F20" w:rsidRDefault="00043AB8" w:rsidP="00043AB8">
      <w:pPr>
        <w:numPr>
          <w:ilvl w:val="0"/>
          <w:numId w:val="34"/>
        </w:numPr>
        <w:spacing w:before="120" w:after="24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>Zhotovitel</w:t>
      </w:r>
      <w:r w:rsidRPr="00A13F20">
        <w:rPr>
          <w:rFonts w:ascii="Arial" w:hAnsi="Arial" w:cs="Arial"/>
          <w:sz w:val="20"/>
          <w:szCs w:val="20"/>
        </w:rPr>
        <w:t xml:space="preserve"> se zavazuje zajišťovat veškeré materiály a subdodávky v souladu s pravidly hospodářské soutěže a písemně informovat objednatele o dodávkách, pracích a službách zajišťovaných subdodavateli, a to vždy bezodkladně po uzavření příslušné smlouvy nebo vystavení objednávky. Písemná informace dle předchozí věty musí obsahovat mj. jmenovité uvedení subdodavatelů, činností, které budou vykonávat a musí být poskytnuta </w:t>
      </w:r>
      <w:r w:rsidRPr="00A13F20">
        <w:rPr>
          <w:rFonts w:ascii="Arial" w:hAnsi="Arial" w:cs="Arial"/>
          <w:sz w:val="20"/>
          <w:szCs w:val="20"/>
        </w:rPr>
        <w:lastRenderedPageBreak/>
        <w:t>rovněž koordinátorovi BOZP. Informační povinnost dle tohoto odstavce se vztahuje pouze na subdodavatele, kteří se podílejí na realizaci díla.</w:t>
      </w: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:rsidR="00043AB8" w:rsidRPr="00A13F20" w:rsidRDefault="00043AB8" w:rsidP="00043AB8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sz w:val="20"/>
          <w:szCs w:val="20"/>
          <w:lang w:eastAsia="cs-CZ"/>
        </w:rPr>
        <w:t>ČLÁNEK 1</w:t>
      </w:r>
      <w:r>
        <w:rPr>
          <w:rFonts w:ascii="Arial" w:hAnsi="Arial" w:cs="Arial"/>
          <w:b/>
          <w:sz w:val="20"/>
          <w:szCs w:val="20"/>
          <w:lang w:eastAsia="cs-CZ"/>
        </w:rPr>
        <w:t>3</w:t>
      </w:r>
    </w:p>
    <w:p w:rsidR="00043AB8" w:rsidRPr="00A13F20" w:rsidRDefault="00043AB8" w:rsidP="00043AB8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A13F20">
        <w:rPr>
          <w:rFonts w:ascii="Arial" w:hAnsi="Arial" w:cs="Arial"/>
          <w:b/>
          <w:caps/>
          <w:sz w:val="20"/>
          <w:szCs w:val="20"/>
          <w:lang w:eastAsia="cs-CZ"/>
        </w:rPr>
        <w:t xml:space="preserve">  Ostatní ujednání</w:t>
      </w:r>
    </w:p>
    <w:p w:rsidR="00043AB8" w:rsidRPr="008D13C8" w:rsidRDefault="00043AB8" w:rsidP="00043AB8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 xml:space="preserve">Zhotovitel bere na vědomí a byl objednatelem seznámen, že </w:t>
      </w:r>
      <w:r>
        <w:rPr>
          <w:rFonts w:ascii="Arial" w:hAnsi="Arial" w:cs="Arial"/>
          <w:sz w:val="20"/>
          <w:szCs w:val="20"/>
          <w:lang w:eastAsia="zh-CN"/>
        </w:rPr>
        <w:t xml:space="preserve">financování </w:t>
      </w:r>
      <w:r w:rsidRPr="008D13C8">
        <w:rPr>
          <w:rFonts w:ascii="Arial" w:hAnsi="Arial" w:cs="Arial"/>
          <w:sz w:val="20"/>
          <w:szCs w:val="20"/>
          <w:lang w:eastAsia="zh-CN"/>
        </w:rPr>
        <w:t>předmět</w:t>
      </w:r>
      <w:r>
        <w:rPr>
          <w:rFonts w:ascii="Arial" w:hAnsi="Arial" w:cs="Arial"/>
          <w:sz w:val="20"/>
          <w:szCs w:val="20"/>
          <w:lang w:eastAsia="zh-CN"/>
        </w:rPr>
        <w:t>u</w:t>
      </w:r>
      <w:r w:rsidRPr="008D13C8">
        <w:rPr>
          <w:rFonts w:ascii="Arial" w:hAnsi="Arial" w:cs="Arial"/>
          <w:sz w:val="20"/>
          <w:szCs w:val="20"/>
          <w:lang w:eastAsia="zh-CN"/>
        </w:rPr>
        <w:t xml:space="preserve"> díla</w:t>
      </w:r>
      <w:r>
        <w:rPr>
          <w:rFonts w:ascii="Arial" w:hAnsi="Arial" w:cs="Arial"/>
          <w:sz w:val="20"/>
          <w:szCs w:val="20"/>
          <w:lang w:eastAsia="zh-CN"/>
        </w:rPr>
        <w:t xml:space="preserve"> je zajištěno z dotačního programu Státního fondu dopravní infrastruktury</w:t>
      </w:r>
      <w:r w:rsidRPr="008D13C8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 xml:space="preserve">(SFDI) a zhotovitel se zavazuje </w:t>
      </w:r>
      <w:r w:rsidRPr="008D13C8">
        <w:rPr>
          <w:rFonts w:ascii="Arial" w:hAnsi="Arial" w:cs="Arial"/>
          <w:sz w:val="20"/>
          <w:szCs w:val="20"/>
          <w:lang w:eastAsia="zh-CN"/>
        </w:rPr>
        <w:t>k následujícím povinnostem:</w:t>
      </w:r>
    </w:p>
    <w:p w:rsidR="00043AB8" w:rsidRPr="008D13C8" w:rsidRDefault="00043AB8" w:rsidP="00043AB8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8D13C8" w:rsidRDefault="00043AB8" w:rsidP="00043A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 xml:space="preserve">V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043AB8" w:rsidRPr="008D13C8" w:rsidRDefault="00043AB8" w:rsidP="00043AB8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043AB8" w:rsidRPr="008D13C8" w:rsidRDefault="00043AB8" w:rsidP="00043A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>Zhotovitel je povinen na základě požadavku objednatele pro umožnění kontroly předložit kopie daňových dokladů – faktur, o provedených úhradách výrobků a subdodávek.</w:t>
      </w:r>
    </w:p>
    <w:p w:rsidR="00043AB8" w:rsidRPr="008D13C8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43AB8" w:rsidRPr="00746AC3" w:rsidRDefault="00043AB8" w:rsidP="00043A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Zhotovitel je povinen umožnit výkon práva kontroly SFDI ve vztahu k prostředkům poskytnutým ze SFDI </w:t>
      </w:r>
      <w:r w:rsidRPr="00746AC3">
        <w:rPr>
          <w:rFonts w:ascii="Arial" w:hAnsi="Arial" w:cs="Arial"/>
          <w:sz w:val="20"/>
          <w:szCs w:val="20"/>
          <w:lang w:eastAsia="zh-CN"/>
        </w:rPr>
        <w:t xml:space="preserve">a je povinen vytvořit podmínky k provedení kontroly vztahující se k realizaci projektu a poskytnout jim při provádění kontroly součinnost. </w:t>
      </w:r>
    </w:p>
    <w:p w:rsidR="00043AB8" w:rsidRPr="00407FBA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43AB8" w:rsidRPr="008D13C8" w:rsidRDefault="00043AB8" w:rsidP="00043A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8D13C8">
        <w:rPr>
          <w:rFonts w:ascii="Arial" w:hAnsi="Arial" w:cs="Arial"/>
          <w:sz w:val="20"/>
          <w:szCs w:val="20"/>
          <w:lang w:eastAsia="zh-CN"/>
        </w:rPr>
        <w:br/>
        <w:t>ze smlouvy, odpovídajícími ustanoveními zák. č. 89/2012 Sb., občanského zákoníku.</w:t>
      </w:r>
    </w:p>
    <w:p w:rsidR="00043AB8" w:rsidRPr="008D13C8" w:rsidRDefault="00043AB8" w:rsidP="00043AB8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43AB8" w:rsidRPr="00AB5964" w:rsidRDefault="00043AB8" w:rsidP="00043AB8">
      <w:pPr>
        <w:pStyle w:val="Odstavecseseznamem"/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D13C8">
        <w:rPr>
          <w:rFonts w:ascii="Arial" w:hAnsi="Arial" w:cs="Arial"/>
          <w:sz w:val="20"/>
          <w:szCs w:val="20"/>
          <w:lang w:eastAsia="zh-CN"/>
        </w:rPr>
        <w:t>Zhotovitel prohlašuje, že je ke dni nabytí účinnosti této smlouvy s</w:t>
      </w:r>
      <w:r>
        <w:rPr>
          <w:rFonts w:ascii="Arial" w:hAnsi="Arial" w:cs="Arial"/>
          <w:sz w:val="20"/>
          <w:szCs w:val="20"/>
          <w:lang w:eastAsia="zh-CN"/>
        </w:rPr>
        <w:t> </w:t>
      </w:r>
      <w:r w:rsidRPr="008D13C8">
        <w:rPr>
          <w:rFonts w:ascii="Arial" w:hAnsi="Arial" w:cs="Arial"/>
          <w:sz w:val="20"/>
          <w:szCs w:val="20"/>
          <w:lang w:eastAsia="zh-CN"/>
        </w:rPr>
        <w:t>pravidly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AB5964">
        <w:rPr>
          <w:rFonts w:ascii="Arial" w:hAnsi="Arial" w:cs="Arial"/>
          <w:sz w:val="20"/>
          <w:szCs w:val="20"/>
        </w:rPr>
        <w:t>projektu, která jsou zveřejněná na www.sfdi.cz</w:t>
      </w:r>
      <w:r w:rsidRPr="00AB5964">
        <w:rPr>
          <w:rFonts w:ascii="Arial" w:hAnsi="Arial" w:cs="Arial"/>
          <w:sz w:val="20"/>
          <w:szCs w:val="20"/>
          <w:lang w:eastAsia="zh-CN"/>
        </w:rPr>
        <w:t xml:space="preserve"> seznámen.</w:t>
      </w:r>
    </w:p>
    <w:p w:rsidR="00043AB8" w:rsidRPr="00A13F20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</w:rPr>
        <w:t>Údaje</w:t>
      </w:r>
      <w:r w:rsidRPr="00A13F20">
        <w:rPr>
          <w:rFonts w:ascii="Arial" w:hAnsi="Arial" w:cs="Arial"/>
          <w:sz w:val="20"/>
          <w:szCs w:val="20"/>
          <w:lang w:eastAsia="zh-CN"/>
        </w:rPr>
        <w:t>, týkající se identifikace smluvních stran uvedené ve smlouvě souhlasí se skutečným stavem. Smluvní strany jsou povinny změny těchto údajů oznámit bez prodlení druhé smluvní straně.</w:t>
      </w:r>
    </w:p>
    <w:p w:rsidR="00043AB8" w:rsidRPr="00A13F20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A13F20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043AB8" w:rsidRPr="00A13F20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Smlouva se vyhotovuje ve 3 vyhotoveních, zhotovitel obdrží 1 vyhotovení a objednatel 2 vyhotovení, strany smlouvy budou číslovány.</w:t>
      </w:r>
    </w:p>
    <w:p w:rsidR="00043AB8" w:rsidRPr="00A13F20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A13F20">
        <w:rPr>
          <w:rFonts w:ascii="Arial" w:hAnsi="Arial" w:cs="Arial"/>
          <w:sz w:val="20"/>
          <w:szCs w:val="20"/>
          <w:lang w:eastAsia="zh-CN"/>
        </w:rPr>
        <w:t>Dle uzavřené smlouvy je objednatel oprávněn započítat jakoukoli pohledávku vůči zhotoviteli oproti vystavenému platebnímu dokladu (faktuře) zhotovitele.</w:t>
      </w:r>
    </w:p>
    <w:p w:rsidR="00043AB8" w:rsidRPr="00A13F20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 xml:space="preserve">Tato smlouva o dílo je uzavřena </w:t>
      </w:r>
      <w:r w:rsidRPr="00A13F20">
        <w:rPr>
          <w:rFonts w:ascii="Arial" w:hAnsi="Arial" w:cs="Arial"/>
          <w:sz w:val="20"/>
          <w:szCs w:val="20"/>
          <w:lang w:eastAsia="zh-CN"/>
        </w:rPr>
        <w:t>na</w:t>
      </w:r>
      <w:r w:rsidRPr="00A13F20">
        <w:rPr>
          <w:rFonts w:ascii="Arial" w:hAnsi="Arial" w:cs="Arial"/>
          <w:sz w:val="20"/>
          <w:szCs w:val="20"/>
        </w:rPr>
        <w:t xml:space="preserve"> základě rozhodnutí …. schůze Rady města Frýdku-Místku </w:t>
      </w:r>
      <w:r w:rsidRPr="00A13F20">
        <w:rPr>
          <w:rFonts w:ascii="Arial" w:hAnsi="Arial" w:cs="Arial"/>
          <w:sz w:val="20"/>
          <w:szCs w:val="20"/>
        </w:rPr>
        <w:br/>
        <w:t>ze dne …..</w:t>
      </w:r>
    </w:p>
    <w:p w:rsidR="00043AB8" w:rsidRDefault="00043AB8" w:rsidP="00043AB8">
      <w:pPr>
        <w:numPr>
          <w:ilvl w:val="0"/>
          <w:numId w:val="35"/>
        </w:numPr>
        <w:spacing w:before="120"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A13F20">
        <w:rPr>
          <w:rFonts w:ascii="Arial" w:hAnsi="Arial" w:cs="Arial"/>
          <w:sz w:val="20"/>
          <w:szCs w:val="20"/>
          <w:lang w:eastAsia="cs-CZ"/>
        </w:rPr>
        <w:t xml:space="preserve">Objednatel jako osoba uvedená v ustanovení § 2 odst. 1 zákona č. 340/2015 Sb., o zvláštních podmínkách účinnosti </w:t>
      </w:r>
      <w:r w:rsidRPr="00A13F20">
        <w:rPr>
          <w:rFonts w:ascii="Arial" w:hAnsi="Arial" w:cs="Arial"/>
          <w:sz w:val="20"/>
          <w:szCs w:val="20"/>
          <w:lang w:eastAsia="zh-CN"/>
        </w:rPr>
        <w:t>některých</w:t>
      </w:r>
      <w:r w:rsidRPr="00A13F20">
        <w:rPr>
          <w:rFonts w:ascii="Arial" w:hAnsi="Arial" w:cs="Arial"/>
          <w:sz w:val="20"/>
          <w:szCs w:val="20"/>
          <w:lang w:eastAsia="cs-CZ"/>
        </w:rPr>
        <w:t xml:space="preserve">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043AB8" w:rsidRPr="00A13F20" w:rsidRDefault="00043AB8" w:rsidP="00043AB8">
      <w:pPr>
        <w:spacing w:before="120" w:after="24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Přílohy smlouvy:</w:t>
      </w: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>příloha č. 1 – oceněný soupis prací, dodávek a služeb s výkazem výměr</w:t>
      </w:r>
    </w:p>
    <w:p w:rsidR="00043AB8" w:rsidRPr="00A13F20" w:rsidRDefault="00043AB8" w:rsidP="00043AB8">
      <w:pPr>
        <w:pStyle w:val="Odstavecseseznamem"/>
        <w:ind w:left="992"/>
        <w:jc w:val="both"/>
        <w:rPr>
          <w:rFonts w:ascii="Arial" w:hAnsi="Arial" w:cs="Arial"/>
          <w:sz w:val="20"/>
          <w:szCs w:val="20"/>
        </w:rPr>
      </w:pPr>
    </w:p>
    <w:p w:rsidR="00043AB8" w:rsidRPr="00A13F20" w:rsidRDefault="00043AB8" w:rsidP="00043AB8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lastRenderedPageBreak/>
        <w:tab/>
      </w: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Za objednatele: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043AB8" w:rsidRPr="00A13F20" w:rsidRDefault="00043AB8" w:rsidP="00043A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Ve Frýdku-Místku , dne                                               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V ……………., dne</w:t>
      </w: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DiS.</w:t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</w:p>
    <w:p w:rsidR="00043AB8" w:rsidRPr="00A13F20" w:rsidRDefault="00043AB8" w:rsidP="00043A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A13F20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primátor                                                                                </w:t>
      </w:r>
    </w:p>
    <w:p w:rsidR="00043AB8" w:rsidRPr="00A13F20" w:rsidRDefault="00043AB8" w:rsidP="00043AB8">
      <w:pPr>
        <w:tabs>
          <w:tab w:val="left" w:pos="6317"/>
        </w:tabs>
        <w:rPr>
          <w:rFonts w:ascii="Arial" w:hAnsi="Arial" w:cs="Arial"/>
          <w:sz w:val="20"/>
          <w:szCs w:val="20"/>
        </w:rPr>
      </w:pPr>
      <w:r w:rsidRPr="00A13F20">
        <w:rPr>
          <w:rFonts w:ascii="Arial" w:hAnsi="Arial" w:cs="Arial"/>
          <w:sz w:val="20"/>
          <w:szCs w:val="20"/>
        </w:rPr>
        <w:tab/>
        <w:t xml:space="preserve"> </w:t>
      </w:r>
    </w:p>
    <w:p w:rsidR="001C53BC" w:rsidRDefault="001C53BC"/>
    <w:sectPr w:rsidR="001C53BC" w:rsidSect="00043AB8">
      <w:headerReference w:type="default" r:id="rId13"/>
      <w:footerReference w:type="default" r:id="rId14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81" w:rsidRDefault="000B1381" w:rsidP="00043AB8">
      <w:pPr>
        <w:spacing w:after="0" w:line="240" w:lineRule="auto"/>
      </w:pPr>
      <w:r>
        <w:separator/>
      </w:r>
    </w:p>
  </w:endnote>
  <w:endnote w:type="continuationSeparator" w:id="0">
    <w:p w:rsidR="000B1381" w:rsidRDefault="000B1381" w:rsidP="0004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B8" w:rsidRPr="00FF2D32" w:rsidRDefault="00043AB8" w:rsidP="00043AB8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043AB8" w:rsidRDefault="00043AB8" w:rsidP="00043AB8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  <w:r w:rsidRPr="009B23D8">
      <w:rPr>
        <w:rFonts w:ascii="Arial" w:hAnsi="Arial" w:cs="Arial"/>
        <w:i/>
        <w:iCs/>
        <w:noProof/>
        <w:sz w:val="18"/>
        <w:szCs w:val="18"/>
        <w:lang w:eastAsia="cs-CZ"/>
      </w:rPr>
      <w:drawing>
        <wp:inline distT="0" distB="0" distL="0" distR="0" wp14:anchorId="5EE9897B" wp14:editId="404C1923">
          <wp:extent cx="1388378" cy="800705"/>
          <wp:effectExtent l="0" t="0" r="2540" b="0"/>
          <wp:docPr id="1" name="Obrázek 1" descr="C:\Users\handlirova\Documents\OZVZ\2018\Stavební páce\D 48 - mimo. křížení - IO\SFD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dlirova\Documents\OZVZ\2018\Stavební páce\D 48 - mimo. křížení - IO\SFD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64" cy="84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AB8" w:rsidRDefault="00043AB8" w:rsidP="00043AB8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4050C">
      <w:rPr>
        <w:rFonts w:ascii="Arial" w:hAnsi="Arial" w:cs="Arial"/>
        <w:i/>
        <w:iCs/>
        <w:noProof/>
        <w:sz w:val="16"/>
        <w:szCs w:val="16"/>
      </w:rPr>
      <w:t>21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D4050C">
      <w:rPr>
        <w:rFonts w:ascii="Arial" w:hAnsi="Arial" w:cs="Arial"/>
        <w:i/>
        <w:iCs/>
        <w:noProof/>
        <w:sz w:val="16"/>
        <w:szCs w:val="16"/>
      </w:rPr>
      <w:t>22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043AB8" w:rsidRPr="00D92E8E" w:rsidRDefault="00043AB8" w:rsidP="00043AB8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81" w:rsidRDefault="000B1381" w:rsidP="00043AB8">
      <w:pPr>
        <w:spacing w:after="0" w:line="240" w:lineRule="auto"/>
      </w:pPr>
      <w:r>
        <w:separator/>
      </w:r>
    </w:p>
  </w:footnote>
  <w:footnote w:type="continuationSeparator" w:id="0">
    <w:p w:rsidR="000B1381" w:rsidRDefault="000B1381" w:rsidP="00043AB8">
      <w:pPr>
        <w:spacing w:after="0" w:line="240" w:lineRule="auto"/>
      </w:pPr>
      <w:r>
        <w:continuationSeparator/>
      </w:r>
    </w:p>
  </w:footnote>
  <w:footnote w:id="1">
    <w:p w:rsidR="00043AB8" w:rsidRPr="00C81774" w:rsidRDefault="00043AB8" w:rsidP="00043AB8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B8" w:rsidRDefault="00043AB8" w:rsidP="00043AB8">
    <w:pPr>
      <w:pStyle w:val="Zhlav"/>
      <w:spacing w:after="0" w:line="240" w:lineRule="auto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15476636" wp14:editId="6F28F38A">
          <wp:extent cx="2247900" cy="581025"/>
          <wp:effectExtent l="0" t="0" r="0" b="9525"/>
          <wp:docPr id="2" name="Obrázek 2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AB8" w:rsidRPr="00545985" w:rsidRDefault="00043AB8" w:rsidP="00043AB8">
    <w:pPr>
      <w:autoSpaceDE w:val="0"/>
      <w:autoSpaceDN w:val="0"/>
      <w:adjustRightInd w:val="0"/>
      <w:spacing w:after="0" w:line="240" w:lineRule="auto"/>
      <w:ind w:left="2126" w:hanging="2126"/>
      <w:jc w:val="both"/>
      <w:rPr>
        <w:rFonts w:ascii="Arial" w:hAnsi="Arial" w:cs="Arial"/>
        <w:bCs/>
        <w:i/>
        <w:sz w:val="20"/>
        <w:szCs w:val="20"/>
      </w:rPr>
    </w:pPr>
    <w:r w:rsidRPr="00545985">
      <w:rPr>
        <w:rFonts w:ascii="Arial" w:hAnsi="Arial" w:cs="Arial"/>
        <w:i/>
        <w:iCs/>
        <w:sz w:val="20"/>
        <w:szCs w:val="20"/>
      </w:rPr>
      <w:t xml:space="preserve">Název veřejné zakázky: </w:t>
    </w:r>
    <w:r>
      <w:rPr>
        <w:rFonts w:ascii="Arial" w:hAnsi="Arial" w:cs="Arial"/>
        <w:i/>
        <w:iCs/>
        <w:sz w:val="20"/>
        <w:szCs w:val="20"/>
      </w:rPr>
      <w:t>D 48  Frýdek-Místek, obchvat – mimoúrovňové křížení místních komunikací</w:t>
    </w:r>
  </w:p>
  <w:p w:rsidR="00043AB8" w:rsidRPr="0016470B" w:rsidRDefault="00043AB8" w:rsidP="00043AB8">
    <w:pPr>
      <w:pStyle w:val="Zhlav"/>
    </w:pPr>
    <w:r w:rsidRPr="00545985">
      <w:rPr>
        <w:rFonts w:ascii="Arial" w:hAnsi="Arial" w:cs="Arial"/>
        <w:i/>
      </w:rPr>
      <w:t xml:space="preserve">Číslo veřejné zakázky: </w:t>
    </w:r>
    <w:r>
      <w:rPr>
        <w:rFonts w:ascii="Arial" w:hAnsi="Arial" w:cs="Arial"/>
        <w:i/>
      </w:rPr>
      <w:t>P18</w:t>
    </w:r>
    <w:r w:rsidRPr="00545985">
      <w:rPr>
        <w:rFonts w:ascii="Arial" w:hAnsi="Arial" w:cs="Arial"/>
        <w:i/>
      </w:rPr>
      <w:t>V</w:t>
    </w:r>
    <w:r>
      <w:rPr>
        <w:rFonts w:ascii="Arial" w:hAnsi="Arial" w:cs="Arial"/>
        <w:i/>
      </w:rPr>
      <w:t xml:space="preserve">00000071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4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4FE0CAE"/>
    <w:multiLevelType w:val="hybridMultilevel"/>
    <w:tmpl w:val="683AF2D8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EA3A656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F549B"/>
    <w:multiLevelType w:val="hybridMultilevel"/>
    <w:tmpl w:val="81562C8C"/>
    <w:lvl w:ilvl="0" w:tplc="825218C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61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32" w:hanging="360"/>
      </w:pPr>
    </w:lvl>
    <w:lvl w:ilvl="2" w:tplc="0405001B" w:tentative="1">
      <w:start w:val="1"/>
      <w:numFmt w:val="lowerRoman"/>
      <w:lvlText w:val="%3."/>
      <w:lvlJc w:val="right"/>
      <w:pPr>
        <w:ind w:left="3052" w:hanging="180"/>
      </w:pPr>
    </w:lvl>
    <w:lvl w:ilvl="3" w:tplc="0405000F" w:tentative="1">
      <w:start w:val="1"/>
      <w:numFmt w:val="decimal"/>
      <w:lvlText w:val="%4."/>
      <w:lvlJc w:val="left"/>
      <w:pPr>
        <w:ind w:left="3772" w:hanging="360"/>
      </w:pPr>
    </w:lvl>
    <w:lvl w:ilvl="4" w:tplc="04050019" w:tentative="1">
      <w:start w:val="1"/>
      <w:numFmt w:val="lowerLetter"/>
      <w:lvlText w:val="%5."/>
      <w:lvlJc w:val="left"/>
      <w:pPr>
        <w:ind w:left="4492" w:hanging="360"/>
      </w:pPr>
    </w:lvl>
    <w:lvl w:ilvl="5" w:tplc="0405001B" w:tentative="1">
      <w:start w:val="1"/>
      <w:numFmt w:val="lowerRoman"/>
      <w:lvlText w:val="%6."/>
      <w:lvlJc w:val="right"/>
      <w:pPr>
        <w:ind w:left="5212" w:hanging="180"/>
      </w:pPr>
    </w:lvl>
    <w:lvl w:ilvl="6" w:tplc="0405000F" w:tentative="1">
      <w:start w:val="1"/>
      <w:numFmt w:val="decimal"/>
      <w:lvlText w:val="%7."/>
      <w:lvlJc w:val="left"/>
      <w:pPr>
        <w:ind w:left="5932" w:hanging="360"/>
      </w:pPr>
    </w:lvl>
    <w:lvl w:ilvl="7" w:tplc="04050019" w:tentative="1">
      <w:start w:val="1"/>
      <w:numFmt w:val="lowerLetter"/>
      <w:lvlText w:val="%8."/>
      <w:lvlJc w:val="left"/>
      <w:pPr>
        <w:ind w:left="6652" w:hanging="360"/>
      </w:pPr>
    </w:lvl>
    <w:lvl w:ilvl="8" w:tplc="040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2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964CE9"/>
    <w:multiLevelType w:val="hybridMultilevel"/>
    <w:tmpl w:val="95F2074E"/>
    <w:lvl w:ilvl="0" w:tplc="B59CD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EFB76F2"/>
    <w:multiLevelType w:val="multilevel"/>
    <w:tmpl w:val="F17A6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19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50B10"/>
    <w:multiLevelType w:val="hybridMultilevel"/>
    <w:tmpl w:val="660C7B6C"/>
    <w:lvl w:ilvl="0" w:tplc="48B475C2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DD56EA62">
      <w:numFmt w:val="bullet"/>
      <w:lvlText w:val="-"/>
      <w:lvlJc w:val="left"/>
      <w:pPr>
        <w:ind w:left="2002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722" w:hanging="180"/>
      </w:pPr>
    </w:lvl>
    <w:lvl w:ilvl="3" w:tplc="0405000F" w:tentative="1">
      <w:start w:val="1"/>
      <w:numFmt w:val="decimal"/>
      <w:lvlText w:val="%4."/>
      <w:lvlJc w:val="left"/>
      <w:pPr>
        <w:ind w:left="3442" w:hanging="360"/>
      </w:pPr>
    </w:lvl>
    <w:lvl w:ilvl="4" w:tplc="04050019" w:tentative="1">
      <w:start w:val="1"/>
      <w:numFmt w:val="lowerLetter"/>
      <w:lvlText w:val="%5."/>
      <w:lvlJc w:val="left"/>
      <w:pPr>
        <w:ind w:left="4162" w:hanging="360"/>
      </w:pPr>
    </w:lvl>
    <w:lvl w:ilvl="5" w:tplc="0405001B" w:tentative="1">
      <w:start w:val="1"/>
      <w:numFmt w:val="lowerRoman"/>
      <w:lvlText w:val="%6."/>
      <w:lvlJc w:val="right"/>
      <w:pPr>
        <w:ind w:left="4882" w:hanging="180"/>
      </w:pPr>
    </w:lvl>
    <w:lvl w:ilvl="6" w:tplc="0405000F" w:tentative="1">
      <w:start w:val="1"/>
      <w:numFmt w:val="decimal"/>
      <w:lvlText w:val="%7."/>
      <w:lvlJc w:val="left"/>
      <w:pPr>
        <w:ind w:left="5602" w:hanging="360"/>
      </w:pPr>
    </w:lvl>
    <w:lvl w:ilvl="7" w:tplc="04050019" w:tentative="1">
      <w:start w:val="1"/>
      <w:numFmt w:val="lowerLetter"/>
      <w:lvlText w:val="%8."/>
      <w:lvlJc w:val="left"/>
      <w:pPr>
        <w:ind w:left="6322" w:hanging="360"/>
      </w:pPr>
    </w:lvl>
    <w:lvl w:ilvl="8" w:tplc="040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 w15:restartNumberingAfterBreak="0">
    <w:nsid w:val="44A1277A"/>
    <w:multiLevelType w:val="hybridMultilevel"/>
    <w:tmpl w:val="754C707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F7317E"/>
    <w:multiLevelType w:val="multilevel"/>
    <w:tmpl w:val="CFAEDA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438A"/>
    <w:multiLevelType w:val="hybridMultilevel"/>
    <w:tmpl w:val="399A1BA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5E68"/>
    <w:multiLevelType w:val="hybridMultilevel"/>
    <w:tmpl w:val="68F8562A"/>
    <w:lvl w:ilvl="0" w:tplc="2196DF3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754D9"/>
    <w:multiLevelType w:val="hybridMultilevel"/>
    <w:tmpl w:val="B80C43BE"/>
    <w:lvl w:ilvl="0" w:tplc="48B475C2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2" w:hanging="180"/>
      </w:pPr>
    </w:lvl>
    <w:lvl w:ilvl="3" w:tplc="0405000F" w:tentative="1">
      <w:start w:val="1"/>
      <w:numFmt w:val="decimal"/>
      <w:lvlText w:val="%4."/>
      <w:lvlJc w:val="left"/>
      <w:pPr>
        <w:ind w:left="3442" w:hanging="360"/>
      </w:pPr>
    </w:lvl>
    <w:lvl w:ilvl="4" w:tplc="04050019" w:tentative="1">
      <w:start w:val="1"/>
      <w:numFmt w:val="lowerLetter"/>
      <w:lvlText w:val="%5."/>
      <w:lvlJc w:val="left"/>
      <w:pPr>
        <w:ind w:left="4162" w:hanging="360"/>
      </w:pPr>
    </w:lvl>
    <w:lvl w:ilvl="5" w:tplc="0405001B" w:tentative="1">
      <w:start w:val="1"/>
      <w:numFmt w:val="lowerRoman"/>
      <w:lvlText w:val="%6."/>
      <w:lvlJc w:val="right"/>
      <w:pPr>
        <w:ind w:left="4882" w:hanging="180"/>
      </w:pPr>
    </w:lvl>
    <w:lvl w:ilvl="6" w:tplc="0405000F" w:tentative="1">
      <w:start w:val="1"/>
      <w:numFmt w:val="decimal"/>
      <w:lvlText w:val="%7."/>
      <w:lvlJc w:val="left"/>
      <w:pPr>
        <w:ind w:left="5602" w:hanging="360"/>
      </w:pPr>
    </w:lvl>
    <w:lvl w:ilvl="7" w:tplc="04050019" w:tentative="1">
      <w:start w:val="1"/>
      <w:numFmt w:val="lowerLetter"/>
      <w:lvlText w:val="%8."/>
      <w:lvlJc w:val="left"/>
      <w:pPr>
        <w:ind w:left="6322" w:hanging="360"/>
      </w:pPr>
    </w:lvl>
    <w:lvl w:ilvl="8" w:tplc="040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0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0502052"/>
    <w:multiLevelType w:val="hybridMultilevel"/>
    <w:tmpl w:val="BF220BFA"/>
    <w:lvl w:ilvl="0" w:tplc="E832679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4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6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B94C20"/>
    <w:multiLevelType w:val="hybridMultilevel"/>
    <w:tmpl w:val="C11C019E"/>
    <w:lvl w:ilvl="0" w:tplc="C59C7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511230"/>
    <w:multiLevelType w:val="hybridMultilevel"/>
    <w:tmpl w:val="3978276E"/>
    <w:lvl w:ilvl="0" w:tplc="040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9" w15:restartNumberingAfterBreak="0">
    <w:nsid w:val="72020459"/>
    <w:multiLevelType w:val="hybridMultilevel"/>
    <w:tmpl w:val="CE901AB4"/>
    <w:lvl w:ilvl="0" w:tplc="1BFA8B70">
      <w:start w:val="1"/>
      <w:numFmt w:val="lowerLetter"/>
      <w:lvlText w:val="%1)"/>
      <w:lvlJc w:val="left"/>
      <w:pPr>
        <w:ind w:left="643" w:hanging="360"/>
      </w:pPr>
      <w:rPr>
        <w:rFonts w:eastAsia="ヒラギノ角ゴ Pro W3"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644CEC"/>
    <w:multiLevelType w:val="hybridMultilevel"/>
    <w:tmpl w:val="D0A4D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8941BA5"/>
    <w:multiLevelType w:val="multilevel"/>
    <w:tmpl w:val="0C2C61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 w15:restartNumberingAfterBreak="0">
    <w:nsid w:val="7F8F5C29"/>
    <w:multiLevelType w:val="hybridMultilevel"/>
    <w:tmpl w:val="32B2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30"/>
  </w:num>
  <w:num w:numId="5">
    <w:abstractNumId w:val="9"/>
  </w:num>
  <w:num w:numId="6">
    <w:abstractNumId w:val="34"/>
  </w:num>
  <w:num w:numId="7">
    <w:abstractNumId w:val="42"/>
  </w:num>
  <w:num w:numId="8">
    <w:abstractNumId w:val="26"/>
  </w:num>
  <w:num w:numId="9">
    <w:abstractNumId w:val="3"/>
  </w:num>
  <w:num w:numId="10">
    <w:abstractNumId w:val="40"/>
  </w:num>
  <w:num w:numId="11">
    <w:abstractNumId w:val="36"/>
  </w:num>
  <w:num w:numId="12">
    <w:abstractNumId w:val="7"/>
  </w:num>
  <w:num w:numId="13">
    <w:abstractNumId w:val="14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8"/>
  </w:num>
  <w:num w:numId="17">
    <w:abstractNumId w:val="43"/>
  </w:num>
  <w:num w:numId="18">
    <w:abstractNumId w:val="12"/>
  </w:num>
  <w:num w:numId="19">
    <w:abstractNumId w:val="15"/>
  </w:num>
  <w:num w:numId="20">
    <w:abstractNumId w:val="0"/>
  </w:num>
  <w:num w:numId="21">
    <w:abstractNumId w:val="27"/>
  </w:num>
  <w:num w:numId="22">
    <w:abstractNumId w:val="31"/>
  </w:num>
  <w:num w:numId="23">
    <w:abstractNumId w:val="6"/>
  </w:num>
  <w:num w:numId="24">
    <w:abstractNumId w:val="10"/>
  </w:num>
  <w:num w:numId="25">
    <w:abstractNumId w:val="8"/>
  </w:num>
  <w:num w:numId="26">
    <w:abstractNumId w:val="25"/>
  </w:num>
  <w:num w:numId="27">
    <w:abstractNumId w:val="5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"/>
  </w:num>
  <w:num w:numId="31">
    <w:abstractNumId w:val="13"/>
  </w:num>
  <w:num w:numId="32">
    <w:abstractNumId w:val="35"/>
  </w:num>
  <w:num w:numId="33">
    <w:abstractNumId w:val="1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1"/>
  </w:num>
  <w:num w:numId="39">
    <w:abstractNumId w:val="24"/>
  </w:num>
  <w:num w:numId="40">
    <w:abstractNumId w:val="22"/>
  </w:num>
  <w:num w:numId="41">
    <w:abstractNumId w:val="45"/>
  </w:num>
  <w:num w:numId="42">
    <w:abstractNumId w:val="38"/>
  </w:num>
  <w:num w:numId="43">
    <w:abstractNumId w:val="18"/>
  </w:num>
  <w:num w:numId="44">
    <w:abstractNumId w:val="20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8"/>
    <w:rsid w:val="00004894"/>
    <w:rsid w:val="00043AB8"/>
    <w:rsid w:val="000B1381"/>
    <w:rsid w:val="000B5B64"/>
    <w:rsid w:val="000B64BB"/>
    <w:rsid w:val="00101518"/>
    <w:rsid w:val="001C53BC"/>
    <w:rsid w:val="006404BF"/>
    <w:rsid w:val="008A6FA9"/>
    <w:rsid w:val="00915024"/>
    <w:rsid w:val="00954193"/>
    <w:rsid w:val="009D7C17"/>
    <w:rsid w:val="00A8148B"/>
    <w:rsid w:val="00AB1126"/>
    <w:rsid w:val="00AD41CB"/>
    <w:rsid w:val="00B2789C"/>
    <w:rsid w:val="00D4050C"/>
    <w:rsid w:val="00EC3AF0"/>
    <w:rsid w:val="00F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BF7F-8329-4CCF-836A-737DE58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AB8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043A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043A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043A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043A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043A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43AB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9"/>
    <w:rsid w:val="00043AB8"/>
    <w:rPr>
      <w:rFonts w:ascii="Arial Narrow" w:eastAsia="Times New Roman" w:hAnsi="Arial Narrow" w:cs="Arial Narrow"/>
      <w:b/>
      <w:bCs/>
      <w:sz w:val="32"/>
      <w:szCs w:val="32"/>
      <w:u w:color="333399"/>
      <w:lang w:eastAsia="cs-CZ"/>
    </w:rPr>
  </w:style>
  <w:style w:type="character" w:customStyle="1" w:styleId="Nadpis4Char">
    <w:name w:val="Nadpis 4 Char"/>
    <w:basedOn w:val="Standardnpsmoodstavce"/>
    <w:link w:val="Nadpis4"/>
    <w:rsid w:val="00043A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043A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043A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ZhlavChar">
    <w:name w:val="Záhlaví Char"/>
    <w:link w:val="Zhlav"/>
    <w:locked/>
    <w:rsid w:val="00043AB8"/>
    <w:rPr>
      <w:rFonts w:ascii="Calibri" w:hAnsi="Calibri" w:cs="Calibri"/>
    </w:rPr>
  </w:style>
  <w:style w:type="paragraph" w:styleId="Zhlav">
    <w:name w:val="header"/>
    <w:basedOn w:val="Normln"/>
    <w:link w:val="ZhlavChar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1">
    <w:name w:val="Záhlav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HeaderChar1">
    <w:name w:val="Header Char1"/>
    <w:uiPriority w:val="99"/>
    <w:semiHidden/>
    <w:locked/>
    <w:rsid w:val="00043AB8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043A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043AB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1">
    <w:name w:val="Zápatí Char1"/>
    <w:basedOn w:val="Standardnpsmoodstavce"/>
    <w:uiPriority w:val="99"/>
    <w:semiHidden/>
    <w:rsid w:val="00043AB8"/>
    <w:rPr>
      <w:rFonts w:ascii="Calibri" w:eastAsia="Times New Roman" w:hAnsi="Calibri" w:cs="Calibri"/>
    </w:rPr>
  </w:style>
  <w:style w:type="character" w:customStyle="1" w:styleId="FooterChar1">
    <w:name w:val="Footer Char1"/>
    <w:uiPriority w:val="99"/>
    <w:semiHidden/>
    <w:locked/>
    <w:rsid w:val="00043AB8"/>
    <w:rPr>
      <w:sz w:val="22"/>
      <w:szCs w:val="22"/>
      <w:lang w:eastAsia="en-US"/>
    </w:rPr>
  </w:style>
  <w:style w:type="paragraph" w:styleId="Nzev">
    <w:name w:val="Title"/>
    <w:basedOn w:val="Normln"/>
    <w:link w:val="NzevChar"/>
    <w:uiPriority w:val="99"/>
    <w:qFormat/>
    <w:rsid w:val="00043A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43AB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043A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3AB8"/>
    <w:rPr>
      <w:rFonts w:ascii="Arial Narrow" w:eastAsia="Times New Roman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043AB8"/>
    <w:pPr>
      <w:spacing w:after="120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customStyle="1" w:styleId="Odstavecseseznamem1">
    <w:name w:val="Odstavec se seznamem1"/>
    <w:basedOn w:val="Normln"/>
    <w:uiPriority w:val="99"/>
    <w:rsid w:val="00043AB8"/>
    <w:pPr>
      <w:ind w:left="720"/>
    </w:pPr>
  </w:style>
  <w:style w:type="character" w:styleId="Hypertextovodkaz">
    <w:name w:val="Hyperlink"/>
    <w:uiPriority w:val="99"/>
    <w:rsid w:val="00043AB8"/>
    <w:rPr>
      <w:color w:val="0000FF"/>
      <w:u w:val="single"/>
    </w:rPr>
  </w:style>
  <w:style w:type="paragraph" w:customStyle="1" w:styleId="Char">
    <w:name w:val="Char"/>
    <w:basedOn w:val="Normln"/>
    <w:uiPriority w:val="99"/>
    <w:rsid w:val="00043AB8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043AB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043AB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43AB8"/>
    <w:rPr>
      <w:rFonts w:ascii="Calibri" w:eastAsia="Times New Roman" w:hAnsi="Calibri" w:cs="Calibri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43A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3AB8"/>
    <w:rPr>
      <w:rFonts w:ascii="Calibri" w:eastAsia="Times New Roman" w:hAnsi="Calibri" w:cs="Calibri"/>
    </w:rPr>
  </w:style>
  <w:style w:type="paragraph" w:styleId="Zkladntextodsazen">
    <w:name w:val="Body Text Indent"/>
    <w:basedOn w:val="Normln"/>
    <w:link w:val="ZkladntextodsazenChar"/>
    <w:unhideWhenUsed/>
    <w:rsid w:val="00043A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43AB8"/>
    <w:rPr>
      <w:rFonts w:ascii="Calibri" w:eastAsia="Times New Roman" w:hAnsi="Calibri" w:cs="Calibri"/>
    </w:rPr>
  </w:style>
  <w:style w:type="paragraph" w:styleId="Zkladntext3">
    <w:name w:val="Body Text 3"/>
    <w:basedOn w:val="Normln"/>
    <w:link w:val="Zkladntext3Char"/>
    <w:unhideWhenUsed/>
    <w:rsid w:val="00043A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43AB8"/>
    <w:rPr>
      <w:rFonts w:ascii="Calibri" w:eastAsia="Times New Roman" w:hAnsi="Calibri" w:cs="Calibri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043AB8"/>
  </w:style>
  <w:style w:type="paragraph" w:customStyle="1" w:styleId="Normln1">
    <w:name w:val="Normální1"/>
    <w:basedOn w:val="Normln"/>
    <w:rsid w:val="00043AB8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43AB8"/>
    <w:pPr>
      <w:suppressAutoHyphens/>
      <w:jc w:val="both"/>
    </w:pPr>
    <w:rPr>
      <w:rFonts w:ascii="Palatino Linotype" w:eastAsia="Times New Roman" w:hAnsi="Palatino Linotype" w:cs="Times New Roman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AB8"/>
    <w:rPr>
      <w:rFonts w:ascii="Segoe UI" w:eastAsia="Times New Roman" w:hAnsi="Segoe UI" w:cs="Segoe UI"/>
      <w:sz w:val="18"/>
      <w:szCs w:val="18"/>
    </w:rPr>
  </w:style>
  <w:style w:type="paragraph" w:customStyle="1" w:styleId="CharCharChar">
    <w:name w:val="Char Char Char"/>
    <w:basedOn w:val="Normln"/>
    <w:rsid w:val="00043AB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043AB8"/>
    <w:rPr>
      <w:rFonts w:ascii="Palatino Linotype" w:eastAsia="Times New Roman" w:hAnsi="Palatino Linotype" w:cs="Times New Roman"/>
      <w:szCs w:val="20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043AB8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043A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43AB8"/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043AB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3A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3A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43A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A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AB8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A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AB8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mlouva-slo">
    <w:name w:val="Smlouva-číslo"/>
    <w:basedOn w:val="Normln"/>
    <w:rsid w:val="00043AB8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43AB8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43AB8"/>
    <w:rPr>
      <w:rFonts w:ascii="Calibri" w:eastAsia="Times New Roman" w:hAnsi="Calibri" w:cs="Calibri"/>
    </w:rPr>
  </w:style>
  <w:style w:type="paragraph" w:customStyle="1" w:styleId="normlnodsazensodrkou">
    <w:name w:val="normální odsazený s odrážkou"/>
    <w:basedOn w:val="Normlnodsazen"/>
    <w:uiPriority w:val="99"/>
    <w:rsid w:val="00043AB8"/>
    <w:pPr>
      <w:numPr>
        <w:numId w:val="12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043AB8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043AB8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043AB8"/>
    <w:pPr>
      <w:numPr>
        <w:ilvl w:val="2"/>
        <w:numId w:val="14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043AB8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FontStyle18">
    <w:name w:val="Font Style18"/>
    <w:rsid w:val="00043AB8"/>
    <w:rPr>
      <w:rFonts w:ascii="Arial" w:hAnsi="Arial" w:cs="Arial"/>
      <w:sz w:val="12"/>
      <w:szCs w:val="12"/>
    </w:rPr>
  </w:style>
  <w:style w:type="paragraph" w:customStyle="1" w:styleId="Style7">
    <w:name w:val="Style7"/>
    <w:basedOn w:val="Normln"/>
    <w:rsid w:val="00043A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FontStyle14">
    <w:name w:val="Font Style14"/>
    <w:rsid w:val="00043AB8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ova.bozena@frydekmiste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ulenka.peter@frydekmistek.cz" TargetMode="External"/><Relationship Id="rId12" Type="http://schemas.openxmlformats.org/officeDocument/2006/relationships/hyperlink" Target="mailto:luskova.bozena@frydekmist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skova.bozena@frydekmistek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kulenka.peter@frydekmi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kova.bozena@frydekmistek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9357</Words>
  <Characters>55212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Simona HANDLÍŘOVÁ </cp:lastModifiedBy>
  <cp:revision>3</cp:revision>
  <cp:lastPrinted>2018-07-13T11:15:00Z</cp:lastPrinted>
  <dcterms:created xsi:type="dcterms:W3CDTF">2018-08-10T10:53:00Z</dcterms:created>
  <dcterms:modified xsi:type="dcterms:W3CDTF">2018-08-10T10:54:00Z</dcterms:modified>
</cp:coreProperties>
</file>