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61" w:rsidRDefault="00A45461" w:rsidP="00A45461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A45461" w:rsidRDefault="00A45461" w:rsidP="00A45461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A45461" w:rsidRDefault="00A45461" w:rsidP="00A45461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A45461" w:rsidRDefault="00A45461" w:rsidP="00A45461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zakázka:   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Pr="00A45461">
        <w:rPr>
          <w:rFonts w:ascii="Tahoma" w:hAnsi="Tahoma" w:cs="Tahoma"/>
          <w:b/>
          <w:sz w:val="21"/>
          <w:szCs w:val="21"/>
        </w:rPr>
        <w:t xml:space="preserve">Centrální pojištění nemovitého, movitého majetku a odpovědnosti statutárního města Frýdku-Místku a jeho příspěvkových organizací </w:t>
      </w:r>
    </w:p>
    <w:p w:rsidR="00937154" w:rsidRDefault="00937154" w:rsidP="00A45461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b/>
          <w:sz w:val="21"/>
          <w:szCs w:val="21"/>
        </w:rPr>
      </w:pPr>
    </w:p>
    <w:p w:rsidR="00A45461" w:rsidRPr="00D11C7E" w:rsidRDefault="00A45461" w:rsidP="00A45461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  <w:t>P19V000001</w:t>
      </w:r>
      <w:r>
        <w:rPr>
          <w:rFonts w:ascii="Tahoma" w:hAnsi="Tahoma" w:cs="Tahoma"/>
          <w:sz w:val="21"/>
          <w:szCs w:val="21"/>
        </w:rPr>
        <w:t>82</w:t>
      </w:r>
    </w:p>
    <w:p w:rsidR="00A45461" w:rsidRPr="00D11C7E" w:rsidRDefault="00A45461" w:rsidP="00A45461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řízení:     </w:t>
      </w:r>
      <w:r w:rsidRPr="00D11C7E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otevřené</w:t>
      </w:r>
      <w:r w:rsidRPr="00D11C7E">
        <w:rPr>
          <w:rFonts w:ascii="Tahoma" w:hAnsi="Tahoma" w:cs="Tahoma"/>
          <w:sz w:val="21"/>
          <w:szCs w:val="21"/>
        </w:rPr>
        <w:t xml:space="preserve"> řízení</w:t>
      </w:r>
    </w:p>
    <w:p w:rsidR="00A45461" w:rsidRPr="00D11C7E" w:rsidRDefault="00A45461" w:rsidP="00A45461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nad</w:t>
      </w:r>
      <w:r w:rsidRPr="00D11C7E">
        <w:rPr>
          <w:rFonts w:ascii="Tahoma" w:hAnsi="Tahoma" w:cs="Tahoma"/>
          <w:sz w:val="21"/>
          <w:szCs w:val="21"/>
        </w:rPr>
        <w:t xml:space="preserve">limitní zakázka na </w:t>
      </w:r>
      <w:r>
        <w:rPr>
          <w:rFonts w:ascii="Tahoma" w:hAnsi="Tahoma" w:cs="Tahoma"/>
          <w:sz w:val="21"/>
          <w:szCs w:val="21"/>
        </w:rPr>
        <w:t>služby</w:t>
      </w:r>
    </w:p>
    <w:p w:rsidR="00A45461" w:rsidRPr="00D11C7E" w:rsidRDefault="00A45461" w:rsidP="00A45461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A45461" w:rsidRPr="00D11C7E" w:rsidRDefault="00A45461" w:rsidP="00A45461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 xml:space="preserve">Radniční 1148, </w:t>
      </w:r>
      <w:r>
        <w:rPr>
          <w:rFonts w:ascii="Tahoma" w:hAnsi="Tahoma" w:cs="Tahoma"/>
          <w:sz w:val="21"/>
          <w:szCs w:val="21"/>
        </w:rPr>
        <w:t xml:space="preserve">Frýdek, </w:t>
      </w:r>
      <w:r w:rsidRPr="00D11C7E">
        <w:rPr>
          <w:rFonts w:ascii="Tahoma" w:hAnsi="Tahoma" w:cs="Tahoma"/>
          <w:sz w:val="21"/>
          <w:szCs w:val="21"/>
        </w:rPr>
        <w:t>738 01 Frýdek-Místek</w:t>
      </w:r>
    </w:p>
    <w:p w:rsidR="00A45461" w:rsidRPr="00D11C7E" w:rsidRDefault="00A45461" w:rsidP="00A45461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A45461" w:rsidRPr="00D11C7E" w:rsidRDefault="00A45461" w:rsidP="00A45461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A45461" w:rsidRPr="00D11C7E" w:rsidRDefault="00A45461" w:rsidP="00A45461">
      <w:pPr>
        <w:jc w:val="center"/>
        <w:rPr>
          <w:rFonts w:ascii="Tahoma" w:hAnsi="Tahoma" w:cs="Tahoma"/>
          <w:b/>
          <w:sz w:val="21"/>
          <w:szCs w:val="21"/>
        </w:rPr>
      </w:pPr>
    </w:p>
    <w:p w:rsidR="00A45461" w:rsidRPr="00D11C7E" w:rsidRDefault="00A45461" w:rsidP="00A45461">
      <w:pPr>
        <w:jc w:val="center"/>
        <w:rPr>
          <w:rFonts w:ascii="Tahoma" w:hAnsi="Tahoma" w:cs="Tahoma"/>
          <w:b/>
          <w:sz w:val="21"/>
          <w:szCs w:val="21"/>
        </w:rPr>
      </w:pPr>
    </w:p>
    <w:p w:rsidR="00A45461" w:rsidRPr="00D11C7E" w:rsidRDefault="00A45461" w:rsidP="0098246E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8246E">
        <w:rPr>
          <w:rFonts w:ascii="Tahoma" w:hAnsi="Tahoma" w:cs="Tahoma"/>
          <w:b/>
          <w:sz w:val="21"/>
          <w:szCs w:val="21"/>
        </w:rPr>
        <w:t>O SPLNĚNÍ KVALIFIKACE</w:t>
      </w:r>
      <w:r w:rsidRPr="00D11C7E">
        <w:rPr>
          <w:rFonts w:ascii="Tahoma" w:hAnsi="Tahoma" w:cs="Tahoma"/>
          <w:b/>
          <w:caps/>
          <w:sz w:val="21"/>
          <w:szCs w:val="21"/>
        </w:rPr>
        <w:t xml:space="preserve"> </w:t>
      </w:r>
    </w:p>
    <w:p w:rsidR="00A45461" w:rsidRPr="00D11C7E" w:rsidRDefault="00A45461" w:rsidP="00A45461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A45461" w:rsidRPr="00D11C7E" w:rsidRDefault="00A45461" w:rsidP="00A45461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A45461" w:rsidRPr="00D11C7E" w:rsidRDefault="00A45461" w:rsidP="00A45461">
      <w:pPr>
        <w:jc w:val="both"/>
        <w:rPr>
          <w:rFonts w:ascii="Tahoma" w:hAnsi="Tahoma" w:cs="Tahoma"/>
          <w:sz w:val="21"/>
          <w:szCs w:val="21"/>
        </w:rPr>
      </w:pPr>
    </w:p>
    <w:p w:rsidR="00A45461" w:rsidRPr="00D11C7E" w:rsidRDefault="00A45461" w:rsidP="00A45461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Tímto jako dodavatel čestně prohlašuji, že:</w:t>
      </w:r>
    </w:p>
    <w:p w:rsidR="00A45461" w:rsidRPr="00D11C7E" w:rsidRDefault="00A45461" w:rsidP="00A45461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8246E" w:rsidRDefault="00A45461" w:rsidP="00A45461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</w:t>
      </w:r>
      <w:r w:rsidR="0098246E">
        <w:rPr>
          <w:rFonts w:ascii="Tahoma" w:hAnsi="Tahoma" w:cs="Tahoma"/>
          <w:b/>
          <w:sz w:val="21"/>
          <w:szCs w:val="21"/>
        </w:rPr>
        <w:t>splňuje veškeré podmínky kvalifikace výše uvedené veřejné zakázky</w:t>
      </w:r>
      <w:r w:rsidRPr="00D11C7E">
        <w:rPr>
          <w:rFonts w:ascii="Tahoma" w:hAnsi="Tahoma" w:cs="Tahoma"/>
          <w:b/>
          <w:sz w:val="21"/>
          <w:szCs w:val="21"/>
        </w:rPr>
        <w:t xml:space="preserve">, </w:t>
      </w:r>
      <w:r w:rsidR="0098246E">
        <w:rPr>
          <w:rFonts w:ascii="Tahoma" w:hAnsi="Tahoma" w:cs="Tahoma"/>
          <w:b/>
          <w:sz w:val="21"/>
          <w:szCs w:val="21"/>
        </w:rPr>
        <w:t>a to zejména podmínky:</w:t>
      </w:r>
    </w:p>
    <w:p w:rsidR="0098246E" w:rsidRDefault="0098246E" w:rsidP="0098246E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</w:p>
    <w:p w:rsidR="0098246E" w:rsidRPr="0098246E" w:rsidRDefault="0098246E" w:rsidP="0098246E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98246E">
        <w:rPr>
          <w:rFonts w:ascii="Tahoma" w:hAnsi="Tahoma" w:cs="Tahoma"/>
          <w:b/>
          <w:sz w:val="21"/>
          <w:szCs w:val="21"/>
        </w:rPr>
        <w:t xml:space="preserve">- základní způsobilosti podle § 74 </w:t>
      </w:r>
      <w:bookmarkStart w:id="0" w:name="_GoBack"/>
      <w:bookmarkEnd w:id="0"/>
      <w:r w:rsidRPr="0098246E">
        <w:rPr>
          <w:rFonts w:ascii="Tahoma" w:hAnsi="Tahoma" w:cs="Tahoma"/>
          <w:b/>
          <w:sz w:val="21"/>
          <w:szCs w:val="21"/>
        </w:rPr>
        <w:t>zákona</w:t>
      </w:r>
    </w:p>
    <w:p w:rsidR="0098246E" w:rsidRPr="0098246E" w:rsidRDefault="0098246E" w:rsidP="0098246E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98246E">
        <w:rPr>
          <w:rFonts w:ascii="Tahoma" w:hAnsi="Tahoma" w:cs="Tahoma"/>
          <w:b/>
          <w:sz w:val="21"/>
          <w:szCs w:val="21"/>
        </w:rPr>
        <w:t>- profesní způsobilosti podle § 77 zákona</w:t>
      </w:r>
    </w:p>
    <w:p w:rsidR="0098246E" w:rsidRDefault="0098246E" w:rsidP="0098246E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98246E">
        <w:rPr>
          <w:rFonts w:ascii="Tahoma" w:hAnsi="Tahoma" w:cs="Tahoma"/>
          <w:b/>
          <w:sz w:val="21"/>
          <w:szCs w:val="21"/>
        </w:rPr>
        <w:t>- technické kvalifikace podle § 79 zákona</w:t>
      </w:r>
      <w:r>
        <w:rPr>
          <w:rFonts w:ascii="Tahoma" w:hAnsi="Tahoma" w:cs="Tahoma"/>
          <w:b/>
          <w:sz w:val="21"/>
          <w:szCs w:val="21"/>
        </w:rPr>
        <w:t>.</w:t>
      </w:r>
    </w:p>
    <w:p w:rsidR="00A45461" w:rsidRPr="00D11C7E" w:rsidRDefault="00A45461" w:rsidP="0098246E">
      <w:pPr>
        <w:spacing w:after="120"/>
        <w:ind w:left="708"/>
        <w:jc w:val="both"/>
        <w:rPr>
          <w:rFonts w:ascii="Tahoma" w:hAnsi="Tahoma" w:cs="Tahoma"/>
          <w:bC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br/>
      </w:r>
    </w:p>
    <w:p w:rsidR="00A45461" w:rsidRPr="00D11C7E" w:rsidRDefault="00A45461" w:rsidP="00A45461">
      <w:pPr>
        <w:jc w:val="both"/>
        <w:rPr>
          <w:rFonts w:ascii="Tahoma" w:hAnsi="Tahoma" w:cs="Tahoma"/>
          <w:bCs/>
          <w:sz w:val="21"/>
          <w:szCs w:val="21"/>
        </w:rPr>
      </w:pPr>
    </w:p>
    <w:p w:rsidR="00A45461" w:rsidRPr="00D11C7E" w:rsidRDefault="00A45461" w:rsidP="00A45461">
      <w:pPr>
        <w:jc w:val="both"/>
        <w:rPr>
          <w:rFonts w:ascii="Tahoma" w:hAnsi="Tahoma" w:cs="Tahoma"/>
          <w:bCs/>
          <w:sz w:val="21"/>
          <w:szCs w:val="21"/>
        </w:rPr>
      </w:pPr>
    </w:p>
    <w:p w:rsidR="00A45461" w:rsidRPr="00D11C7E" w:rsidRDefault="00A45461" w:rsidP="00A45461">
      <w:pPr>
        <w:jc w:val="center"/>
        <w:rPr>
          <w:rFonts w:ascii="Tahoma" w:hAnsi="Tahoma" w:cs="Tahoma"/>
          <w:bCs/>
          <w:sz w:val="21"/>
          <w:szCs w:val="21"/>
        </w:rPr>
      </w:pPr>
    </w:p>
    <w:p w:rsidR="00A45461" w:rsidRPr="00D11C7E" w:rsidRDefault="00A45461" w:rsidP="00A45461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…..dne</w:t>
      </w:r>
      <w:proofErr w:type="gramEnd"/>
      <w:r w:rsidRPr="00D11C7E">
        <w:rPr>
          <w:rFonts w:ascii="Tahoma" w:hAnsi="Tahoma" w:cs="Tahoma"/>
          <w:sz w:val="21"/>
          <w:szCs w:val="21"/>
        </w:rPr>
        <w:t>……………..</w:t>
      </w:r>
    </w:p>
    <w:p w:rsidR="00A45461" w:rsidRPr="00D11C7E" w:rsidRDefault="00A45461" w:rsidP="00A45461">
      <w:pPr>
        <w:pStyle w:val="Zkladntext"/>
        <w:rPr>
          <w:rFonts w:ascii="Tahoma" w:hAnsi="Tahoma" w:cs="Tahoma"/>
          <w:sz w:val="21"/>
          <w:szCs w:val="21"/>
        </w:rPr>
      </w:pPr>
    </w:p>
    <w:p w:rsidR="00A45461" w:rsidRPr="00D11C7E" w:rsidRDefault="00A45461" w:rsidP="00A45461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45461" w:rsidRPr="00D11C7E" w:rsidRDefault="00A45461" w:rsidP="00A45461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A45461" w:rsidRPr="00D11C7E" w:rsidRDefault="00A45461" w:rsidP="00A45461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A45461" w:rsidRPr="00D11C7E" w:rsidRDefault="00A45461" w:rsidP="00A45461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A45461" w:rsidRPr="00D11C7E" w:rsidRDefault="00A45461" w:rsidP="00A45461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A45461" w:rsidRPr="00D11C7E" w:rsidRDefault="00A45461" w:rsidP="00A45461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A45461" w:rsidRPr="00D11C7E" w:rsidRDefault="00A45461" w:rsidP="00A45461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A45461" w:rsidRPr="00D11C7E" w:rsidRDefault="00A45461" w:rsidP="00A45461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C53BC" w:rsidRDefault="001C53BC"/>
    <w:sectPr w:rsidR="001C53BC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61" w:rsidRDefault="00A45461" w:rsidP="00A45461">
      <w:r>
        <w:separator/>
      </w:r>
    </w:p>
  </w:endnote>
  <w:endnote w:type="continuationSeparator" w:id="0">
    <w:p w:rsidR="00A45461" w:rsidRDefault="00A45461" w:rsidP="00A4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E1" w:rsidRDefault="00937154" w:rsidP="00D92BE1">
    <w:pPr>
      <w:pStyle w:val="Zpat"/>
      <w:tabs>
        <w:tab w:val="clear" w:pos="4536"/>
        <w:tab w:val="clear" w:pos="9072"/>
        <w:tab w:val="center" w:pos="523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61" w:rsidRDefault="00A45461" w:rsidP="00A45461">
      <w:r>
        <w:separator/>
      </w:r>
    </w:p>
  </w:footnote>
  <w:footnote w:type="continuationSeparator" w:id="0">
    <w:p w:rsidR="00A45461" w:rsidRDefault="00A45461" w:rsidP="00A4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31" w:rsidRDefault="000E6613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0E6613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0E6613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937154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4 – ČP ke střetu zájmů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61"/>
    <w:rsid w:val="000E6613"/>
    <w:rsid w:val="001C53BC"/>
    <w:rsid w:val="00937154"/>
    <w:rsid w:val="0098246E"/>
    <w:rsid w:val="00A4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0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46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54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5461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aliases w:val="záhlaví"/>
    <w:basedOn w:val="Normln"/>
    <w:link w:val="ZhlavChar"/>
    <w:rsid w:val="00A45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A454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45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4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4546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454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45461"/>
    <w:pPr>
      <w:ind w:left="3240"/>
      <w:jc w:val="both"/>
    </w:pPr>
    <w:rPr>
      <w:rFonts w:ascii="Tahoma" w:hAnsi="Tahoma" w:cs="Tahoma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rsid w:val="00A45461"/>
    <w:rPr>
      <w:rFonts w:ascii="Tahoma" w:eastAsia="Times New Roman" w:hAnsi="Tahoma" w:cs="Tahoma"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4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46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0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46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54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5461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aliases w:val="záhlaví"/>
    <w:basedOn w:val="Normln"/>
    <w:link w:val="ZhlavChar"/>
    <w:rsid w:val="00A45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A454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45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4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4546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454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45461"/>
    <w:pPr>
      <w:ind w:left="3240"/>
      <w:jc w:val="both"/>
    </w:pPr>
    <w:rPr>
      <w:rFonts w:ascii="Tahoma" w:hAnsi="Tahoma" w:cs="Tahoma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rsid w:val="00A45461"/>
    <w:rPr>
      <w:rFonts w:ascii="Tahoma" w:eastAsia="Times New Roman" w:hAnsi="Tahoma" w:cs="Tahoma"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4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46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Ivo Sztwiertnia</cp:lastModifiedBy>
  <cp:revision>4</cp:revision>
  <dcterms:created xsi:type="dcterms:W3CDTF">2019-11-07T07:53:00Z</dcterms:created>
  <dcterms:modified xsi:type="dcterms:W3CDTF">2019-11-11T13:04:00Z</dcterms:modified>
</cp:coreProperties>
</file>