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7C" w:rsidRDefault="006E2D7C" w:rsidP="006E2D7C">
      <w:r>
        <w:rPr>
          <w:noProof/>
        </w:rPr>
        <w:drawing>
          <wp:inline distT="0" distB="0" distL="0" distR="0">
            <wp:extent cx="2846705" cy="612775"/>
            <wp:effectExtent l="19050" t="0" r="0" b="0"/>
            <wp:docPr id="1" name="obrázek 1" descr="SLEZA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LEZAN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670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D7C" w:rsidRDefault="006E2D7C" w:rsidP="006E2D7C">
      <w:pPr>
        <w:rPr>
          <w:rFonts w:ascii="Arial" w:hAnsi="Arial"/>
          <w:b/>
          <w:color w:val="008000"/>
        </w:rPr>
      </w:pPr>
    </w:p>
    <w:p w:rsidR="006E2D7C" w:rsidRDefault="006E2D7C" w:rsidP="006E2D7C">
      <w:pPr>
        <w:rPr>
          <w:rFonts w:ascii="Calibri" w:hAnsi="Calibri"/>
          <w:color w:val="008000"/>
          <w:sz w:val="24"/>
          <w:szCs w:val="24"/>
        </w:rPr>
      </w:pPr>
      <w:r>
        <w:rPr>
          <w:rFonts w:ascii="Calibri" w:hAnsi="Calibri"/>
          <w:b/>
          <w:color w:val="008000"/>
          <w:sz w:val="24"/>
          <w:szCs w:val="24"/>
        </w:rPr>
        <w:t xml:space="preserve">Slezan </w:t>
      </w:r>
      <w:proofErr w:type="spellStart"/>
      <w:r>
        <w:rPr>
          <w:rFonts w:ascii="Calibri" w:hAnsi="Calibri"/>
          <w:b/>
          <w:color w:val="008000"/>
          <w:sz w:val="24"/>
          <w:szCs w:val="24"/>
        </w:rPr>
        <w:t>Frýdek</w:t>
      </w:r>
      <w:proofErr w:type="spellEnd"/>
      <w:r>
        <w:rPr>
          <w:rFonts w:ascii="Calibri" w:hAnsi="Calibri"/>
          <w:b/>
          <w:color w:val="008000"/>
          <w:sz w:val="24"/>
          <w:szCs w:val="24"/>
        </w:rPr>
        <w:t>-Místek a.s.,</w:t>
      </w:r>
      <w:r>
        <w:rPr>
          <w:rFonts w:ascii="Calibri" w:hAnsi="Calibri"/>
          <w:color w:val="008000"/>
          <w:sz w:val="24"/>
          <w:szCs w:val="24"/>
        </w:rPr>
        <w:t xml:space="preserve"> Na Příkopě 1221, </w:t>
      </w:r>
      <w:proofErr w:type="gramStart"/>
      <w:r>
        <w:rPr>
          <w:rFonts w:ascii="Calibri" w:hAnsi="Calibri"/>
          <w:color w:val="008000"/>
          <w:sz w:val="24"/>
          <w:szCs w:val="24"/>
        </w:rPr>
        <w:t>738 15  Frýdek</w:t>
      </w:r>
      <w:proofErr w:type="gramEnd"/>
      <w:r>
        <w:rPr>
          <w:rFonts w:ascii="Calibri" w:hAnsi="Calibri"/>
          <w:color w:val="008000"/>
          <w:sz w:val="24"/>
          <w:szCs w:val="24"/>
        </w:rPr>
        <w:t xml:space="preserve"> – Místek, IČ: 45193371  </w:t>
      </w:r>
    </w:p>
    <w:p w:rsidR="006E2D7C" w:rsidRDefault="006E2D7C" w:rsidP="006E2D7C">
      <w:pPr>
        <w:rPr>
          <w:rFonts w:ascii="Calibri" w:hAnsi="Calibri"/>
          <w:color w:val="008000"/>
          <w:sz w:val="24"/>
          <w:szCs w:val="24"/>
        </w:rPr>
      </w:pPr>
      <w:r>
        <w:rPr>
          <w:rFonts w:ascii="Calibri" w:hAnsi="Calibri"/>
          <w:color w:val="008000"/>
          <w:sz w:val="24"/>
          <w:szCs w:val="24"/>
        </w:rPr>
        <w:t xml:space="preserve">___________________________________________________________________________ </w:t>
      </w:r>
    </w:p>
    <w:p w:rsidR="006E2D7C" w:rsidRDefault="006E2D7C" w:rsidP="006E2D7C"/>
    <w:p w:rsidR="006E2D7C" w:rsidRDefault="006E2D7C" w:rsidP="006E2D7C"/>
    <w:p w:rsidR="006E2D7C" w:rsidRDefault="006E2D7C" w:rsidP="006E2D7C">
      <w:pPr>
        <w:rPr>
          <w:rFonts w:asciiTheme="minorHAnsi" w:hAnsiTheme="minorHAnsi" w:cs="Helvetica"/>
          <w:sz w:val="24"/>
          <w:szCs w:val="24"/>
        </w:rPr>
      </w:pPr>
      <w:r>
        <w:rPr>
          <w:rFonts w:asciiTheme="minorHAnsi" w:hAnsiTheme="minorHAnsi" w:cs="Helvetica"/>
          <w:b/>
          <w:bCs/>
          <w:sz w:val="24"/>
          <w:szCs w:val="24"/>
        </w:rPr>
        <w:t xml:space="preserve">PPS </w:t>
      </w:r>
      <w:proofErr w:type="spellStart"/>
      <w:r>
        <w:rPr>
          <w:rFonts w:asciiTheme="minorHAnsi" w:hAnsiTheme="minorHAnsi" w:cs="Helvetica"/>
          <w:b/>
          <w:bCs/>
          <w:sz w:val="24"/>
          <w:szCs w:val="24"/>
        </w:rPr>
        <w:t>Kania</w:t>
      </w:r>
      <w:proofErr w:type="spellEnd"/>
      <w:r>
        <w:rPr>
          <w:rFonts w:asciiTheme="minorHAnsi" w:hAnsiTheme="minorHAnsi" w:cs="Helvetica"/>
          <w:b/>
          <w:bCs/>
          <w:sz w:val="24"/>
          <w:szCs w:val="24"/>
        </w:rPr>
        <w:t xml:space="preserve"> </w:t>
      </w:r>
      <w:r>
        <w:rPr>
          <w:rFonts w:asciiTheme="minorHAnsi" w:hAnsiTheme="minorHAnsi" w:cs="Helvetica"/>
          <w:sz w:val="24"/>
          <w:szCs w:val="24"/>
        </w:rPr>
        <w:t> </w:t>
      </w:r>
      <w:r>
        <w:rPr>
          <w:rFonts w:asciiTheme="minorHAnsi" w:hAnsiTheme="minorHAnsi" w:cs="Helvetica"/>
          <w:b/>
          <w:bCs/>
          <w:sz w:val="24"/>
          <w:szCs w:val="24"/>
        </w:rPr>
        <w:t>s.r.o.</w:t>
      </w:r>
      <w:r>
        <w:rPr>
          <w:rFonts w:asciiTheme="minorHAnsi" w:hAnsiTheme="minorHAnsi" w:cs="Helvetica"/>
          <w:sz w:val="24"/>
          <w:szCs w:val="24"/>
        </w:rPr>
        <w:t> </w:t>
      </w:r>
    </w:p>
    <w:p w:rsidR="006E2D7C" w:rsidRDefault="006E2D7C" w:rsidP="006E2D7C">
      <w:pPr>
        <w:rPr>
          <w:rFonts w:asciiTheme="minorHAnsi" w:hAnsiTheme="minorHAnsi" w:cs="Helvetica"/>
          <w:sz w:val="24"/>
          <w:szCs w:val="24"/>
        </w:rPr>
      </w:pPr>
      <w:r>
        <w:rPr>
          <w:rFonts w:asciiTheme="minorHAnsi" w:hAnsiTheme="minorHAnsi" w:cs="Helvetica"/>
          <w:sz w:val="24"/>
          <w:szCs w:val="24"/>
        </w:rPr>
        <w:t>Král Radek</w:t>
      </w:r>
    </w:p>
    <w:p w:rsidR="006E2D7C" w:rsidRDefault="006E2D7C" w:rsidP="006E2D7C">
      <w:pPr>
        <w:rPr>
          <w:rFonts w:asciiTheme="minorHAnsi" w:hAnsiTheme="minorHAnsi" w:cs="Helvetica"/>
          <w:sz w:val="24"/>
          <w:szCs w:val="24"/>
        </w:rPr>
      </w:pPr>
      <w:r>
        <w:rPr>
          <w:rFonts w:asciiTheme="minorHAnsi" w:hAnsiTheme="minorHAnsi" w:cs="Helvetica"/>
          <w:sz w:val="24"/>
          <w:szCs w:val="24"/>
        </w:rPr>
        <w:t>Nivnická 10/665</w:t>
      </w:r>
    </w:p>
    <w:p w:rsidR="006E2D7C" w:rsidRPr="006E2D7C" w:rsidRDefault="006E2D7C" w:rsidP="006E2D7C">
      <w:pPr>
        <w:rPr>
          <w:rFonts w:asciiTheme="minorHAnsi" w:hAnsiTheme="minorHAnsi"/>
          <w:sz w:val="24"/>
          <w:szCs w:val="24"/>
          <w:u w:val="single"/>
        </w:rPr>
      </w:pPr>
      <w:proofErr w:type="gramStart"/>
      <w:r w:rsidRPr="006E2D7C">
        <w:rPr>
          <w:rFonts w:asciiTheme="minorHAnsi" w:hAnsiTheme="minorHAnsi"/>
          <w:sz w:val="24"/>
          <w:szCs w:val="24"/>
          <w:u w:val="single"/>
        </w:rPr>
        <w:t>709 00  Ostrava</w:t>
      </w:r>
      <w:proofErr w:type="gramEnd"/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Ve </w:t>
      </w:r>
      <w:proofErr w:type="spellStart"/>
      <w:r>
        <w:rPr>
          <w:rFonts w:asciiTheme="minorHAnsi" w:hAnsiTheme="minorHAnsi"/>
          <w:sz w:val="24"/>
          <w:szCs w:val="24"/>
        </w:rPr>
        <w:t>Frýdku</w:t>
      </w:r>
      <w:proofErr w:type="spellEnd"/>
      <w:r>
        <w:rPr>
          <w:rFonts w:asciiTheme="minorHAnsi" w:hAnsiTheme="minorHAnsi"/>
          <w:sz w:val="24"/>
          <w:szCs w:val="24"/>
        </w:rPr>
        <w:t>-Místku, dne 17. 5. 2016</w:t>
      </w: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b/>
          <w:sz w:val="24"/>
          <w:szCs w:val="24"/>
          <w:u w:val="single"/>
        </w:rPr>
      </w:pPr>
      <w:r>
        <w:rPr>
          <w:rFonts w:asciiTheme="minorHAnsi" w:hAnsiTheme="minorHAnsi"/>
          <w:b/>
          <w:sz w:val="24"/>
          <w:szCs w:val="24"/>
          <w:u w:val="single"/>
        </w:rPr>
        <w:t>Vyjádření k existenci sítí</w:t>
      </w:r>
    </w:p>
    <w:p w:rsidR="006E2D7C" w:rsidRDefault="006E2D7C" w:rsidP="006E2D7C">
      <w:pPr>
        <w:rPr>
          <w:rFonts w:asciiTheme="minorHAnsi" w:hAnsiTheme="minorHAnsi"/>
          <w:b/>
          <w:sz w:val="24"/>
          <w:szCs w:val="24"/>
          <w:u w:val="single"/>
        </w:rPr>
      </w:pP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základě vaši žádosti 175117, ze dne 3. 5. 2016 o vyjádření k existujícím sítím ke stavbě „Rozšíření centrálního hřbitova ve </w:t>
      </w:r>
      <w:proofErr w:type="gramStart"/>
      <w:r>
        <w:rPr>
          <w:rFonts w:asciiTheme="minorHAnsi" w:hAnsiTheme="minorHAnsi"/>
          <w:sz w:val="24"/>
          <w:szCs w:val="24"/>
        </w:rPr>
        <w:t>Frýdku“ , vám</w:t>
      </w:r>
      <w:proofErr w:type="gramEnd"/>
      <w:r>
        <w:rPr>
          <w:rFonts w:asciiTheme="minorHAnsi" w:hAnsiTheme="minorHAnsi"/>
          <w:sz w:val="24"/>
          <w:szCs w:val="24"/>
        </w:rPr>
        <w:t xml:space="preserve"> sdělujeme následující :</w:t>
      </w: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Společnost Slezan </w:t>
      </w:r>
      <w:proofErr w:type="spellStart"/>
      <w:r>
        <w:rPr>
          <w:rFonts w:asciiTheme="minorHAnsi" w:hAnsiTheme="minorHAnsi"/>
          <w:sz w:val="24"/>
          <w:szCs w:val="24"/>
        </w:rPr>
        <w:t>Frýdek</w:t>
      </w:r>
      <w:proofErr w:type="spellEnd"/>
      <w:r>
        <w:rPr>
          <w:rFonts w:asciiTheme="minorHAnsi" w:hAnsiTheme="minorHAnsi"/>
          <w:sz w:val="24"/>
          <w:szCs w:val="24"/>
        </w:rPr>
        <w:t>-Místek a.s. neeviduje na dotčených pozemcích v </w:t>
      </w:r>
      <w:proofErr w:type="gramStart"/>
      <w:r>
        <w:rPr>
          <w:rFonts w:asciiTheme="minorHAnsi" w:hAnsiTheme="minorHAnsi"/>
          <w:sz w:val="24"/>
          <w:szCs w:val="24"/>
        </w:rPr>
        <w:t>k.</w:t>
      </w:r>
      <w:proofErr w:type="spellStart"/>
      <w:r>
        <w:rPr>
          <w:rFonts w:asciiTheme="minorHAnsi" w:hAnsiTheme="minorHAnsi"/>
          <w:sz w:val="24"/>
          <w:szCs w:val="24"/>
        </w:rPr>
        <w:t>ú</w:t>
      </w:r>
      <w:proofErr w:type="spellEnd"/>
      <w:r>
        <w:rPr>
          <w:rFonts w:asciiTheme="minorHAnsi" w:hAnsiTheme="minorHAnsi"/>
          <w:sz w:val="24"/>
          <w:szCs w:val="24"/>
        </w:rPr>
        <w:t xml:space="preserve">. </w:t>
      </w:r>
      <w:proofErr w:type="gramEnd"/>
      <w:r>
        <w:rPr>
          <w:rFonts w:asciiTheme="minorHAnsi" w:hAnsiTheme="minorHAnsi"/>
          <w:sz w:val="24"/>
          <w:szCs w:val="24"/>
        </w:rPr>
        <w:t>Frýdek žádné inženýrské sítě ani jiné stavby.</w:t>
      </w: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Jiří Karásek  </w:t>
      </w:r>
      <w:proofErr w:type="gramStart"/>
      <w:r>
        <w:rPr>
          <w:rFonts w:asciiTheme="minorHAnsi" w:hAnsiTheme="minorHAnsi"/>
          <w:b/>
          <w:sz w:val="24"/>
          <w:szCs w:val="24"/>
        </w:rPr>
        <w:t>v.r.</w:t>
      </w:r>
      <w:proofErr w:type="gramEnd"/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prokurista</w:t>
      </w: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Slezan </w:t>
      </w:r>
      <w:proofErr w:type="spellStart"/>
      <w:r>
        <w:rPr>
          <w:rFonts w:asciiTheme="minorHAnsi" w:hAnsiTheme="minorHAnsi"/>
          <w:sz w:val="24"/>
          <w:szCs w:val="24"/>
        </w:rPr>
        <w:t>Frýdek</w:t>
      </w:r>
      <w:proofErr w:type="spellEnd"/>
      <w:r>
        <w:rPr>
          <w:rFonts w:asciiTheme="minorHAnsi" w:hAnsiTheme="minorHAnsi"/>
          <w:sz w:val="24"/>
          <w:szCs w:val="24"/>
        </w:rPr>
        <w:t>-Místek a.s.</w:t>
      </w: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sz w:val="24"/>
          <w:szCs w:val="24"/>
        </w:rPr>
      </w:pPr>
    </w:p>
    <w:p w:rsidR="006E2D7C" w:rsidRDefault="006E2D7C" w:rsidP="006E2D7C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Vyřizuje:</w:t>
      </w:r>
    </w:p>
    <w:p w:rsidR="006E2D7C" w:rsidRDefault="006E2D7C" w:rsidP="006E2D7C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JUDr. Luděk Korč</w:t>
      </w:r>
    </w:p>
    <w:p w:rsidR="006E2D7C" w:rsidRDefault="006E2D7C" w:rsidP="006E2D7C">
      <w:pPr>
        <w:rPr>
          <w:rFonts w:asciiTheme="minorHAnsi" w:hAnsiTheme="minorHAnsi"/>
          <w:sz w:val="16"/>
          <w:szCs w:val="16"/>
        </w:rPr>
      </w:pPr>
      <w:hyperlink r:id="rId5" w:history="1">
        <w:r>
          <w:rPr>
            <w:rStyle w:val="Hypertextovodkaz"/>
            <w:rFonts w:asciiTheme="minorHAnsi" w:hAnsiTheme="minorHAnsi"/>
            <w:sz w:val="16"/>
            <w:szCs w:val="16"/>
          </w:rPr>
          <w:t>korc@slezanfm.cz</w:t>
        </w:r>
      </w:hyperlink>
    </w:p>
    <w:p w:rsidR="006E2D7C" w:rsidRDefault="006E2D7C" w:rsidP="006E2D7C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602 749 648</w:t>
      </w:r>
    </w:p>
    <w:p w:rsidR="00F24F4F" w:rsidRDefault="00F24F4F"/>
    <w:sectPr w:rsidR="00F24F4F" w:rsidSect="00F24F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E2D7C"/>
    <w:rsid w:val="006E2D7C"/>
    <w:rsid w:val="00F24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E2D7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2D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2D7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rc@slezanfm.c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722</Characters>
  <Application>Microsoft Office Word</Application>
  <DocSecurity>0</DocSecurity>
  <Lines>6</Lines>
  <Paragraphs>1</Paragraphs>
  <ScaleCrop>false</ScaleCrop>
  <Company>Slezan FM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</dc:creator>
  <cp:keywords/>
  <dc:description/>
  <cp:lastModifiedBy>korc</cp:lastModifiedBy>
  <cp:revision>1</cp:revision>
  <dcterms:created xsi:type="dcterms:W3CDTF">2016-05-17T05:18:00Z</dcterms:created>
  <dcterms:modified xsi:type="dcterms:W3CDTF">2016-05-17T05:22:00Z</dcterms:modified>
</cp:coreProperties>
</file>