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4B1CFF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304F84" w:rsidRPr="00305222">
        <w:rPr>
          <w:rFonts w:ascii="Arial" w:hAnsi="Arial" w:cs="Arial"/>
          <w:b/>
          <w:sz w:val="28"/>
          <w:szCs w:val="28"/>
        </w:rPr>
        <w:t>Úspory energie v</w:t>
      </w:r>
      <w:r w:rsidR="00304F84">
        <w:rPr>
          <w:rFonts w:ascii="Arial" w:hAnsi="Arial" w:cs="Arial"/>
          <w:b/>
          <w:sz w:val="28"/>
          <w:szCs w:val="28"/>
        </w:rPr>
        <w:t>e</w:t>
      </w:r>
      <w:r w:rsidR="00304F84" w:rsidRPr="00305222">
        <w:rPr>
          <w:rFonts w:ascii="Arial" w:hAnsi="Arial" w:cs="Arial"/>
          <w:b/>
          <w:sz w:val="28"/>
          <w:szCs w:val="28"/>
        </w:rPr>
        <w:t> </w:t>
      </w:r>
      <w:r w:rsidR="00304F84">
        <w:rPr>
          <w:rFonts w:ascii="Arial" w:hAnsi="Arial" w:cs="Arial"/>
          <w:b/>
          <w:sz w:val="28"/>
          <w:szCs w:val="28"/>
        </w:rPr>
        <w:t>veřejných budovách</w:t>
      </w:r>
      <w:r w:rsidR="00304F84"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304F84">
        <w:rPr>
          <w:rFonts w:ascii="Arial" w:hAnsi="Arial" w:cs="Arial"/>
          <w:b/>
          <w:sz w:val="28"/>
          <w:szCs w:val="28"/>
        </w:rPr>
        <w:t>Jesle, Brožíkova 40, pavilon B, C, D, H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0" w:name="_Toc98903660"/>
      <w:r w:rsidRPr="00BD64EB">
        <w:rPr>
          <w:rFonts w:ascii="Arial" w:hAnsi="Arial" w:cs="Arial"/>
          <w:sz w:val="20"/>
        </w:rPr>
        <w:t>nebyl v zemi svého sídla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</w:t>
      </w:r>
      <w:r w:rsidRPr="00BD64EB">
        <w:rPr>
          <w:rFonts w:ascii="Arial" w:hAnsi="Arial" w:cs="Arial"/>
          <w:sz w:val="20"/>
        </w:rPr>
        <w:lastRenderedPageBreak/>
        <w:t>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bookmarkStart w:id="1" w:name="_GoBack"/>
      <w:bookmarkEnd w:id="1"/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4B1CFF" w:rsidRPr="00E41F45" w:rsidRDefault="0014063C" w:rsidP="0014063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49A" w:rsidRDefault="00BA349A" w:rsidP="004B1CFF">
      <w:pPr>
        <w:spacing w:line="240" w:lineRule="auto"/>
      </w:pPr>
      <w:r>
        <w:separator/>
      </w:r>
    </w:p>
  </w:endnote>
  <w:endnote w:type="continuationSeparator" w:id="0">
    <w:p w:rsidR="00BA349A" w:rsidRDefault="00BA349A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50AB" w:rsidRDefault="00BA349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BA349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BA349A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BA349A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BA349A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CD5C12" w:rsidP="00CD5C12">
    <w:pPr>
      <w:pStyle w:val="Zpat"/>
      <w:jc w:val="center"/>
      <w:rPr>
        <w:sz w:val="8"/>
        <w:szCs w:val="8"/>
        <w:lang w:val="nl-NL"/>
      </w:rPr>
    </w:pPr>
    <w:r w:rsidRPr="00967C83">
      <w:rPr>
        <w:noProof/>
      </w:rPr>
      <w:drawing>
        <wp:inline distT="0" distB="0" distL="0" distR="0" wp14:anchorId="16781237" wp14:editId="175F7FEB">
          <wp:extent cx="5753100" cy="638175"/>
          <wp:effectExtent l="0" t="0" r="0" b="952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BA349A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BA349A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BA349A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49A" w:rsidRDefault="00BA349A" w:rsidP="004B1CFF">
      <w:pPr>
        <w:spacing w:line="240" w:lineRule="auto"/>
      </w:pPr>
      <w:r>
        <w:separator/>
      </w:r>
    </w:p>
  </w:footnote>
  <w:footnote w:type="continuationSeparator" w:id="0">
    <w:p w:rsidR="00BA349A" w:rsidRDefault="00BA349A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BA349A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BA349A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F7FCB"/>
    <w:rsid w:val="0014063C"/>
    <w:rsid w:val="00227EA4"/>
    <w:rsid w:val="00304F84"/>
    <w:rsid w:val="004B1CFF"/>
    <w:rsid w:val="00751A5A"/>
    <w:rsid w:val="00850078"/>
    <w:rsid w:val="00853BC3"/>
    <w:rsid w:val="009F48D1"/>
    <w:rsid w:val="00AB4B25"/>
    <w:rsid w:val="00BA349A"/>
    <w:rsid w:val="00CD5C12"/>
    <w:rsid w:val="00D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4</cp:revision>
  <dcterms:created xsi:type="dcterms:W3CDTF">2017-03-14T07:22:00Z</dcterms:created>
  <dcterms:modified xsi:type="dcterms:W3CDTF">2017-03-16T06:11:00Z</dcterms:modified>
</cp:coreProperties>
</file>