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DB" w:rsidRPr="00FA63FA" w:rsidRDefault="007F25DB" w:rsidP="007F25DB">
      <w:pPr>
        <w:jc w:val="center"/>
        <w:rPr>
          <w:rFonts w:ascii="Tahoma" w:hAnsi="Tahoma" w:cs="Tahoma"/>
          <w:b/>
          <w:sz w:val="32"/>
          <w:szCs w:val="32"/>
        </w:rPr>
      </w:pPr>
      <w:r w:rsidRPr="00FA63FA">
        <w:rPr>
          <w:rFonts w:ascii="Tahoma" w:hAnsi="Tahoma" w:cs="Tahoma"/>
          <w:b/>
          <w:sz w:val="32"/>
          <w:szCs w:val="32"/>
        </w:rPr>
        <w:t xml:space="preserve">Restaurátorský záměr </w:t>
      </w:r>
      <w:bookmarkStart w:id="0" w:name="_GoBack"/>
      <w:bookmarkEnd w:id="0"/>
      <w:r w:rsidRPr="00FA63FA">
        <w:rPr>
          <w:rFonts w:ascii="Tahoma" w:hAnsi="Tahoma" w:cs="Tahoma"/>
          <w:b/>
          <w:sz w:val="32"/>
          <w:szCs w:val="32"/>
        </w:rPr>
        <w:t>na opravu</w:t>
      </w:r>
      <w:r w:rsidR="00AA3323" w:rsidRPr="00FA63FA">
        <w:rPr>
          <w:rFonts w:ascii="Tahoma" w:hAnsi="Tahoma" w:cs="Tahoma"/>
          <w:b/>
          <w:sz w:val="32"/>
          <w:szCs w:val="32"/>
        </w:rPr>
        <w:t xml:space="preserve"> kaple – na ul. </w:t>
      </w:r>
      <w:proofErr w:type="spellStart"/>
      <w:r w:rsidR="00AA3323" w:rsidRPr="00FA63FA">
        <w:rPr>
          <w:rFonts w:ascii="Tahoma" w:hAnsi="Tahoma" w:cs="Tahoma"/>
          <w:b/>
          <w:sz w:val="32"/>
          <w:szCs w:val="32"/>
        </w:rPr>
        <w:t>Bruzovská</w:t>
      </w:r>
      <w:proofErr w:type="spellEnd"/>
      <w:r w:rsidR="00AA3323" w:rsidRPr="00FA63FA">
        <w:rPr>
          <w:rFonts w:ascii="Tahoma" w:hAnsi="Tahoma" w:cs="Tahoma"/>
          <w:b/>
          <w:sz w:val="32"/>
          <w:szCs w:val="32"/>
        </w:rPr>
        <w:t xml:space="preserve">, </w:t>
      </w:r>
      <w:r w:rsidR="00FA63FA" w:rsidRPr="00FA63FA">
        <w:rPr>
          <w:rFonts w:ascii="Tahoma" w:hAnsi="Tahoma" w:cs="Tahoma"/>
          <w:b/>
          <w:sz w:val="32"/>
          <w:szCs w:val="32"/>
        </w:rPr>
        <w:t>Frýdek – Místek</w:t>
      </w:r>
    </w:p>
    <w:p w:rsidR="007F25DB" w:rsidRDefault="007F25DB" w:rsidP="007F25DB"/>
    <w:p w:rsidR="007F25DB" w:rsidRDefault="007F25DB" w:rsidP="007F2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1401F1B5" wp14:editId="29A266E6">
            <wp:extent cx="4105275" cy="2581275"/>
            <wp:effectExtent l="0" t="0" r="9525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20_1149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918" cy="258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5DB" w:rsidRDefault="007F25DB" w:rsidP="007F2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56525D98" wp14:editId="30DD7A78">
            <wp:extent cx="4095750" cy="2714625"/>
            <wp:effectExtent l="0" t="0" r="0" b="952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20_1149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397" cy="271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5DB" w:rsidRDefault="007F25DB" w:rsidP="007F25DB"/>
    <w:p w:rsidR="007F25DB" w:rsidRDefault="007F25DB" w:rsidP="007F25DB"/>
    <w:p w:rsidR="007F25DB" w:rsidRPr="00FA63FA" w:rsidRDefault="007F25DB" w:rsidP="00FA63FA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b/>
          <w:sz w:val="21"/>
          <w:szCs w:val="21"/>
        </w:rPr>
        <w:t>Vypracoval: Martin Bocek</w:t>
      </w:r>
      <w:r w:rsidRPr="00FA63FA">
        <w:rPr>
          <w:rFonts w:ascii="Tahoma" w:hAnsi="Tahoma" w:cs="Tahoma"/>
          <w:sz w:val="21"/>
          <w:szCs w:val="21"/>
        </w:rPr>
        <w:t>, restaurátor a reprodukční sochař</w:t>
      </w:r>
    </w:p>
    <w:p w:rsidR="007F25DB" w:rsidRPr="00FA63FA" w:rsidRDefault="007F25DB" w:rsidP="00FA63FA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Vendryně </w:t>
      </w:r>
      <w:r w:rsidR="00FA63FA" w:rsidRPr="00FA63FA">
        <w:rPr>
          <w:rFonts w:ascii="Tahoma" w:hAnsi="Tahoma" w:cs="Tahoma"/>
          <w:sz w:val="21"/>
          <w:szCs w:val="21"/>
        </w:rPr>
        <w:t>1094,</w:t>
      </w:r>
      <w:r w:rsidRPr="00FA63FA">
        <w:rPr>
          <w:rFonts w:ascii="Tahoma" w:hAnsi="Tahoma" w:cs="Tahoma"/>
          <w:sz w:val="21"/>
          <w:szCs w:val="21"/>
        </w:rPr>
        <w:t xml:space="preserve"> 739 94, tel 602 750371, </w:t>
      </w:r>
      <w:proofErr w:type="spellStart"/>
      <w:proofErr w:type="gramStart"/>
      <w:r w:rsidRPr="00FA63FA">
        <w:rPr>
          <w:rFonts w:ascii="Tahoma" w:hAnsi="Tahoma" w:cs="Tahoma"/>
          <w:sz w:val="21"/>
          <w:szCs w:val="21"/>
        </w:rPr>
        <w:t>e.mail</w:t>
      </w:r>
      <w:proofErr w:type="spellEnd"/>
      <w:proofErr w:type="gramEnd"/>
      <w:r w:rsidRPr="00FA63FA">
        <w:rPr>
          <w:rFonts w:ascii="Tahoma" w:hAnsi="Tahoma" w:cs="Tahoma"/>
          <w:sz w:val="21"/>
          <w:szCs w:val="21"/>
        </w:rPr>
        <w:t xml:space="preserve"> : bo.co  seznam.cz</w:t>
      </w:r>
    </w:p>
    <w:p w:rsidR="007F25DB" w:rsidRPr="00FA63FA" w:rsidRDefault="007F25DB" w:rsidP="00FA63FA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b/>
          <w:sz w:val="21"/>
          <w:szCs w:val="21"/>
        </w:rPr>
        <w:t xml:space="preserve">Návrh na restaurování: </w:t>
      </w:r>
      <w:r w:rsidR="000177BB" w:rsidRPr="00FA63FA">
        <w:rPr>
          <w:rFonts w:ascii="Tahoma" w:hAnsi="Tahoma" w:cs="Tahoma"/>
          <w:sz w:val="21"/>
          <w:szCs w:val="21"/>
        </w:rPr>
        <w:t xml:space="preserve">ze dne 7.2. </w:t>
      </w:r>
      <w:r w:rsidR="00FA63FA" w:rsidRPr="00FA63FA">
        <w:rPr>
          <w:rFonts w:ascii="Tahoma" w:hAnsi="Tahoma" w:cs="Tahoma"/>
          <w:sz w:val="21"/>
          <w:szCs w:val="21"/>
        </w:rPr>
        <w:t>2021 ©</w:t>
      </w:r>
    </w:p>
    <w:p w:rsidR="007F25DB" w:rsidRPr="00FA63FA" w:rsidRDefault="007F25DB" w:rsidP="00FA63FA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_____________________________________________________________________</w:t>
      </w:r>
    </w:p>
    <w:p w:rsidR="007F25DB" w:rsidRPr="00FA63FA" w:rsidRDefault="007F25DB" w:rsidP="00FA63FA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7F25DB" w:rsidRPr="00FA63FA" w:rsidRDefault="007F25DB" w:rsidP="00FA63FA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i/>
          <w:sz w:val="21"/>
          <w:szCs w:val="21"/>
        </w:rPr>
      </w:pPr>
      <w:r w:rsidRPr="00FA63FA">
        <w:rPr>
          <w:rFonts w:ascii="Tahoma" w:hAnsi="Tahoma" w:cs="Tahoma"/>
          <w:b/>
          <w:i/>
          <w:sz w:val="21"/>
          <w:szCs w:val="21"/>
        </w:rPr>
        <w:t>Data díla</w:t>
      </w:r>
    </w:p>
    <w:p w:rsidR="007F25DB" w:rsidRPr="00FA63FA" w:rsidRDefault="00FA63FA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Dílo:</w:t>
      </w:r>
      <w:r w:rsidR="000177BB" w:rsidRPr="00FA63FA">
        <w:rPr>
          <w:rFonts w:ascii="Tahoma" w:hAnsi="Tahoma" w:cs="Tahoma"/>
          <w:sz w:val="21"/>
          <w:szCs w:val="21"/>
        </w:rPr>
        <w:t xml:space="preserve"> </w:t>
      </w:r>
      <w:r w:rsidRPr="00FA63FA">
        <w:rPr>
          <w:rFonts w:ascii="Tahoma" w:hAnsi="Tahoma" w:cs="Tahoma"/>
          <w:sz w:val="21"/>
          <w:szCs w:val="21"/>
        </w:rPr>
        <w:t>Kaple,</w:t>
      </w:r>
      <w:r w:rsidR="000177BB" w:rsidRPr="00FA63F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0177BB" w:rsidRPr="00FA63FA">
        <w:rPr>
          <w:rFonts w:ascii="Tahoma" w:hAnsi="Tahoma" w:cs="Tahoma"/>
          <w:sz w:val="21"/>
          <w:szCs w:val="21"/>
        </w:rPr>
        <w:t>parc</w:t>
      </w:r>
      <w:proofErr w:type="spellEnd"/>
      <w:r w:rsidR="000177BB" w:rsidRPr="00FA63FA">
        <w:rPr>
          <w:rFonts w:ascii="Tahoma" w:hAnsi="Tahoma" w:cs="Tahoma"/>
          <w:sz w:val="21"/>
          <w:szCs w:val="21"/>
        </w:rPr>
        <w:t>. č. 5620</w:t>
      </w:r>
    </w:p>
    <w:p w:rsidR="007F25DB" w:rsidRPr="00FA63FA" w:rsidRDefault="00FA63FA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Umístění: Frýdek</w:t>
      </w:r>
      <w:r w:rsidR="007F25DB" w:rsidRPr="00FA63FA">
        <w:rPr>
          <w:rFonts w:ascii="Tahoma" w:hAnsi="Tahoma" w:cs="Tahoma"/>
          <w:sz w:val="21"/>
          <w:szCs w:val="21"/>
        </w:rPr>
        <w:t xml:space="preserve"> – Místek, ul. </w:t>
      </w:r>
      <w:proofErr w:type="spellStart"/>
      <w:r w:rsidR="007F25DB" w:rsidRPr="00FA63FA">
        <w:rPr>
          <w:rFonts w:ascii="Tahoma" w:hAnsi="Tahoma" w:cs="Tahoma"/>
          <w:sz w:val="21"/>
          <w:szCs w:val="21"/>
        </w:rPr>
        <w:t>Bruzovská</w:t>
      </w:r>
      <w:proofErr w:type="spellEnd"/>
    </w:p>
    <w:p w:rsidR="007F25DB" w:rsidRPr="00FA63FA" w:rsidRDefault="00FA63FA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Vytvořeno:</w:t>
      </w:r>
      <w:r w:rsidR="007F25DB" w:rsidRPr="00FA63FA">
        <w:rPr>
          <w:rFonts w:ascii="Tahoma" w:hAnsi="Tahoma" w:cs="Tahoma"/>
          <w:sz w:val="21"/>
          <w:szCs w:val="21"/>
        </w:rPr>
        <w:t xml:space="preserve"> 19. </w:t>
      </w:r>
      <w:r w:rsidRPr="00FA63FA">
        <w:rPr>
          <w:rFonts w:ascii="Tahoma" w:hAnsi="Tahoma" w:cs="Tahoma"/>
          <w:sz w:val="21"/>
          <w:szCs w:val="21"/>
        </w:rPr>
        <w:t>st,</w:t>
      </w:r>
      <w:r w:rsidR="007F25DB" w:rsidRPr="00FA63FA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7F25DB" w:rsidRPr="00FA63FA">
        <w:rPr>
          <w:rFonts w:ascii="Tahoma" w:hAnsi="Tahoma" w:cs="Tahoma"/>
          <w:sz w:val="21"/>
          <w:szCs w:val="21"/>
        </w:rPr>
        <w:t>inv</w:t>
      </w:r>
      <w:proofErr w:type="spellEnd"/>
      <w:r w:rsidR="007F25DB" w:rsidRPr="00FA63FA">
        <w:rPr>
          <w:rFonts w:ascii="Tahoma" w:hAnsi="Tahoma" w:cs="Tahoma"/>
          <w:sz w:val="21"/>
          <w:szCs w:val="21"/>
        </w:rPr>
        <w:t>. č. 216110003</w:t>
      </w:r>
    </w:p>
    <w:p w:rsidR="007F25DB" w:rsidRPr="00FA63FA" w:rsidRDefault="00FA63FA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Autor:</w:t>
      </w:r>
      <w:r w:rsidR="007F25DB" w:rsidRPr="00FA63FA">
        <w:rPr>
          <w:rFonts w:ascii="Tahoma" w:hAnsi="Tahoma" w:cs="Tahoma"/>
          <w:sz w:val="21"/>
          <w:szCs w:val="21"/>
        </w:rPr>
        <w:t xml:space="preserve"> Neurčený autor</w:t>
      </w:r>
    </w:p>
    <w:p w:rsidR="007F25DB" w:rsidRPr="00FA63FA" w:rsidRDefault="00FA63FA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Rozměry: 280</w:t>
      </w:r>
      <w:r w:rsidR="007F25DB" w:rsidRPr="00FA63FA">
        <w:rPr>
          <w:rFonts w:ascii="Tahoma" w:hAnsi="Tahoma" w:cs="Tahoma"/>
          <w:sz w:val="21"/>
          <w:szCs w:val="21"/>
        </w:rPr>
        <w:t xml:space="preserve"> x 330 </w:t>
      </w:r>
      <w:r w:rsidRPr="00FA63FA">
        <w:rPr>
          <w:rFonts w:ascii="Tahoma" w:hAnsi="Tahoma" w:cs="Tahoma"/>
          <w:sz w:val="21"/>
          <w:szCs w:val="21"/>
        </w:rPr>
        <w:t>x 410 cm</w:t>
      </w:r>
      <w:r w:rsidR="007F25DB" w:rsidRPr="00FA63FA">
        <w:rPr>
          <w:rFonts w:ascii="Tahoma" w:hAnsi="Tahoma" w:cs="Tahoma"/>
          <w:sz w:val="21"/>
          <w:szCs w:val="21"/>
        </w:rPr>
        <w:t>.</w:t>
      </w:r>
    </w:p>
    <w:p w:rsidR="007F25DB" w:rsidRPr="00FA63FA" w:rsidRDefault="00FA63FA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Materiál:</w:t>
      </w:r>
      <w:r w:rsidR="007F25DB" w:rsidRPr="00FA63FA">
        <w:rPr>
          <w:rFonts w:ascii="Tahoma" w:hAnsi="Tahoma" w:cs="Tahoma"/>
          <w:sz w:val="21"/>
          <w:szCs w:val="21"/>
        </w:rPr>
        <w:t xml:space="preserve"> zděná kaple s hladkou fasádou a valbovou střechou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Vlastnické </w:t>
      </w:r>
      <w:r w:rsidR="00FA63FA" w:rsidRPr="00FA63FA">
        <w:rPr>
          <w:rFonts w:ascii="Tahoma" w:hAnsi="Tahoma" w:cs="Tahoma"/>
          <w:sz w:val="21"/>
          <w:szCs w:val="21"/>
        </w:rPr>
        <w:t>právo:</w:t>
      </w:r>
      <w:r w:rsidRPr="00FA63FA">
        <w:rPr>
          <w:rFonts w:ascii="Tahoma" w:hAnsi="Tahoma" w:cs="Tahoma"/>
          <w:sz w:val="21"/>
          <w:szCs w:val="21"/>
        </w:rPr>
        <w:t xml:space="preserve"> Statutární město Frýdek – Místek</w:t>
      </w:r>
    </w:p>
    <w:p w:rsidR="007F25DB" w:rsidRPr="00FA63FA" w:rsidRDefault="00FA63FA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Zpracoval:</w:t>
      </w:r>
      <w:r w:rsidR="007F25DB" w:rsidRPr="00FA63FA">
        <w:rPr>
          <w:rFonts w:ascii="Tahoma" w:hAnsi="Tahoma" w:cs="Tahoma"/>
          <w:sz w:val="21"/>
          <w:szCs w:val="21"/>
        </w:rPr>
        <w:t xml:space="preserve"> Martin </w:t>
      </w:r>
      <w:proofErr w:type="spellStart"/>
      <w:r w:rsidR="007F25DB" w:rsidRPr="00FA63FA">
        <w:rPr>
          <w:rFonts w:ascii="Tahoma" w:hAnsi="Tahoma" w:cs="Tahoma"/>
          <w:sz w:val="21"/>
          <w:szCs w:val="21"/>
        </w:rPr>
        <w:t>Bocek</w:t>
      </w:r>
      <w:proofErr w:type="spellEnd"/>
    </w:p>
    <w:p w:rsidR="007F25DB" w:rsidRPr="00FA63FA" w:rsidRDefault="007F25DB" w:rsidP="00FA63FA">
      <w:pPr>
        <w:jc w:val="both"/>
        <w:rPr>
          <w:rFonts w:ascii="Tahoma" w:hAnsi="Tahoma" w:cs="Tahoma"/>
          <w:b/>
          <w:i/>
          <w:sz w:val="21"/>
          <w:szCs w:val="21"/>
        </w:rPr>
      </w:pPr>
      <w:r w:rsidRPr="00FA63FA">
        <w:rPr>
          <w:rFonts w:ascii="Tahoma" w:hAnsi="Tahoma" w:cs="Tahoma"/>
          <w:b/>
          <w:i/>
          <w:sz w:val="21"/>
          <w:szCs w:val="21"/>
        </w:rPr>
        <w:lastRenderedPageBreak/>
        <w:t>2. Popis poškození díla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Posuzované dílo bylo realizováno do volného prostoru u cesty směr Havířov na ul. </w:t>
      </w:r>
      <w:proofErr w:type="spellStart"/>
      <w:r w:rsidRPr="00FA63FA">
        <w:rPr>
          <w:rFonts w:ascii="Tahoma" w:hAnsi="Tahoma" w:cs="Tahoma"/>
          <w:sz w:val="21"/>
          <w:szCs w:val="21"/>
        </w:rPr>
        <w:t>Bruzovská</w:t>
      </w:r>
      <w:proofErr w:type="spellEnd"/>
      <w:r w:rsidRPr="00FA63FA">
        <w:rPr>
          <w:rFonts w:ascii="Tahoma" w:hAnsi="Tahoma" w:cs="Tahoma"/>
          <w:sz w:val="21"/>
          <w:szCs w:val="21"/>
        </w:rPr>
        <w:t xml:space="preserve">.  Kaple patří do kategorie malé sakrální stavby.  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Zděná kaple je stavba o půdorysu 280 x 330 cm, výška 410 cm, sedlová střecha pokrytá šindelem, nahoře zakončená křížem. Na čelní straně fasády je prolomen vstupní prostor se zaklenutím ve štuku, do zaklenuté předsíně s valenou klenbou a malým oltářem.  Interiér je novodobě vyzdoben reprodukcemi svatých.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Jedná se o zděnou stavbu s hladkou fasádou. Stavba je po celém obvodu ve spodní části doplněna mírně vystupujícím soklem výšky 50 cm. Průčelí kaple je v rozích doplněno pilastry s hlavicemi.  Korunní římsa s dekorativním vlysem se táhne po celém obvodu kaple. Vstupní zaklenutý prostor doplňují dvoukřídlé prosklené dřevěné dveře. Štít kaple je čistý bez plastických dekorací.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Podobně jako většina obdobných sakrálních staveb, jenž bývají zasvěceny některému svatému. Místně se k jednotlivým kapličkám mohou vázat různé tradiční, nebo náboženské obřady a oslavy. Tato kaplička je vyzdobena novodobými reprodukcemi obrazů Ježíše Krista a p. Marie.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Štukové prvky fasády kaple jsou tvořeny taženým profilem imitujícím korunní římsu. Drobnější štuková výzdoba je použita také ve štítu kaple.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Štukové prvky jsou závažné poškozeny, především vlivem </w:t>
      </w:r>
      <w:proofErr w:type="spellStart"/>
      <w:r w:rsidRPr="00FA63FA">
        <w:rPr>
          <w:rFonts w:ascii="Tahoma" w:hAnsi="Tahoma" w:cs="Tahoma"/>
          <w:sz w:val="21"/>
          <w:szCs w:val="21"/>
        </w:rPr>
        <w:t>podvlhčení</w:t>
      </w:r>
      <w:proofErr w:type="spellEnd"/>
      <w:r w:rsidRPr="00FA63FA">
        <w:rPr>
          <w:rFonts w:ascii="Tahoma" w:hAnsi="Tahoma" w:cs="Tahoma"/>
          <w:sz w:val="21"/>
          <w:szCs w:val="21"/>
        </w:rPr>
        <w:t xml:space="preserve">, zatékání a vzlínáním vlhkosti, lokálně netěsností střešní krytiny. Tyto štukové prvky jsou lokálně uvolněny, nebo </w:t>
      </w:r>
      <w:proofErr w:type="spellStart"/>
      <w:r w:rsidRPr="00FA63FA">
        <w:rPr>
          <w:rFonts w:ascii="Tahoma" w:hAnsi="Tahoma" w:cs="Tahoma"/>
          <w:sz w:val="21"/>
          <w:szCs w:val="21"/>
        </w:rPr>
        <w:t>ztrženy</w:t>
      </w:r>
      <w:proofErr w:type="spellEnd"/>
      <w:r w:rsidRPr="00FA63FA">
        <w:rPr>
          <w:rFonts w:ascii="Tahoma" w:hAnsi="Tahoma" w:cs="Tahoma"/>
          <w:sz w:val="21"/>
          <w:szCs w:val="21"/>
        </w:rPr>
        <w:t>.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Vápenné omítky jsou narušeny především ve spodních partiích, a to prakticky celoplošně. Nejpostiženější jsou místa přímo </w:t>
      </w:r>
      <w:r w:rsidR="00FA63FA" w:rsidRPr="00FA63FA">
        <w:rPr>
          <w:rFonts w:ascii="Tahoma" w:hAnsi="Tahoma" w:cs="Tahoma"/>
          <w:sz w:val="21"/>
          <w:szCs w:val="21"/>
        </w:rPr>
        <w:t>vystavená povětrnostním</w:t>
      </w:r>
      <w:r w:rsidRPr="00FA63FA">
        <w:rPr>
          <w:rFonts w:ascii="Tahoma" w:hAnsi="Tahoma" w:cs="Tahoma"/>
          <w:sz w:val="21"/>
          <w:szCs w:val="21"/>
        </w:rPr>
        <w:t xml:space="preserve"> vlivům. Tato místa jsou pokryta vrstvou </w:t>
      </w:r>
      <w:proofErr w:type="spellStart"/>
      <w:r w:rsidRPr="00FA63FA">
        <w:rPr>
          <w:rFonts w:ascii="Tahoma" w:hAnsi="Tahoma" w:cs="Tahoma"/>
          <w:sz w:val="21"/>
          <w:szCs w:val="21"/>
        </w:rPr>
        <w:t>bioflóry</w:t>
      </w:r>
      <w:proofErr w:type="spellEnd"/>
      <w:r w:rsidRPr="00FA63FA">
        <w:rPr>
          <w:rFonts w:ascii="Tahoma" w:hAnsi="Tahoma" w:cs="Tahoma"/>
          <w:sz w:val="21"/>
          <w:szCs w:val="21"/>
        </w:rPr>
        <w:t xml:space="preserve"> a ulpělých prachových depozitů s </w:t>
      </w:r>
      <w:proofErr w:type="spellStart"/>
      <w:r w:rsidRPr="00FA63FA">
        <w:rPr>
          <w:rFonts w:ascii="Tahoma" w:hAnsi="Tahoma" w:cs="Tahoma"/>
          <w:sz w:val="21"/>
          <w:szCs w:val="21"/>
        </w:rPr>
        <w:t>krakelujícím</w:t>
      </w:r>
      <w:proofErr w:type="spellEnd"/>
      <w:r w:rsidRPr="00FA63FA">
        <w:rPr>
          <w:rFonts w:ascii="Tahoma" w:hAnsi="Tahoma" w:cs="Tahoma"/>
          <w:sz w:val="21"/>
          <w:szCs w:val="21"/>
        </w:rPr>
        <w:t xml:space="preserve"> fasádním nátěrem. Na povrchu vápenných omítek se ob</w:t>
      </w:r>
      <w:r w:rsidR="00306085" w:rsidRPr="00FA63FA">
        <w:rPr>
          <w:rFonts w:ascii="Tahoma" w:hAnsi="Tahoma" w:cs="Tahoma"/>
          <w:sz w:val="21"/>
          <w:szCs w:val="21"/>
        </w:rPr>
        <w:t>je</w:t>
      </w:r>
      <w:r w:rsidRPr="00FA63FA">
        <w:rPr>
          <w:rFonts w:ascii="Tahoma" w:hAnsi="Tahoma" w:cs="Tahoma"/>
          <w:sz w:val="21"/>
          <w:szCs w:val="21"/>
        </w:rPr>
        <w:t xml:space="preserve">vuje síť mikrotrhlin, které se postupně šíří povrchem a dochází k odlučování omítkové vrstvy od podkladu. Pod omítkou vznikají vydutiny s následným odpadáváním omítkových ploch. 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Profilace korunní římsy a profilace štítu již byly mnohokrát necitlivě vyspravovány, postupně došlo k zaslepení tažených profilací.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Na střeše nutno doplnit nebo přeložit několik kusů keramické krytiny.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 </w:t>
      </w:r>
    </w:p>
    <w:p w:rsidR="007F25DB" w:rsidRPr="00FA63FA" w:rsidRDefault="007F25DB" w:rsidP="00FA63FA">
      <w:pPr>
        <w:jc w:val="both"/>
        <w:rPr>
          <w:rFonts w:ascii="Tahoma" w:hAnsi="Tahoma" w:cs="Tahoma"/>
          <w:b/>
          <w:i/>
          <w:sz w:val="21"/>
          <w:szCs w:val="21"/>
        </w:rPr>
      </w:pPr>
      <w:r w:rsidRPr="00FA63FA">
        <w:rPr>
          <w:rFonts w:ascii="Tahoma" w:hAnsi="Tahoma" w:cs="Tahoma"/>
          <w:b/>
          <w:i/>
          <w:sz w:val="21"/>
          <w:szCs w:val="21"/>
        </w:rPr>
        <w:t>3. Postup a technologie restaurátorských prací</w:t>
      </w:r>
    </w:p>
    <w:p w:rsidR="007F25DB" w:rsidRPr="00FA63FA" w:rsidRDefault="007F25DB" w:rsidP="00FA63FA">
      <w:pPr>
        <w:jc w:val="both"/>
        <w:rPr>
          <w:rFonts w:ascii="Tahoma" w:hAnsi="Tahoma" w:cs="Tahoma"/>
          <w:b/>
          <w:i/>
          <w:sz w:val="21"/>
          <w:szCs w:val="21"/>
        </w:rPr>
      </w:pP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V první fázi prohlédnutí památky bylo shledáno, že vlivem působení vlhkosti a povětrnostních vlivů došlo k plošnému poškození spodních partií vápenných omítek nad zděnou soklovou částí. Profilace štuků jsou zaslepeny </w:t>
      </w:r>
      <w:proofErr w:type="spellStart"/>
      <w:r w:rsidRPr="00FA63FA">
        <w:rPr>
          <w:rFonts w:ascii="Tahoma" w:hAnsi="Tahoma" w:cs="Tahoma"/>
          <w:sz w:val="21"/>
          <w:szCs w:val="21"/>
        </w:rPr>
        <w:t>přetěry</w:t>
      </w:r>
      <w:proofErr w:type="spellEnd"/>
      <w:r w:rsidRPr="00FA63FA">
        <w:rPr>
          <w:rFonts w:ascii="Tahoma" w:hAnsi="Tahoma" w:cs="Tahoma"/>
          <w:sz w:val="21"/>
          <w:szCs w:val="21"/>
        </w:rPr>
        <w:t>.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Jednotlivé etapy pracovního postupu jsou řazeny podle vzájemné návaznosti a logiky restaurátorského procesu. Z charakteru a rozsahu poškození památky je v průběhu restaurátorského procesu nutné provést: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</w:p>
    <w:p w:rsidR="007F25DB" w:rsidRPr="00FA63FA" w:rsidRDefault="007F25DB" w:rsidP="00FA63FA">
      <w:pPr>
        <w:jc w:val="both"/>
        <w:rPr>
          <w:rFonts w:ascii="Tahoma" w:hAnsi="Tahoma" w:cs="Tahoma"/>
          <w:b/>
          <w:i/>
          <w:sz w:val="21"/>
          <w:szCs w:val="21"/>
        </w:rPr>
      </w:pPr>
      <w:r w:rsidRPr="00FA63FA">
        <w:rPr>
          <w:rFonts w:ascii="Tahoma" w:hAnsi="Tahoma" w:cs="Tahoma"/>
          <w:b/>
          <w:i/>
          <w:sz w:val="21"/>
          <w:szCs w:val="21"/>
        </w:rPr>
        <w:t>3.1. Etapa čištění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Cílem je co nejšetrnější očištění povrchu památky od rušivých nečistot, avšak za předpokladu, že nedojde k poškození povrchu. </w:t>
      </w:r>
      <w:r w:rsidR="00FA63FA" w:rsidRPr="00FA63FA">
        <w:rPr>
          <w:rFonts w:ascii="Tahoma" w:hAnsi="Tahoma" w:cs="Tahoma"/>
          <w:sz w:val="21"/>
          <w:szCs w:val="21"/>
        </w:rPr>
        <w:t>Práce probíhají</w:t>
      </w:r>
      <w:r w:rsidRPr="00FA63FA">
        <w:rPr>
          <w:rFonts w:ascii="Tahoma" w:hAnsi="Tahoma" w:cs="Tahoma"/>
          <w:sz w:val="21"/>
          <w:szCs w:val="21"/>
        </w:rPr>
        <w:t xml:space="preserve"> ve třech fázích: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V první fázi budou mechanicky snímány vrstvy barevných </w:t>
      </w:r>
      <w:proofErr w:type="spellStart"/>
      <w:r w:rsidRPr="00FA63FA">
        <w:rPr>
          <w:rFonts w:ascii="Tahoma" w:hAnsi="Tahoma" w:cs="Tahoma"/>
          <w:sz w:val="21"/>
          <w:szCs w:val="21"/>
        </w:rPr>
        <w:t>přetěrů</w:t>
      </w:r>
      <w:proofErr w:type="spellEnd"/>
      <w:r w:rsidRPr="00FA63FA">
        <w:rPr>
          <w:rFonts w:ascii="Tahoma" w:hAnsi="Tahoma" w:cs="Tahoma"/>
          <w:sz w:val="21"/>
          <w:szCs w:val="21"/>
        </w:rPr>
        <w:t xml:space="preserve"> z tažených profilovaných dekorativních štukových prvků.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Následně pak budou rovněž mechanicky snímány </w:t>
      </w:r>
      <w:proofErr w:type="spellStart"/>
      <w:r w:rsidRPr="00FA63FA">
        <w:rPr>
          <w:rFonts w:ascii="Tahoma" w:hAnsi="Tahoma" w:cs="Tahoma"/>
          <w:sz w:val="21"/>
          <w:szCs w:val="21"/>
        </w:rPr>
        <w:t>krakelující</w:t>
      </w:r>
      <w:proofErr w:type="spellEnd"/>
      <w:r w:rsidRPr="00FA63FA">
        <w:rPr>
          <w:rFonts w:ascii="Tahoma" w:hAnsi="Tahoma" w:cs="Tahoma"/>
          <w:sz w:val="21"/>
          <w:szCs w:val="21"/>
        </w:rPr>
        <w:t xml:space="preserve"> barevné nátěry, následně pak snímání biologického napadení povrchu materiálu (mechy, zelené zrněnky), a to mokrou cestou za pomocí měkkých kartáčů i speciálních prostředků pro čištění biologického napadení a eliminaci </w:t>
      </w:r>
      <w:proofErr w:type="spellStart"/>
      <w:r w:rsidRPr="00FA63FA">
        <w:rPr>
          <w:rFonts w:ascii="Tahoma" w:hAnsi="Tahoma" w:cs="Tahoma"/>
          <w:sz w:val="21"/>
          <w:szCs w:val="21"/>
        </w:rPr>
        <w:t>mikrovegetace</w:t>
      </w:r>
      <w:proofErr w:type="spellEnd"/>
      <w:r w:rsidRPr="00FA63FA">
        <w:rPr>
          <w:rFonts w:ascii="Tahoma" w:hAnsi="Tahoma" w:cs="Tahoma"/>
          <w:sz w:val="21"/>
          <w:szCs w:val="21"/>
        </w:rPr>
        <w:t xml:space="preserve"> (</w:t>
      </w:r>
      <w:proofErr w:type="spellStart"/>
      <w:r w:rsidRPr="00FA63FA">
        <w:rPr>
          <w:rFonts w:ascii="Tahoma" w:hAnsi="Tahoma" w:cs="Tahoma"/>
          <w:sz w:val="21"/>
          <w:szCs w:val="21"/>
        </w:rPr>
        <w:t>Akemi</w:t>
      </w:r>
      <w:proofErr w:type="spellEnd"/>
      <w:r w:rsidRPr="00FA63FA">
        <w:rPr>
          <w:rFonts w:ascii="Tahoma" w:hAnsi="Tahoma" w:cs="Tahoma"/>
          <w:sz w:val="21"/>
          <w:szCs w:val="21"/>
        </w:rPr>
        <w:t xml:space="preserve"> antigen + preventivní biocidní prostředek </w:t>
      </w:r>
      <w:proofErr w:type="spellStart"/>
      <w:r w:rsidRPr="00FA63FA">
        <w:rPr>
          <w:rFonts w:ascii="Tahoma" w:hAnsi="Tahoma" w:cs="Tahoma"/>
          <w:sz w:val="21"/>
          <w:szCs w:val="21"/>
        </w:rPr>
        <w:t>Porosan</w:t>
      </w:r>
      <w:proofErr w:type="spellEnd"/>
      <w:r w:rsidRPr="00FA63FA">
        <w:rPr>
          <w:rFonts w:ascii="Tahoma" w:hAnsi="Tahoma" w:cs="Tahoma"/>
          <w:sz w:val="21"/>
          <w:szCs w:val="21"/>
        </w:rPr>
        <w:t xml:space="preserve">. 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Cílem této etapy není absolutní dočištění povrchu, které by mohlo místy eventuálně poškodit povrch, ale čištění prováděné jen do té míry, která neporuší a neohrozí povrch památky.</w:t>
      </w:r>
    </w:p>
    <w:p w:rsidR="007F25DB" w:rsidRPr="00FA63FA" w:rsidRDefault="007F25DB" w:rsidP="00FA63FA">
      <w:pPr>
        <w:pStyle w:val="Zkladntext"/>
        <w:rPr>
          <w:rFonts w:ascii="Tahoma" w:hAnsi="Tahoma" w:cs="Tahoma"/>
          <w:sz w:val="21"/>
          <w:szCs w:val="21"/>
        </w:rPr>
      </w:pPr>
    </w:p>
    <w:p w:rsidR="007F25DB" w:rsidRPr="00FA63FA" w:rsidRDefault="007F25DB" w:rsidP="00FA63FA">
      <w:pPr>
        <w:pStyle w:val="Zkladntext"/>
        <w:rPr>
          <w:rFonts w:ascii="Tahoma" w:hAnsi="Tahoma" w:cs="Tahoma"/>
          <w:b/>
          <w:i/>
          <w:sz w:val="21"/>
          <w:szCs w:val="21"/>
        </w:rPr>
      </w:pPr>
      <w:r w:rsidRPr="00FA63FA">
        <w:rPr>
          <w:rFonts w:ascii="Tahoma" w:hAnsi="Tahoma" w:cs="Tahoma"/>
          <w:b/>
          <w:i/>
          <w:sz w:val="21"/>
          <w:szCs w:val="21"/>
        </w:rPr>
        <w:t>3.2.</w:t>
      </w:r>
      <w:r w:rsidR="00306085" w:rsidRPr="00FA63FA">
        <w:rPr>
          <w:rFonts w:ascii="Tahoma" w:hAnsi="Tahoma" w:cs="Tahoma"/>
          <w:b/>
          <w:i/>
          <w:sz w:val="21"/>
          <w:szCs w:val="21"/>
        </w:rPr>
        <w:t xml:space="preserve"> </w:t>
      </w:r>
      <w:r w:rsidRPr="00FA63FA">
        <w:rPr>
          <w:rFonts w:ascii="Tahoma" w:hAnsi="Tahoma" w:cs="Tahoma"/>
          <w:b/>
          <w:i/>
          <w:sz w:val="21"/>
          <w:szCs w:val="21"/>
        </w:rPr>
        <w:t>Etapa konsolidace očištěných povrchů</w:t>
      </w:r>
    </w:p>
    <w:p w:rsidR="007F25DB" w:rsidRPr="00FA63FA" w:rsidRDefault="007F25DB" w:rsidP="00FA63FA">
      <w:pPr>
        <w:pStyle w:val="Zkladntext"/>
        <w:rPr>
          <w:rFonts w:ascii="Tahoma" w:hAnsi="Tahoma" w:cs="Tahoma"/>
          <w:sz w:val="21"/>
          <w:szCs w:val="21"/>
        </w:rPr>
      </w:pPr>
    </w:p>
    <w:p w:rsidR="007F25DB" w:rsidRPr="00FA63FA" w:rsidRDefault="007F25DB" w:rsidP="00FA63FA">
      <w:pPr>
        <w:pStyle w:val="Zkladntext2"/>
        <w:rPr>
          <w:rFonts w:ascii="Tahoma" w:hAnsi="Tahoma" w:cs="Tahoma"/>
          <w:bCs w:val="0"/>
          <w:sz w:val="21"/>
          <w:szCs w:val="21"/>
          <w:u w:val="none"/>
        </w:rPr>
      </w:pPr>
      <w:r w:rsidRPr="00FA63FA">
        <w:rPr>
          <w:rFonts w:ascii="Tahoma" w:hAnsi="Tahoma" w:cs="Tahoma"/>
          <w:bCs w:val="0"/>
          <w:sz w:val="21"/>
          <w:szCs w:val="21"/>
          <w:u w:val="none"/>
        </w:rPr>
        <w:lastRenderedPageBreak/>
        <w:t xml:space="preserve">Proběhne po důsledném (ale šetrném) očištění povrchu omítek kaple, po jeho řádném vyschnutí, za dodržení všech technologických postupů nutných k úspěšné konsolidaci (teplota, vlhkost apod.). 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Na této etapě, resp. na kvalitě jejího provedení jsou závislé následující etapy, především doplnění chybějících částí. 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V první fázi bude provedeno opakované napuštění prostředkem na bázi </w:t>
      </w:r>
      <w:proofErr w:type="spellStart"/>
      <w:r w:rsidRPr="00FA63FA">
        <w:rPr>
          <w:rFonts w:ascii="Tahoma" w:hAnsi="Tahoma" w:cs="Tahoma"/>
          <w:sz w:val="21"/>
          <w:szCs w:val="21"/>
        </w:rPr>
        <w:t>organokřemičitanů</w:t>
      </w:r>
      <w:proofErr w:type="spellEnd"/>
      <w:r w:rsidRPr="00FA63FA">
        <w:rPr>
          <w:rFonts w:ascii="Tahoma" w:hAnsi="Tahoma" w:cs="Tahoma"/>
          <w:sz w:val="21"/>
          <w:szCs w:val="21"/>
        </w:rPr>
        <w:t xml:space="preserve"> (na bázi esterů kyseliny křemičité), který zpevní jeho strukturu a zamezí do budoucna jejímu rozpadu, trhliny a praskliny v materiálu budou injektovány pomocí zahuštěných </w:t>
      </w:r>
      <w:proofErr w:type="spellStart"/>
      <w:r w:rsidRPr="00FA63FA">
        <w:rPr>
          <w:rFonts w:ascii="Tahoma" w:hAnsi="Tahoma" w:cs="Tahoma"/>
          <w:sz w:val="21"/>
          <w:szCs w:val="21"/>
        </w:rPr>
        <w:t>organokřemičitých</w:t>
      </w:r>
      <w:proofErr w:type="spellEnd"/>
      <w:r w:rsidRPr="00FA63FA">
        <w:rPr>
          <w:rFonts w:ascii="Tahoma" w:hAnsi="Tahoma" w:cs="Tahoma"/>
          <w:sz w:val="21"/>
          <w:szCs w:val="21"/>
        </w:rPr>
        <w:t xml:space="preserve"> zpevňovačů s rozptýlenými minerálními plnivy (křemičitá moučka).</w:t>
      </w:r>
    </w:p>
    <w:p w:rsidR="007F25DB" w:rsidRPr="00FA63FA" w:rsidRDefault="007F25DB" w:rsidP="00FA63FA">
      <w:pPr>
        <w:pStyle w:val="Zkladntext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Ke konsolidaci bude použito prostředků s postupně se zvyšující koncentrací (podle množství vylučovaného gelu). Bude použito kvalitních, v praxi prověřených prostředků firmy </w:t>
      </w:r>
      <w:proofErr w:type="spellStart"/>
      <w:r w:rsidRPr="00FA63FA">
        <w:rPr>
          <w:rFonts w:ascii="Tahoma" w:hAnsi="Tahoma" w:cs="Tahoma"/>
          <w:sz w:val="21"/>
          <w:szCs w:val="21"/>
        </w:rPr>
        <w:t>Remmers</w:t>
      </w:r>
      <w:proofErr w:type="spellEnd"/>
      <w:r w:rsidRPr="00FA63FA">
        <w:rPr>
          <w:rFonts w:ascii="Tahoma" w:hAnsi="Tahoma" w:cs="Tahoma"/>
          <w:sz w:val="21"/>
          <w:szCs w:val="21"/>
        </w:rPr>
        <w:t>.</w:t>
      </w:r>
    </w:p>
    <w:p w:rsidR="007F25DB" w:rsidRPr="00FA63FA" w:rsidRDefault="007F25DB" w:rsidP="00FA63FA">
      <w:pPr>
        <w:jc w:val="both"/>
        <w:rPr>
          <w:rFonts w:ascii="Tahoma" w:hAnsi="Tahoma" w:cs="Tahoma"/>
          <w:b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Větší defekty (praskliny, trhliny) na podstavci a soklu a zejména četné dutiny, které se nacházejí pod uvolněnými tenkými vrstvami kamene s vyplaveným pojivem budou injektovány minerálními plnivy zahuštěnou akrylátovou pryskyřicí </w:t>
      </w:r>
      <w:proofErr w:type="spellStart"/>
      <w:r w:rsidRPr="00FA63FA">
        <w:rPr>
          <w:rFonts w:ascii="Tahoma" w:hAnsi="Tahoma" w:cs="Tahoma"/>
          <w:sz w:val="21"/>
          <w:szCs w:val="21"/>
        </w:rPr>
        <w:t>Paraloid</w:t>
      </w:r>
      <w:proofErr w:type="spellEnd"/>
      <w:r w:rsidRPr="00FA63FA">
        <w:rPr>
          <w:rFonts w:ascii="Tahoma" w:hAnsi="Tahoma" w:cs="Tahoma"/>
          <w:sz w:val="21"/>
          <w:szCs w:val="21"/>
        </w:rPr>
        <w:t xml:space="preserve"> B72, a to v několika po sobě jdoucích krocích, podle hustoty konsolidačního prostředku, od nejřidšího po nejhustější s přídavkem křemičité moučky a anorganických pigmentů</w:t>
      </w:r>
      <w:r w:rsidRPr="00FA63FA">
        <w:rPr>
          <w:rFonts w:ascii="Tahoma" w:hAnsi="Tahoma" w:cs="Tahoma"/>
          <w:b/>
          <w:sz w:val="21"/>
          <w:szCs w:val="21"/>
        </w:rPr>
        <w:t>.</w:t>
      </w:r>
    </w:p>
    <w:p w:rsidR="007F25DB" w:rsidRPr="00FA63FA" w:rsidRDefault="007F25DB" w:rsidP="00FA63FA">
      <w:pPr>
        <w:jc w:val="both"/>
        <w:rPr>
          <w:rFonts w:ascii="Tahoma" w:hAnsi="Tahoma" w:cs="Tahoma"/>
          <w:sz w:val="21"/>
          <w:szCs w:val="21"/>
        </w:rPr>
      </w:pPr>
    </w:p>
    <w:p w:rsidR="007F25DB" w:rsidRPr="00FA63FA" w:rsidRDefault="007F25DB" w:rsidP="00FA63FA">
      <w:pPr>
        <w:jc w:val="both"/>
        <w:rPr>
          <w:rFonts w:ascii="Tahoma" w:hAnsi="Tahoma" w:cs="Tahoma"/>
          <w:b/>
          <w:i/>
          <w:sz w:val="21"/>
          <w:szCs w:val="21"/>
        </w:rPr>
      </w:pPr>
      <w:r w:rsidRPr="00FA63FA">
        <w:rPr>
          <w:rFonts w:ascii="Tahoma" w:hAnsi="Tahoma" w:cs="Tahoma"/>
          <w:b/>
          <w:i/>
          <w:sz w:val="21"/>
          <w:szCs w:val="21"/>
        </w:rPr>
        <w:t>3.3. Etapa doplnění chybějících částí</w:t>
      </w:r>
    </w:p>
    <w:p w:rsidR="007F25DB" w:rsidRPr="00FA63FA" w:rsidRDefault="007F25DB" w:rsidP="00FA63FA">
      <w:pPr>
        <w:jc w:val="both"/>
        <w:rPr>
          <w:rFonts w:ascii="Tahoma" w:hAnsi="Tahoma" w:cs="Tahoma"/>
          <w:i/>
          <w:sz w:val="21"/>
          <w:szCs w:val="21"/>
        </w:rPr>
      </w:pPr>
    </w:p>
    <w:p w:rsidR="007F25DB" w:rsidRPr="00FA63FA" w:rsidRDefault="007F25DB" w:rsidP="00FA63FA">
      <w:pPr>
        <w:pStyle w:val="Zkladntext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Bude provedeno doplnění chybějících částí, a to na všech architektonických prvcích (plochy, rohy, hrany, profilace). Odpovídající vápenná omítka bude nanášena přímo, na silně exponovaných místech na armatury z nekorodujícího materiálu. Tyto armatury budou použity na doplnění defektů na profilaci římsy, na rozích. Doplnění bude prováděno ve štukovém materiálu respektujícím strukturu, složení a barevnost originálu. Všechny směsi omítkového materiálu budou respektovat strukturu původních vápenných omítek. Cílem bude co nejvěrohodnější zapojení doplňku k originálu v daném místě tak, aby již nemusel být výrazněji retušován. Nanesené doplňky budou po nanesení a vytvrdnutí povrchově opracovány do požadovaného tvaru a struktury. Menší opotřebení vzniklé působením času a tvořící jistou patinu bude ponecháno nedoplněno, jako přirozená součást stárnutí památky.</w:t>
      </w:r>
    </w:p>
    <w:p w:rsidR="007F25DB" w:rsidRPr="00FA63FA" w:rsidRDefault="007F25DB" w:rsidP="00FA63FA">
      <w:pPr>
        <w:pStyle w:val="Zkladntext"/>
        <w:rPr>
          <w:rFonts w:ascii="Tahoma" w:hAnsi="Tahoma" w:cs="Tahoma"/>
          <w:sz w:val="21"/>
          <w:szCs w:val="21"/>
        </w:rPr>
      </w:pPr>
    </w:p>
    <w:p w:rsidR="007F25DB" w:rsidRPr="00FA63FA" w:rsidRDefault="007F25DB" w:rsidP="00FA63FA">
      <w:pPr>
        <w:pStyle w:val="Zkladntext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Štukové </w:t>
      </w:r>
      <w:r w:rsidR="00FA63FA" w:rsidRPr="00FA63FA">
        <w:rPr>
          <w:rFonts w:ascii="Tahoma" w:hAnsi="Tahoma" w:cs="Tahoma"/>
          <w:sz w:val="21"/>
          <w:szCs w:val="21"/>
        </w:rPr>
        <w:t>prvky:</w:t>
      </w:r>
      <w:r w:rsidRPr="00FA63FA">
        <w:rPr>
          <w:rFonts w:ascii="Tahoma" w:hAnsi="Tahoma" w:cs="Tahoma"/>
          <w:sz w:val="21"/>
          <w:szCs w:val="21"/>
        </w:rPr>
        <w:t xml:space="preserve"> </w:t>
      </w:r>
    </w:p>
    <w:p w:rsidR="007F25DB" w:rsidRPr="00FA63FA" w:rsidRDefault="007F25DB" w:rsidP="00FA63FA">
      <w:pPr>
        <w:pStyle w:val="Zkladntext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Poškozené tažené štukové profilace budou po zpevnění okolního materiálu znova nataženy pomocí šablony na armatury z antikorozní oceli. </w:t>
      </w:r>
    </w:p>
    <w:p w:rsidR="007F25DB" w:rsidRPr="00FA63FA" w:rsidRDefault="007F25DB" w:rsidP="00FA63FA">
      <w:pPr>
        <w:pStyle w:val="Zkladntext"/>
        <w:rPr>
          <w:rFonts w:ascii="Tahoma" w:hAnsi="Tahoma" w:cs="Tahoma"/>
          <w:sz w:val="21"/>
          <w:szCs w:val="21"/>
        </w:rPr>
      </w:pPr>
    </w:p>
    <w:p w:rsidR="007F25DB" w:rsidRPr="00FA63FA" w:rsidRDefault="007F25DB" w:rsidP="00FA63FA">
      <w:pPr>
        <w:pStyle w:val="Zkladntext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Vápenné </w:t>
      </w:r>
      <w:r w:rsidR="00FA63FA" w:rsidRPr="00FA63FA">
        <w:rPr>
          <w:rFonts w:ascii="Tahoma" w:hAnsi="Tahoma" w:cs="Tahoma"/>
          <w:sz w:val="21"/>
          <w:szCs w:val="21"/>
        </w:rPr>
        <w:t>omítky:</w:t>
      </w:r>
      <w:r w:rsidRPr="00FA63FA">
        <w:rPr>
          <w:rFonts w:ascii="Tahoma" w:hAnsi="Tahoma" w:cs="Tahoma"/>
          <w:sz w:val="21"/>
          <w:szCs w:val="21"/>
        </w:rPr>
        <w:t xml:space="preserve"> </w:t>
      </w:r>
    </w:p>
    <w:p w:rsidR="007F25DB" w:rsidRPr="00FA63FA" w:rsidRDefault="007F25DB" w:rsidP="00FA63FA">
      <w:pPr>
        <w:pStyle w:val="Zkladntext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Poškozené vápenné omítky budou na exponovaných místech, tedy místech nejvíce vystavených působení povětrnostním vlivům, po zpevnění doplněny jemnou vápennou omítkou. Drobné trhliny budou zalíčeny vápenným mlékem.</w:t>
      </w:r>
    </w:p>
    <w:p w:rsidR="007F25DB" w:rsidRPr="00FA63FA" w:rsidRDefault="007F25DB" w:rsidP="00FA63FA">
      <w:pPr>
        <w:pStyle w:val="Zkladntext"/>
        <w:rPr>
          <w:rFonts w:ascii="Tahoma" w:hAnsi="Tahoma" w:cs="Tahoma"/>
          <w:sz w:val="21"/>
          <w:szCs w:val="21"/>
        </w:rPr>
      </w:pPr>
    </w:p>
    <w:p w:rsidR="007F25DB" w:rsidRPr="00FA63FA" w:rsidRDefault="007F25DB" w:rsidP="00FA63FA">
      <w:pPr>
        <w:pStyle w:val="Zkladntext"/>
        <w:rPr>
          <w:rFonts w:ascii="Tahoma" w:hAnsi="Tahoma" w:cs="Tahoma"/>
          <w:b/>
          <w:i/>
          <w:sz w:val="21"/>
          <w:szCs w:val="21"/>
        </w:rPr>
      </w:pPr>
      <w:r w:rsidRPr="00FA63FA">
        <w:rPr>
          <w:rFonts w:ascii="Tahoma" w:hAnsi="Tahoma" w:cs="Tahoma"/>
          <w:b/>
          <w:i/>
          <w:sz w:val="21"/>
          <w:szCs w:val="21"/>
        </w:rPr>
        <w:t>3.4. Etapa nátěry</w:t>
      </w:r>
    </w:p>
    <w:p w:rsidR="000177BB" w:rsidRPr="00FA63FA" w:rsidRDefault="000177BB" w:rsidP="00FA63FA">
      <w:pPr>
        <w:jc w:val="both"/>
        <w:rPr>
          <w:rFonts w:ascii="Tahoma" w:hAnsi="Tahoma" w:cs="Tahoma"/>
          <w:b/>
          <w:i/>
          <w:sz w:val="21"/>
          <w:szCs w:val="21"/>
        </w:rPr>
      </w:pPr>
    </w:p>
    <w:p w:rsidR="007F25DB" w:rsidRPr="00FA63FA" w:rsidRDefault="007F25DB" w:rsidP="00FA63FA">
      <w:pPr>
        <w:contextualSpacing/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Bude vycházeno ze stavu původní barevnosti konkrétních partií kaple. Převažujícím tónem je lehce probarvený vápenný nátěr v odstínu </w:t>
      </w:r>
      <w:proofErr w:type="spellStart"/>
      <w:r w:rsidRPr="00FA63FA">
        <w:rPr>
          <w:rFonts w:ascii="Tahoma" w:hAnsi="Tahoma" w:cs="Tahoma"/>
          <w:sz w:val="21"/>
          <w:szCs w:val="21"/>
        </w:rPr>
        <w:t>podtónované</w:t>
      </w:r>
      <w:proofErr w:type="spellEnd"/>
      <w:r w:rsidRPr="00FA63FA">
        <w:rPr>
          <w:rFonts w:ascii="Tahoma" w:hAnsi="Tahoma" w:cs="Tahoma"/>
          <w:sz w:val="21"/>
          <w:szCs w:val="21"/>
        </w:rPr>
        <w:t xml:space="preserve"> bílé barvy.</w:t>
      </w:r>
    </w:p>
    <w:p w:rsidR="007F25DB" w:rsidRPr="00FA63FA" w:rsidRDefault="007F25DB" w:rsidP="00FA63FA">
      <w:pPr>
        <w:contextualSpacing/>
        <w:jc w:val="both"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>Každopádně je barevnost jednotlivých částí interpretována dle jejich skutečné barevnosti i s ponecháním mírných reziduí nečistot, které nebylo možné úplně dočistit.</w:t>
      </w:r>
    </w:p>
    <w:p w:rsidR="000177BB" w:rsidRPr="00FA63FA" w:rsidRDefault="000177BB" w:rsidP="00FA63FA">
      <w:pPr>
        <w:jc w:val="both"/>
        <w:rPr>
          <w:rFonts w:ascii="Tahoma" w:hAnsi="Tahoma" w:cs="Tahoma"/>
          <w:b/>
          <w:i/>
          <w:sz w:val="21"/>
          <w:szCs w:val="21"/>
        </w:rPr>
      </w:pPr>
    </w:p>
    <w:p w:rsidR="007F25DB" w:rsidRPr="00FA63FA" w:rsidRDefault="007F25DB" w:rsidP="00FA63FA">
      <w:pPr>
        <w:jc w:val="both"/>
        <w:rPr>
          <w:rFonts w:ascii="Tahoma" w:hAnsi="Tahoma" w:cs="Tahoma"/>
          <w:b/>
          <w:i/>
          <w:sz w:val="21"/>
          <w:szCs w:val="21"/>
        </w:rPr>
      </w:pPr>
      <w:r w:rsidRPr="00FA63FA">
        <w:rPr>
          <w:rFonts w:ascii="Tahoma" w:hAnsi="Tahoma" w:cs="Tahoma"/>
          <w:b/>
          <w:i/>
          <w:sz w:val="21"/>
          <w:szCs w:val="21"/>
        </w:rPr>
        <w:t>3.5. Závěrečná povrchová úprava</w:t>
      </w:r>
    </w:p>
    <w:p w:rsidR="007F25DB" w:rsidRPr="00FA63FA" w:rsidRDefault="007F25DB" w:rsidP="00FA63FA">
      <w:pPr>
        <w:jc w:val="both"/>
        <w:rPr>
          <w:rFonts w:ascii="Tahoma" w:hAnsi="Tahoma" w:cs="Tahoma"/>
          <w:b/>
          <w:i/>
          <w:sz w:val="21"/>
          <w:szCs w:val="21"/>
        </w:rPr>
      </w:pPr>
    </w:p>
    <w:p w:rsidR="007F25DB" w:rsidRPr="00FA63FA" w:rsidRDefault="007F25DB" w:rsidP="00FA63FA">
      <w:pPr>
        <w:pStyle w:val="Zkladntext"/>
        <w:contextualSpacing/>
        <w:rPr>
          <w:rFonts w:ascii="Tahoma" w:hAnsi="Tahoma" w:cs="Tahoma"/>
          <w:sz w:val="21"/>
          <w:szCs w:val="21"/>
        </w:rPr>
      </w:pPr>
      <w:r w:rsidRPr="00FA63FA">
        <w:rPr>
          <w:rFonts w:ascii="Tahoma" w:hAnsi="Tahoma" w:cs="Tahoma"/>
          <w:sz w:val="21"/>
          <w:szCs w:val="21"/>
        </w:rPr>
        <w:t xml:space="preserve">Závěrem budou barevně ošetřeny dřevěné prvky rámování zapuštěných nik. Barva bude prezentována v původním odstínu. </w:t>
      </w:r>
    </w:p>
    <w:p w:rsidR="00FA63FA" w:rsidRPr="00FA63FA" w:rsidRDefault="00FA63FA" w:rsidP="00FA63FA">
      <w:pPr>
        <w:jc w:val="both"/>
        <w:rPr>
          <w:rFonts w:ascii="Tahoma" w:hAnsi="Tahoma" w:cs="Tahoma"/>
          <w:b/>
          <w:i/>
          <w:sz w:val="21"/>
          <w:szCs w:val="21"/>
        </w:rPr>
      </w:pPr>
    </w:p>
    <w:sectPr w:rsidR="00FA63FA" w:rsidRPr="00FA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99E"/>
    <w:multiLevelType w:val="hybridMultilevel"/>
    <w:tmpl w:val="412E0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48D6"/>
    <w:multiLevelType w:val="hybridMultilevel"/>
    <w:tmpl w:val="5614B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09"/>
    <w:rsid w:val="000177BB"/>
    <w:rsid w:val="00271F4C"/>
    <w:rsid w:val="00305754"/>
    <w:rsid w:val="00306085"/>
    <w:rsid w:val="003D1609"/>
    <w:rsid w:val="004A3FCC"/>
    <w:rsid w:val="00596687"/>
    <w:rsid w:val="007F25DB"/>
    <w:rsid w:val="00882B16"/>
    <w:rsid w:val="00AA3323"/>
    <w:rsid w:val="00BC1A0D"/>
    <w:rsid w:val="00C04549"/>
    <w:rsid w:val="00FA63FA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FF08"/>
  <w15:docId w15:val="{645BA24D-EE65-44D1-889E-BC868E1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F25DB"/>
    <w:pPr>
      <w:jc w:val="both"/>
    </w:pPr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7F25DB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7F25DB"/>
    <w:pPr>
      <w:jc w:val="both"/>
    </w:pPr>
    <w:rPr>
      <w:bCs/>
      <w:sz w:val="22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7F25DB"/>
    <w:rPr>
      <w:rFonts w:ascii="Times New Roman" w:eastAsia="Times New Roman" w:hAnsi="Times New Roman" w:cs="Times New Roman"/>
      <w:bCs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F25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1037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Ing. Tomáš VEČEŘA</cp:lastModifiedBy>
  <cp:revision>3</cp:revision>
  <dcterms:created xsi:type="dcterms:W3CDTF">2021-07-15T08:07:00Z</dcterms:created>
  <dcterms:modified xsi:type="dcterms:W3CDTF">2021-07-15T08:20:00Z</dcterms:modified>
</cp:coreProperties>
</file>