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DA9C" w14:textId="02B21CE5" w:rsidR="00486FBB" w:rsidRPr="00D94D3A" w:rsidRDefault="00264ED7" w:rsidP="00607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="Calibri Light" w:hAnsi="Calibri Light" w:cs="Calibri Light"/>
          <w:color w:val="FFFFFF" w:themeColor="background1"/>
          <w:sz w:val="24"/>
          <w:szCs w:val="24"/>
        </w:rPr>
      </w:pPr>
      <w:r w:rsidRPr="00D94D3A">
        <w:rPr>
          <w:rFonts w:ascii="Calibri Light" w:hAnsi="Calibri Light" w:cs="Calibri Light"/>
          <w:color w:val="FFFFFF" w:themeColor="background1"/>
          <w:sz w:val="24"/>
          <w:szCs w:val="24"/>
        </w:rPr>
        <w:t xml:space="preserve">FORMULÁŘ NABÍDKY - PROHLÁŠENÍ DODAVATELE </w:t>
      </w:r>
    </w:p>
    <w:p w14:paraId="060B3491" w14:textId="52A8D7C5" w:rsidR="00FF7BAE" w:rsidRPr="00D94D3A" w:rsidRDefault="00FF7BAE" w:rsidP="00607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="Calibri Light" w:hAnsi="Calibri Light" w:cs="Calibri Light"/>
          <w:color w:val="FFFFFF" w:themeColor="background1"/>
          <w:sz w:val="24"/>
          <w:szCs w:val="24"/>
        </w:rPr>
      </w:pPr>
      <w:r w:rsidRPr="00D94D3A">
        <w:rPr>
          <w:rFonts w:ascii="Calibri Light" w:hAnsi="Calibri Light" w:cs="Calibri Light"/>
          <w:color w:val="FFFFFF" w:themeColor="background1"/>
          <w:sz w:val="24"/>
          <w:szCs w:val="24"/>
        </w:rPr>
        <w:t>Příloha č. 1 ZD</w:t>
      </w:r>
    </w:p>
    <w:p w14:paraId="646B5847" w14:textId="4A62128D" w:rsidR="00A81409" w:rsidRPr="00D94D3A" w:rsidRDefault="002A374A" w:rsidP="000863F4">
      <w:pPr>
        <w:spacing w:before="120"/>
        <w:jc w:val="center"/>
        <w:rPr>
          <w:rFonts w:ascii="Calibri Light" w:hAnsi="Calibri Light" w:cs="Calibri Light"/>
        </w:rPr>
      </w:pPr>
      <w:r w:rsidRPr="00D94D3A">
        <w:rPr>
          <w:rFonts w:ascii="Calibri Light" w:hAnsi="Calibri Light" w:cs="Calibri Light"/>
        </w:rPr>
        <w:t>Prohlášení</w:t>
      </w:r>
      <w:r w:rsidR="00C762D3" w:rsidRPr="00D94D3A">
        <w:rPr>
          <w:rFonts w:ascii="Calibri Light" w:hAnsi="Calibri Light" w:cs="Calibri Light"/>
        </w:rPr>
        <w:t xml:space="preserve"> účastníka </w:t>
      </w:r>
      <w:r w:rsidR="005A10F4" w:rsidRPr="00D94D3A">
        <w:rPr>
          <w:rFonts w:ascii="Calibri Light" w:hAnsi="Calibri Light" w:cs="Calibri Light"/>
        </w:rPr>
        <w:t>veřejné zakázky zadávané mimo režim</w:t>
      </w:r>
      <w:r w:rsidR="00486FBB" w:rsidRPr="00D94D3A">
        <w:rPr>
          <w:rFonts w:ascii="Calibri Light" w:hAnsi="Calibri Light" w:cs="Calibri Light"/>
        </w:rPr>
        <w:t xml:space="preserve"> zákona č 134/2016 Sb., o zadávání veřejných zakázek, v platném </w:t>
      </w:r>
      <w:r w:rsidR="00FC0288" w:rsidRPr="00D94D3A">
        <w:rPr>
          <w:rFonts w:ascii="Calibri Light" w:hAnsi="Calibri Light" w:cs="Calibri Light"/>
        </w:rPr>
        <w:t xml:space="preserve">a účinném </w:t>
      </w:r>
      <w:r w:rsidR="00486FBB" w:rsidRPr="00D94D3A">
        <w:rPr>
          <w:rFonts w:ascii="Calibri Light" w:hAnsi="Calibri Light" w:cs="Calibri Light"/>
        </w:rPr>
        <w:t>znění (dále jen „ZZVZ“ nebo „zákon“)</w:t>
      </w:r>
      <w:r w:rsidR="003B387C" w:rsidRPr="00D94D3A">
        <w:rPr>
          <w:rFonts w:ascii="Calibri Light" w:hAnsi="Calibri Light" w:cs="Calibri Light"/>
        </w:rPr>
        <w:t>.</w:t>
      </w:r>
    </w:p>
    <w:p w14:paraId="74F6E46C" w14:textId="23D5E6AB" w:rsidR="00E128B5" w:rsidRPr="00D94D3A" w:rsidRDefault="00E128B5" w:rsidP="00112951">
      <w:pPr>
        <w:rPr>
          <w:rFonts w:ascii="Calibri Light" w:hAnsi="Calibri Light" w:cs="Calibri Light"/>
        </w:rPr>
      </w:pPr>
    </w:p>
    <w:p w14:paraId="33C2C840" w14:textId="1D72821E" w:rsidR="00486FBB" w:rsidRPr="00D94D3A" w:rsidRDefault="00486FBB" w:rsidP="00486FBB">
      <w:pPr>
        <w:jc w:val="center"/>
        <w:rPr>
          <w:rFonts w:ascii="Calibri Light" w:hAnsi="Calibri Light" w:cs="Calibri Light"/>
        </w:rPr>
      </w:pPr>
      <w:r w:rsidRPr="00D94D3A">
        <w:rPr>
          <w:rFonts w:ascii="Calibri Light" w:hAnsi="Calibri Light" w:cs="Calibri Light"/>
        </w:rPr>
        <w:t>název veřejné zakázky</w:t>
      </w:r>
      <w:r w:rsidR="005A10F4" w:rsidRPr="00D94D3A">
        <w:rPr>
          <w:rFonts w:ascii="Calibri Light" w:hAnsi="Calibri Light" w:cs="Calibri Light"/>
        </w:rPr>
        <w:t xml:space="preserve"> malého rozsahu</w:t>
      </w:r>
      <w:r w:rsidRPr="00D94D3A">
        <w:rPr>
          <w:rFonts w:ascii="Calibri Light" w:hAnsi="Calibri Light" w:cs="Calibri Light"/>
        </w:rPr>
        <w:t>:</w:t>
      </w:r>
    </w:p>
    <w:p w14:paraId="74D28B02" w14:textId="22199E7F" w:rsidR="000863F4" w:rsidRPr="00D94D3A" w:rsidRDefault="00D94D3A" w:rsidP="00FE4FE4">
      <w:pPr>
        <w:rPr>
          <w:rFonts w:ascii="Calibri Light" w:hAnsi="Calibri Light" w:cs="Calibri Light"/>
          <w:b/>
          <w:bCs/>
        </w:rPr>
      </w:pPr>
      <w:r w:rsidRPr="00D94D3A">
        <w:rPr>
          <w:rFonts w:ascii="Calibri Light" w:hAnsi="Calibri Light" w:cs="Calibri Light"/>
          <w:b/>
          <w:bCs/>
          <w:color w:val="808080" w:themeColor="background1" w:themeShade="80"/>
          <w:sz w:val="40"/>
          <w:szCs w:val="40"/>
        </w:rPr>
        <w:t>OPRAVA OPLOCENÍ ZŠ FRÝDEK – MÍSTEK, 1. MÁJE 1700</w:t>
      </w:r>
    </w:p>
    <w:p w14:paraId="48313BF4" w14:textId="77777777" w:rsidR="00264ED7" w:rsidRPr="00D94D3A" w:rsidRDefault="00264ED7" w:rsidP="00B727A6">
      <w:pPr>
        <w:rPr>
          <w:rFonts w:ascii="Calibri Light" w:hAnsi="Calibri Light" w:cs="Calibri Light"/>
        </w:rPr>
      </w:pPr>
    </w:p>
    <w:p w14:paraId="400C3437" w14:textId="64B328CD" w:rsidR="00B727A6" w:rsidRPr="00D94D3A" w:rsidRDefault="00B727A6" w:rsidP="00B727A6">
      <w:pPr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Zadavatel:</w:t>
      </w:r>
      <w:r w:rsidRPr="00D94D3A">
        <w:rPr>
          <w:rFonts w:ascii="Calibri Light" w:hAnsi="Calibri Light" w:cs="Calibri Light"/>
          <w:sz w:val="18"/>
          <w:szCs w:val="18"/>
        </w:rPr>
        <w:tab/>
      </w:r>
    </w:p>
    <w:p w14:paraId="43CEEFE5" w14:textId="77777777" w:rsidR="00733A63" w:rsidRPr="00733A63" w:rsidRDefault="00B532D2" w:rsidP="00733A63">
      <w:pPr>
        <w:widowControl w:val="0"/>
        <w:suppressAutoHyphens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název:</w:t>
      </w:r>
      <w:r w:rsidRPr="00D94D3A">
        <w:rPr>
          <w:rFonts w:ascii="Calibri Light" w:hAnsi="Calibri Light" w:cs="Calibri Light"/>
          <w:sz w:val="18"/>
          <w:szCs w:val="18"/>
        </w:rPr>
        <w:tab/>
      </w:r>
      <w:r w:rsidRPr="00D94D3A">
        <w:rPr>
          <w:rFonts w:ascii="Calibri Light" w:hAnsi="Calibri Light" w:cs="Calibri Light"/>
          <w:sz w:val="18"/>
          <w:szCs w:val="18"/>
        </w:rPr>
        <w:tab/>
      </w:r>
      <w:r w:rsidR="00733A63" w:rsidRPr="00733A63">
        <w:rPr>
          <w:rFonts w:ascii="Calibri Light" w:hAnsi="Calibri Light" w:cs="Calibri Light"/>
          <w:sz w:val="18"/>
          <w:szCs w:val="18"/>
        </w:rPr>
        <w:t>Základní škola Frýdek-Místek, 1. máje 1700</w:t>
      </w:r>
    </w:p>
    <w:p w14:paraId="74D5FBEE" w14:textId="443330AE" w:rsidR="00733A63" w:rsidRPr="00733A63" w:rsidRDefault="00733A63" w:rsidP="00733A63">
      <w:pPr>
        <w:widowControl w:val="0"/>
        <w:suppressAutoHyphens/>
        <w:jc w:val="both"/>
        <w:rPr>
          <w:rFonts w:ascii="Calibri Light" w:hAnsi="Calibri Light" w:cs="Calibri Light"/>
          <w:sz w:val="18"/>
          <w:szCs w:val="18"/>
        </w:rPr>
      </w:pPr>
      <w:r w:rsidRPr="00733A63">
        <w:rPr>
          <w:rFonts w:ascii="Calibri Light" w:hAnsi="Calibri Light" w:cs="Calibri Light"/>
          <w:sz w:val="18"/>
          <w:szCs w:val="18"/>
        </w:rPr>
        <w:t>Adresa:</w:t>
      </w:r>
      <w:r w:rsidRPr="00733A63">
        <w:rPr>
          <w:rFonts w:ascii="Calibri Light" w:hAnsi="Calibri Light" w:cs="Calibri Light"/>
          <w:sz w:val="18"/>
          <w:szCs w:val="18"/>
        </w:rPr>
        <w:tab/>
      </w:r>
      <w:r w:rsidRPr="00733A63">
        <w:rPr>
          <w:rFonts w:ascii="Calibri Light" w:hAnsi="Calibri Light" w:cs="Calibri Light"/>
          <w:sz w:val="18"/>
          <w:szCs w:val="18"/>
        </w:rPr>
        <w:tab/>
        <w:t>1. máje 1700, 73801 Frýdek-Místek</w:t>
      </w:r>
    </w:p>
    <w:p w14:paraId="502ECE33" w14:textId="2E91CE04" w:rsidR="00733A63" w:rsidRPr="00733A63" w:rsidRDefault="00733A63" w:rsidP="00733A63">
      <w:pPr>
        <w:widowControl w:val="0"/>
        <w:suppressAutoHyphens/>
        <w:jc w:val="both"/>
        <w:rPr>
          <w:rFonts w:ascii="Calibri Light" w:hAnsi="Calibri Light" w:cs="Calibri Light"/>
          <w:sz w:val="18"/>
          <w:szCs w:val="18"/>
        </w:rPr>
      </w:pPr>
      <w:r w:rsidRPr="00733A63">
        <w:rPr>
          <w:rFonts w:ascii="Calibri Light" w:hAnsi="Calibri Light" w:cs="Calibri Light"/>
          <w:sz w:val="18"/>
          <w:szCs w:val="18"/>
        </w:rPr>
        <w:t>Zastoupen:</w:t>
      </w:r>
      <w:r w:rsidRPr="00733A63">
        <w:rPr>
          <w:rFonts w:ascii="Calibri Light" w:hAnsi="Calibri Light" w:cs="Calibri Light"/>
          <w:sz w:val="18"/>
          <w:szCs w:val="18"/>
        </w:rPr>
        <w:tab/>
        <w:t xml:space="preserve">Mgr. Ivetou </w:t>
      </w:r>
      <w:proofErr w:type="spellStart"/>
      <w:r w:rsidRPr="00733A63">
        <w:rPr>
          <w:rFonts w:ascii="Calibri Light" w:hAnsi="Calibri Light" w:cs="Calibri Light"/>
          <w:sz w:val="18"/>
          <w:szCs w:val="18"/>
        </w:rPr>
        <w:t>Zechovou</w:t>
      </w:r>
      <w:proofErr w:type="spellEnd"/>
      <w:r w:rsidRPr="00733A63">
        <w:rPr>
          <w:rFonts w:ascii="Calibri Light" w:hAnsi="Calibri Light" w:cs="Calibri Light"/>
          <w:sz w:val="18"/>
          <w:szCs w:val="18"/>
        </w:rPr>
        <w:t>, ředitelkou</w:t>
      </w:r>
    </w:p>
    <w:p w14:paraId="4EBAA46C" w14:textId="495098D5" w:rsidR="00A64F93" w:rsidRPr="00D94D3A" w:rsidRDefault="00733A63" w:rsidP="00733A63">
      <w:pPr>
        <w:widowControl w:val="0"/>
        <w:suppressAutoHyphens/>
        <w:jc w:val="both"/>
        <w:rPr>
          <w:rFonts w:ascii="Calibri Light" w:hAnsi="Calibri Light" w:cs="Calibri Light"/>
        </w:rPr>
      </w:pPr>
      <w:r w:rsidRPr="00733A63">
        <w:rPr>
          <w:rFonts w:ascii="Calibri Light" w:hAnsi="Calibri Light" w:cs="Calibri Light"/>
          <w:sz w:val="18"/>
          <w:szCs w:val="18"/>
        </w:rPr>
        <w:t xml:space="preserve">IČO: </w:t>
      </w:r>
      <w:r w:rsidRPr="00733A63">
        <w:rPr>
          <w:rFonts w:ascii="Calibri Light" w:hAnsi="Calibri Light" w:cs="Calibri Light"/>
          <w:sz w:val="18"/>
          <w:szCs w:val="18"/>
        </w:rPr>
        <w:tab/>
      </w:r>
      <w:r w:rsidRPr="00733A63">
        <w:rPr>
          <w:rFonts w:ascii="Calibri Light" w:hAnsi="Calibri Light" w:cs="Calibri Light"/>
          <w:sz w:val="18"/>
          <w:szCs w:val="18"/>
        </w:rPr>
        <w:tab/>
        <w:t>68157860</w:t>
      </w:r>
    </w:p>
    <w:p w14:paraId="4F513AD2" w14:textId="77777777" w:rsidR="00A64F93" w:rsidRPr="00D94D3A" w:rsidRDefault="00A64F93" w:rsidP="00607682">
      <w:pPr>
        <w:widowControl w:val="0"/>
        <w:suppressAutoHyphens/>
        <w:jc w:val="both"/>
        <w:rPr>
          <w:rFonts w:ascii="Calibri Light" w:hAnsi="Calibri Light" w:cs="Calibri Light"/>
        </w:rPr>
      </w:pPr>
    </w:p>
    <w:p w14:paraId="3EE94D09" w14:textId="4F6A2764" w:rsidR="00A64F93" w:rsidRPr="00D94D3A" w:rsidRDefault="00A64F93" w:rsidP="00A64F93">
      <w:pPr>
        <w:pStyle w:val="Nadpis2"/>
        <w:framePr w:wrap="notBeside"/>
        <w:rPr>
          <w:rFonts w:ascii="Calibri Light" w:hAnsi="Calibri Light" w:cs="Calibri Light"/>
          <w:b w:val="0"/>
        </w:rPr>
      </w:pPr>
      <w:r w:rsidRPr="00D94D3A">
        <w:rPr>
          <w:rFonts w:ascii="Calibri Light" w:hAnsi="Calibri Light" w:cs="Calibri Light"/>
          <w:b w:val="0"/>
        </w:rPr>
        <w:t>identifikace účastníka</w:t>
      </w:r>
    </w:p>
    <w:p w14:paraId="3675FDF2" w14:textId="77777777" w:rsidR="007A5B1C" w:rsidRPr="00D94D3A" w:rsidRDefault="007A5B1C" w:rsidP="007A5B1C">
      <w:pPr>
        <w:rPr>
          <w:rFonts w:ascii="Calibri Light" w:hAnsi="Calibri Light" w:cs="Calibri Light"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5953"/>
      </w:tblGrid>
      <w:tr w:rsidR="00FE4FE4" w:rsidRPr="00D94D3A" w14:paraId="7341FF2E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60D0A" w14:textId="77777777" w:rsidR="00FE4FE4" w:rsidRPr="00D94D3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název fyzické nebo právnické osoby: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192" w14:textId="25FF4D69" w:rsidR="00FE4FE4" w:rsidRPr="00D94D3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E4FE4" w:rsidRPr="00D94D3A" w14:paraId="3FC9D9ED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76C31" w14:textId="77777777" w:rsidR="00FE4FE4" w:rsidRPr="00D94D3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sídlo: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D9B" w14:textId="41279DD8" w:rsidR="00FE4FE4" w:rsidRPr="00D94D3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E4FE4" w:rsidRPr="00D94D3A" w14:paraId="4A64C4A0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A320A" w14:textId="77777777" w:rsidR="00FE4FE4" w:rsidRPr="00D94D3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IČO/DIČ: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746A" w14:textId="27DF492D" w:rsidR="00FE4FE4" w:rsidRPr="00D94D3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E4FE4" w:rsidRPr="00D94D3A" w14:paraId="6A7A3A50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7F7DB" w14:textId="77777777" w:rsidR="00FE4FE4" w:rsidRPr="00D94D3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kontaktní osoba: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5C34" w14:textId="3C0717CB" w:rsidR="00FE4FE4" w:rsidRPr="00D94D3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E4FE4" w:rsidRPr="00D94D3A" w14:paraId="58C15BB8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BFFFA" w14:textId="46EC9124" w:rsidR="00FE4FE4" w:rsidRPr="00D94D3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telefonní spojení</w:t>
            </w:r>
            <w:r w:rsidR="002A374A" w:rsidRPr="00D94D3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/ e-mailová adresa</w:t>
            </w:r>
            <w:r w:rsidRPr="00D94D3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FC2" w14:textId="7728956B" w:rsidR="00FE4FE4" w:rsidRPr="00D94D3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E4FE4" w:rsidRPr="00D94D3A" w14:paraId="02809EC1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03F80" w14:textId="77777777" w:rsidR="000D7A61" w:rsidRPr="00D94D3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účastník využívá poddodavatele:</w:t>
            </w:r>
          </w:p>
          <w:p w14:paraId="76E495C3" w14:textId="1D198042" w:rsidR="005A10F4" w:rsidRPr="00D94D3A" w:rsidRDefault="005A10F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(zaškrtněte)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A070" w14:textId="77777777" w:rsidR="000D7A61" w:rsidRPr="00D94D3A" w:rsidRDefault="000D7A61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DF76DA7" w14:textId="05B671CE" w:rsidR="00FE4FE4" w:rsidRPr="00D94D3A" w:rsidRDefault="000D7A61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3"/>
            <w:r w:rsidRPr="00D94D3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D94D3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bookmarkEnd w:id="0"/>
            <w:r w:rsidRPr="00D94D3A">
              <w:rPr>
                <w:rFonts w:ascii="Calibri Light" w:hAnsi="Calibri Light" w:cs="Calibri Light"/>
                <w:sz w:val="18"/>
                <w:szCs w:val="18"/>
              </w:rPr>
              <w:t xml:space="preserve"> ANO</w:t>
            </w:r>
          </w:p>
          <w:p w14:paraId="3F142D8C" w14:textId="77777777" w:rsidR="000D7A61" w:rsidRPr="00D94D3A" w:rsidRDefault="000D7A61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4"/>
            <w:r w:rsidRPr="00D94D3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D94D3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bookmarkEnd w:id="1"/>
            <w:r w:rsidRPr="00D94D3A">
              <w:rPr>
                <w:rFonts w:ascii="Calibri Light" w:hAnsi="Calibri Light" w:cs="Calibri Light"/>
                <w:sz w:val="18"/>
                <w:szCs w:val="18"/>
              </w:rPr>
              <w:t xml:space="preserve"> NE</w:t>
            </w:r>
          </w:p>
          <w:p w14:paraId="3A524DD4" w14:textId="23278B35" w:rsidR="000D7A61" w:rsidRPr="00D94D3A" w:rsidRDefault="000D7A61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</w:tc>
      </w:tr>
    </w:tbl>
    <w:p w14:paraId="16A25E80" w14:textId="7A4A5703" w:rsidR="002A374A" w:rsidRPr="00D94D3A" w:rsidRDefault="002A374A" w:rsidP="00112951">
      <w:pPr>
        <w:pStyle w:val="Zkladntextodsazen3"/>
        <w:tabs>
          <w:tab w:val="left" w:pos="0"/>
        </w:tabs>
        <w:ind w:left="0"/>
        <w:jc w:val="both"/>
        <w:rPr>
          <w:rFonts w:ascii="Calibri Light" w:hAnsi="Calibri Light" w:cs="Calibri Light"/>
        </w:rPr>
      </w:pPr>
    </w:p>
    <w:p w14:paraId="10F90E4C" w14:textId="6B2C02BF" w:rsidR="00A64F93" w:rsidRPr="00D94D3A" w:rsidRDefault="00993B53" w:rsidP="00A64F93">
      <w:pPr>
        <w:pStyle w:val="Nadpis2"/>
        <w:framePr w:wrap="notBeside"/>
        <w:rPr>
          <w:rFonts w:ascii="Calibri Light" w:hAnsi="Calibri Light" w:cs="Calibri Light"/>
          <w:b w:val="0"/>
        </w:rPr>
      </w:pPr>
      <w:r w:rsidRPr="00D94D3A">
        <w:rPr>
          <w:rFonts w:ascii="Calibri Light" w:hAnsi="Calibri Light" w:cs="Calibri Light"/>
          <w:b w:val="0"/>
          <w:caps w:val="0"/>
        </w:rPr>
        <w:t>NABÍDKOVÁ CENA (v Kč)</w:t>
      </w:r>
    </w:p>
    <w:p w14:paraId="28E49A03" w14:textId="77777777" w:rsidR="00A64F93" w:rsidRPr="00D94D3A" w:rsidRDefault="00A64F93" w:rsidP="00A64F93">
      <w:pPr>
        <w:rPr>
          <w:rFonts w:ascii="Calibri Light" w:hAnsi="Calibri Light" w:cs="Calibri Light"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5953"/>
      </w:tblGrid>
      <w:tr w:rsidR="002A374A" w:rsidRPr="00D94D3A" w14:paraId="30B65813" w14:textId="77777777" w:rsidTr="00993B53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40AA099" w14:textId="77777777" w:rsidR="002A374A" w:rsidRPr="00D94D3A" w:rsidRDefault="00993B53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NABÍDKOVÁ CENA CELKEM</w:t>
            </w:r>
            <w:r w:rsidR="00112951" w:rsidRPr="00D94D3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="002A374A" w:rsidRPr="00D94D3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bez DPH</w:t>
            </w:r>
          </w:p>
          <w:p w14:paraId="0380DEC2" w14:textId="778D8AB9" w:rsidR="00993B53" w:rsidRPr="00D94D3A" w:rsidRDefault="00993B53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(hodnotící kritérium)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1EE5EC5" w14:textId="5B54EF18" w:rsidR="002A374A" w:rsidRPr="00F26779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2A374A" w:rsidRPr="00D94D3A" w14:paraId="6EC80441" w14:textId="77777777" w:rsidTr="00993B53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DA6B2" w14:textId="77777777" w:rsidR="002A374A" w:rsidRPr="00D94D3A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samostatně DPH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EAAE" w14:textId="64655058" w:rsidR="002A374A" w:rsidRPr="00F26779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A374A" w:rsidRPr="00D94D3A" w14:paraId="7BED981B" w14:textId="77777777" w:rsidTr="00993B53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812CD" w14:textId="3D667782" w:rsidR="002A374A" w:rsidRPr="00D94D3A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NABÍDKOVÁ CENA CELKEM včetně DPH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636" w14:textId="1DC83E00" w:rsidR="002A374A" w:rsidRPr="00F26779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4405A130" w14:textId="77777777" w:rsidR="000D7A61" w:rsidRPr="00D94D3A" w:rsidRDefault="000D7A61" w:rsidP="000D7A61">
      <w:pPr>
        <w:pStyle w:val="Nadpis2"/>
        <w:framePr w:wrap="notBeside"/>
        <w:numPr>
          <w:ilvl w:val="0"/>
          <w:numId w:val="0"/>
        </w:numPr>
        <w:ind w:left="360"/>
        <w:rPr>
          <w:rFonts w:ascii="Calibri Light" w:hAnsi="Calibri Light" w:cs="Calibri Light"/>
          <w:b w:val="0"/>
        </w:rPr>
      </w:pPr>
      <w:bookmarkStart w:id="2" w:name="_Toc500230506"/>
    </w:p>
    <w:p w14:paraId="7E4144A1" w14:textId="6E336063" w:rsidR="000D7A61" w:rsidRPr="00D94D3A" w:rsidRDefault="000D7A61" w:rsidP="000D7A61">
      <w:pPr>
        <w:pStyle w:val="Nadpis2"/>
        <w:framePr w:wrap="notBeside"/>
        <w:rPr>
          <w:rFonts w:ascii="Calibri Light" w:hAnsi="Calibri Light" w:cs="Calibri Light"/>
          <w:b w:val="0"/>
        </w:rPr>
      </w:pPr>
      <w:r w:rsidRPr="00D94D3A">
        <w:rPr>
          <w:rFonts w:ascii="Calibri Light" w:hAnsi="Calibri Light" w:cs="Calibri Light"/>
          <w:b w:val="0"/>
        </w:rPr>
        <w:t>prohlášní k zadávacím podmínkám</w:t>
      </w:r>
    </w:p>
    <w:p w14:paraId="75F6BF63" w14:textId="2566461D" w:rsidR="005E6E15" w:rsidRPr="00D94D3A" w:rsidRDefault="005E6E15" w:rsidP="005E6E15">
      <w:pPr>
        <w:pStyle w:val="Odstnesl"/>
        <w:keepNext/>
        <w:spacing w:before="120"/>
        <w:ind w:left="0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Dodavatel čestně prohlašuje, že plně akceptuje zadávací podmínky veřejné zakázky, a to včetně případných vysvětlení, změn nebo doplnění zadávac</w:t>
      </w:r>
      <w:r w:rsidR="005A10F4" w:rsidRPr="00D94D3A">
        <w:rPr>
          <w:rFonts w:ascii="Calibri Light" w:hAnsi="Calibri Light" w:cs="Calibri Light"/>
          <w:sz w:val="18"/>
          <w:szCs w:val="18"/>
        </w:rPr>
        <w:t>ích podmínek</w:t>
      </w:r>
      <w:r w:rsidRPr="00D94D3A">
        <w:rPr>
          <w:rFonts w:ascii="Calibri Light" w:hAnsi="Calibri Light" w:cs="Calibri Light"/>
          <w:sz w:val="18"/>
          <w:szCs w:val="18"/>
        </w:rPr>
        <w:t xml:space="preserve">, a nemá k nim žádné výhrady nebo požadavky na upřesnění, </w:t>
      </w:r>
    </w:p>
    <w:p w14:paraId="18FB6793" w14:textId="326A7DB4" w:rsidR="005E6E15" w:rsidRPr="00D94D3A" w:rsidRDefault="005E6E15" w:rsidP="005E6E15">
      <w:pPr>
        <w:pStyle w:val="Zkladntextodsazen3"/>
        <w:tabs>
          <w:tab w:val="left" w:pos="0"/>
        </w:tabs>
        <w:ind w:left="0"/>
        <w:jc w:val="both"/>
        <w:rPr>
          <w:rFonts w:ascii="Calibri Light" w:hAnsi="Calibri Light" w:cs="Calibri Light"/>
        </w:rPr>
      </w:pPr>
      <w:r w:rsidRPr="00D94D3A">
        <w:rPr>
          <w:rFonts w:ascii="Calibri Light" w:hAnsi="Calibri Light" w:cs="Calibri Light"/>
          <w:sz w:val="18"/>
          <w:szCs w:val="18"/>
        </w:rPr>
        <w:t>Dodavatel potvrzuje, že se seznámil se všemi dokumenty obsahujícími zadávací podmínky, a to i v jejich vzájemné souvislosti, shledal je srozumitelné a dostačující pro zpracování nabídky a následné plnění veřejné zakázky</w:t>
      </w:r>
      <w:bookmarkEnd w:id="2"/>
      <w:r w:rsidRPr="00D94D3A">
        <w:rPr>
          <w:rFonts w:ascii="Calibri Light" w:hAnsi="Calibri Light" w:cs="Calibri Light"/>
          <w:sz w:val="18"/>
          <w:szCs w:val="18"/>
        </w:rPr>
        <w:t>.</w:t>
      </w:r>
    </w:p>
    <w:p w14:paraId="60F7A2F6" w14:textId="54F9B3E1" w:rsidR="00FC0288" w:rsidRPr="00D94D3A" w:rsidRDefault="00FC0288" w:rsidP="00F4593D">
      <w:pPr>
        <w:pStyle w:val="Zkladntextodsazen3"/>
        <w:tabs>
          <w:tab w:val="left" w:pos="0"/>
        </w:tabs>
        <w:ind w:left="0"/>
        <w:jc w:val="both"/>
        <w:rPr>
          <w:rFonts w:ascii="Calibri Light" w:hAnsi="Calibri Light" w:cs="Calibri Light"/>
        </w:rPr>
      </w:pPr>
    </w:p>
    <w:p w14:paraId="0A76A8D7" w14:textId="1E471FC0" w:rsidR="00015D92" w:rsidRPr="00D94D3A" w:rsidRDefault="00015D92" w:rsidP="00015D92">
      <w:pPr>
        <w:pStyle w:val="Nadpis2"/>
        <w:framePr w:wrap="notBeside"/>
        <w:rPr>
          <w:rFonts w:ascii="Calibri Light" w:hAnsi="Calibri Light" w:cs="Calibri Light"/>
          <w:b w:val="0"/>
        </w:rPr>
      </w:pPr>
      <w:r w:rsidRPr="00D94D3A">
        <w:rPr>
          <w:rFonts w:ascii="Calibri Light" w:hAnsi="Calibri Light" w:cs="Calibri Light"/>
          <w:b w:val="0"/>
        </w:rPr>
        <w:t>prohlášení ke odpovědnému zadávání veřejné zakázky</w:t>
      </w:r>
    </w:p>
    <w:p w14:paraId="31590455" w14:textId="77777777" w:rsidR="00015D92" w:rsidRPr="00D94D3A" w:rsidRDefault="00015D92" w:rsidP="00015D92">
      <w:pPr>
        <w:pStyle w:val="Odstnesl"/>
        <w:spacing w:before="240"/>
        <w:ind w:left="0"/>
        <w:rPr>
          <w:rFonts w:ascii="Calibri Light" w:hAnsi="Calibri Light" w:cs="Calibri Light"/>
          <w:sz w:val="18"/>
          <w:szCs w:val="18"/>
        </w:rPr>
      </w:pPr>
      <w:bookmarkStart w:id="3" w:name="_Toc500230509"/>
      <w:r w:rsidRPr="00D94D3A">
        <w:rPr>
          <w:rFonts w:ascii="Calibri Light" w:hAnsi="Calibri Light" w:cs="Calibri Light"/>
          <w:sz w:val="18"/>
          <w:szCs w:val="18"/>
        </w:rPr>
        <w:t>Dodavatel čestně prohlašuje že, bude-li s ním uzavřena smlouva na veřejnou zakázku, zajistí po celou dobu plnění veřejné zakázky</w:t>
      </w:r>
    </w:p>
    <w:bookmarkEnd w:id="3"/>
    <w:p w14:paraId="3F07FB5C" w14:textId="77777777" w:rsidR="00015D92" w:rsidRPr="00D94D3A" w:rsidRDefault="00015D92" w:rsidP="00015D92">
      <w:pPr>
        <w:pStyle w:val="Odstavecseseznamem"/>
        <w:numPr>
          <w:ilvl w:val="0"/>
          <w:numId w:val="16"/>
        </w:numPr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 xml:space="preserve">plnění veškerých povinností vyplývajících z právních předpisů v oblasti pracovněprávní, oblasti zaměstnanosti a bezpečnosti a ochrany zdraví při práci, zejména zákona č. 262/2006. Sb., zákoník práce, ve znění pozdějších předpisů (se zřetelem na regulaci odměňování, pracovní doby, doby odpočinku mezi směnami atp.), zákona č. 435/2004 Sb., o </w:t>
      </w:r>
      <w:r w:rsidRPr="00D94D3A">
        <w:rPr>
          <w:rFonts w:ascii="Calibri Light" w:hAnsi="Calibri Light" w:cs="Calibri Light"/>
          <w:sz w:val="18"/>
          <w:szCs w:val="18"/>
        </w:rPr>
        <w:lastRenderedPageBreak/>
        <w:t xml:space="preserve">zaměstnanosti, ve znění pozdějších předpisů (se zvláštním zřetelem na regulaci zaměstnávání cizinců), a to vůči všem osobám, které se podílejí na plnění díla. </w:t>
      </w:r>
    </w:p>
    <w:p w14:paraId="0BF403C3" w14:textId="77777777" w:rsidR="00015D92" w:rsidRPr="00D94D3A" w:rsidRDefault="00015D92" w:rsidP="00015D92">
      <w:pPr>
        <w:pStyle w:val="Odstavecseseznamem"/>
        <w:numPr>
          <w:ilvl w:val="0"/>
          <w:numId w:val="16"/>
        </w:numPr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sjednání a dodržování smluvních podmínek se svými poddodavateli srovnatelných s podmínkami sjednanými ve 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7668A045" w14:textId="77777777" w:rsidR="00015D92" w:rsidRPr="00D94D3A" w:rsidRDefault="00015D92" w:rsidP="00015D92">
      <w:pPr>
        <w:pStyle w:val="Odstavecseseznamem"/>
        <w:numPr>
          <w:ilvl w:val="0"/>
          <w:numId w:val="16"/>
        </w:numPr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 xml:space="preserve">řádné a včasné plnění finančních závazků svým poddodavatelům, kdy za řádné a včasné plnění se považuje plné uhrazení poddodavatelem vystavených faktur za plnění poskytnutá k plnění veřejné zakázky, a to vždy do 10 pracovních dnů od odeslání platby objednatelem zhotoviteli; </w:t>
      </w:r>
    </w:p>
    <w:p w14:paraId="26D96D88" w14:textId="77777777" w:rsidR="00015D92" w:rsidRPr="00D94D3A" w:rsidRDefault="00015D92" w:rsidP="00015D92">
      <w:pPr>
        <w:pStyle w:val="Odstavecseseznamem"/>
        <w:ind w:left="643"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Dodavatel se zavazuje zadavateli prokazatelně doložit (např. výpisem z účtu) splnění povinnosti uvedené v předchozí větě, a to do 15 dnů od odeslání platby objednatelem zhotoviteli.</w:t>
      </w:r>
    </w:p>
    <w:p w14:paraId="395D3D23" w14:textId="77777777" w:rsidR="00015D92" w:rsidRPr="00D94D3A" w:rsidRDefault="00015D92" w:rsidP="00015D92">
      <w:pPr>
        <w:pStyle w:val="Odstavecseseznamem"/>
        <w:numPr>
          <w:ilvl w:val="0"/>
          <w:numId w:val="16"/>
        </w:numPr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plnění veškerých povinností vyplývající z právních předpisů v oblasti ochrany životního prostředí, zejména se zřetelem na nakládání s odpady;</w:t>
      </w:r>
    </w:p>
    <w:p w14:paraId="48FF277B" w14:textId="77777777" w:rsidR="00015D92" w:rsidRPr="00D94D3A" w:rsidRDefault="00015D92" w:rsidP="00015D92">
      <w:pPr>
        <w:pStyle w:val="Odstavecseseznamem"/>
        <w:ind w:left="643"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Dodavatel se zavazuje při realizaci plnění využívat, pokud je to možné, ekologicky šetrných řešení s cílem zmenšit přímé negativní dopady na životní prostředí, zejména snižovat množství odpadu a rozsah znečištění, šetřit energií. Plnění těchto povinností je zhotovitel povinen zajistit i u svých poddodavatelů.</w:t>
      </w:r>
    </w:p>
    <w:p w14:paraId="319063A2" w14:textId="77777777" w:rsidR="00015D92" w:rsidRPr="00D94D3A" w:rsidRDefault="00015D92" w:rsidP="00F4593D">
      <w:pPr>
        <w:pStyle w:val="Zkladntextodsazen3"/>
        <w:tabs>
          <w:tab w:val="left" w:pos="0"/>
        </w:tabs>
        <w:ind w:left="0"/>
        <w:jc w:val="both"/>
        <w:rPr>
          <w:rFonts w:ascii="Calibri Light" w:hAnsi="Calibri Light" w:cs="Calibri Light"/>
        </w:rPr>
      </w:pPr>
    </w:p>
    <w:p w14:paraId="022EF623" w14:textId="3A3326BB" w:rsidR="00110927" w:rsidRPr="00D94D3A" w:rsidRDefault="00110927" w:rsidP="00110927">
      <w:pPr>
        <w:pStyle w:val="Nadpis2"/>
        <w:framePr w:wrap="notBeside"/>
        <w:rPr>
          <w:rFonts w:ascii="Calibri Light" w:hAnsi="Calibri Light" w:cs="Calibri Light"/>
          <w:b w:val="0"/>
        </w:rPr>
      </w:pPr>
      <w:r w:rsidRPr="00D94D3A">
        <w:rPr>
          <w:rFonts w:ascii="Calibri Light" w:hAnsi="Calibri Light" w:cs="Calibri Light"/>
          <w:b w:val="0"/>
        </w:rPr>
        <w:t xml:space="preserve">PROHLÁŠENÍ </w:t>
      </w:r>
      <w:r w:rsidR="00FF7BAE" w:rsidRPr="00D94D3A">
        <w:rPr>
          <w:rFonts w:ascii="Calibri Light" w:hAnsi="Calibri Light" w:cs="Calibri Light"/>
          <w:b w:val="0"/>
        </w:rPr>
        <w:t xml:space="preserve">O SPLNĚNÍ </w:t>
      </w:r>
      <w:r w:rsidRPr="00D94D3A">
        <w:rPr>
          <w:rFonts w:ascii="Calibri Light" w:hAnsi="Calibri Light" w:cs="Calibri Light"/>
          <w:b w:val="0"/>
        </w:rPr>
        <w:t>ZÁKLADNÍ ZPŮSOBILOSTI</w:t>
      </w:r>
    </w:p>
    <w:p w14:paraId="048E2433" w14:textId="4337E547" w:rsidR="00110927" w:rsidRPr="00D94D3A" w:rsidRDefault="00110927" w:rsidP="00015D92">
      <w:pPr>
        <w:pStyle w:val="Odstnesl"/>
        <w:spacing w:before="240"/>
        <w:ind w:left="0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 xml:space="preserve">Dodavatel čestně prohlašuje, že je způsobilý k plnění veřejné zakázky v </w:t>
      </w:r>
      <w:bookmarkStart w:id="4" w:name="_Toc492370945"/>
      <w:bookmarkStart w:id="5" w:name="_Toc492371371"/>
      <w:bookmarkStart w:id="6" w:name="_Toc492376118"/>
      <w:r w:rsidR="002005A9" w:rsidRPr="00D94D3A">
        <w:rPr>
          <w:rFonts w:ascii="Calibri Light" w:hAnsi="Calibri Light" w:cs="Calibri Light"/>
          <w:sz w:val="18"/>
          <w:szCs w:val="18"/>
        </w:rPr>
        <w:t>obdobě</w:t>
      </w:r>
      <w:r w:rsidRPr="00D94D3A">
        <w:rPr>
          <w:rFonts w:ascii="Calibri Light" w:hAnsi="Calibri Light" w:cs="Calibri Light"/>
          <w:sz w:val="18"/>
          <w:szCs w:val="18"/>
        </w:rPr>
        <w:t xml:space="preserve"> § 74 zákona č. 134/2016</w:t>
      </w:r>
      <w:bookmarkEnd w:id="4"/>
      <w:bookmarkEnd w:id="5"/>
      <w:bookmarkEnd w:id="6"/>
      <w:r w:rsidRPr="00D94D3A">
        <w:rPr>
          <w:rFonts w:ascii="Calibri Light" w:hAnsi="Calibri Light" w:cs="Calibri Light"/>
          <w:sz w:val="18"/>
          <w:szCs w:val="18"/>
        </w:rPr>
        <w:t xml:space="preserve"> Sb., o zadávání veřejných zakázek, ve znění pozdějších předpisů (dále jen „zákon“), neboť</w:t>
      </w:r>
    </w:p>
    <w:p w14:paraId="5C0F5E5D" w14:textId="77777777" w:rsidR="00110927" w:rsidRPr="00D94D3A" w:rsidRDefault="00110927" w:rsidP="00BE61F9">
      <w:pPr>
        <w:pStyle w:val="Odstavecseseznamem"/>
        <w:numPr>
          <w:ilvl w:val="0"/>
          <w:numId w:val="9"/>
        </w:numPr>
        <w:suppressAutoHyphens/>
        <w:spacing w:before="60"/>
        <w:ind w:left="568" w:hanging="284"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14:paraId="54A40B92" w14:textId="77777777" w:rsidR="00110927" w:rsidRPr="00D94D3A" w:rsidRDefault="00110927" w:rsidP="00BE61F9">
      <w:pPr>
        <w:pStyle w:val="Odstavecseseznamem"/>
        <w:numPr>
          <w:ilvl w:val="0"/>
          <w:numId w:val="10"/>
        </w:numPr>
        <w:suppressAutoHyphens/>
        <w:ind w:left="993" w:hanging="426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345CCE8F" w14:textId="77777777" w:rsidR="00110927" w:rsidRPr="00D94D3A" w:rsidRDefault="00110927" w:rsidP="00BE61F9">
      <w:pPr>
        <w:pStyle w:val="Odstavecseseznamem"/>
        <w:numPr>
          <w:ilvl w:val="0"/>
          <w:numId w:val="10"/>
        </w:numPr>
        <w:suppressAutoHyphens/>
        <w:ind w:left="993" w:hanging="426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trestný čin obchodování s lidmi,</w:t>
      </w:r>
    </w:p>
    <w:p w14:paraId="676D1AB7" w14:textId="77777777" w:rsidR="00110927" w:rsidRPr="00D94D3A" w:rsidRDefault="00110927" w:rsidP="00BE61F9">
      <w:pPr>
        <w:pStyle w:val="Odstavecseseznamem"/>
        <w:numPr>
          <w:ilvl w:val="0"/>
          <w:numId w:val="10"/>
        </w:numPr>
        <w:suppressAutoHyphens/>
        <w:ind w:left="993" w:hanging="426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tyto trestné činy proti majetku:</w:t>
      </w:r>
    </w:p>
    <w:p w14:paraId="5FA6C55B" w14:textId="77777777" w:rsidR="00110927" w:rsidRPr="00D94D3A" w:rsidRDefault="00110927" w:rsidP="00BE61F9">
      <w:pPr>
        <w:pStyle w:val="Odstavecseseznamem"/>
        <w:numPr>
          <w:ilvl w:val="0"/>
          <w:numId w:val="11"/>
        </w:numPr>
        <w:suppressAutoHyphens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podvod,</w:t>
      </w:r>
    </w:p>
    <w:p w14:paraId="1BEE1CF6" w14:textId="77777777" w:rsidR="00110927" w:rsidRPr="00D94D3A" w:rsidRDefault="00110927" w:rsidP="00BE61F9">
      <w:pPr>
        <w:pStyle w:val="Odstavecseseznamem"/>
        <w:numPr>
          <w:ilvl w:val="0"/>
          <w:numId w:val="11"/>
        </w:numPr>
        <w:suppressAutoHyphens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úvěrový podvod,</w:t>
      </w:r>
    </w:p>
    <w:p w14:paraId="18D9C83C" w14:textId="77777777" w:rsidR="00110927" w:rsidRPr="00D94D3A" w:rsidRDefault="00110927" w:rsidP="00BE61F9">
      <w:pPr>
        <w:pStyle w:val="Odstavecseseznamem"/>
        <w:numPr>
          <w:ilvl w:val="0"/>
          <w:numId w:val="11"/>
        </w:numPr>
        <w:suppressAutoHyphens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dotační podvod,</w:t>
      </w:r>
    </w:p>
    <w:p w14:paraId="75E3687B" w14:textId="77777777" w:rsidR="00110927" w:rsidRPr="00D94D3A" w:rsidRDefault="00110927" w:rsidP="00BE61F9">
      <w:pPr>
        <w:pStyle w:val="Odstavecseseznamem"/>
        <w:numPr>
          <w:ilvl w:val="0"/>
          <w:numId w:val="11"/>
        </w:numPr>
        <w:suppressAutoHyphens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legalizace výnosů z trestné činnosti,</w:t>
      </w:r>
    </w:p>
    <w:p w14:paraId="302C29DA" w14:textId="77777777" w:rsidR="00110927" w:rsidRPr="00D94D3A" w:rsidRDefault="00110927" w:rsidP="00BE61F9">
      <w:pPr>
        <w:pStyle w:val="Odstavecseseznamem"/>
        <w:numPr>
          <w:ilvl w:val="0"/>
          <w:numId w:val="11"/>
        </w:numPr>
        <w:suppressAutoHyphens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legalizace výnosů z trestné činnosti z nedbalosti,</w:t>
      </w:r>
    </w:p>
    <w:p w14:paraId="294E4AB7" w14:textId="77777777" w:rsidR="00110927" w:rsidRPr="00D94D3A" w:rsidRDefault="00110927" w:rsidP="00BE61F9">
      <w:pPr>
        <w:pStyle w:val="Odstavecseseznamem"/>
        <w:numPr>
          <w:ilvl w:val="0"/>
          <w:numId w:val="10"/>
        </w:numPr>
        <w:suppressAutoHyphens/>
        <w:ind w:left="993" w:hanging="426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tyto trestné činy hospodářské:</w:t>
      </w:r>
    </w:p>
    <w:p w14:paraId="3B952300" w14:textId="77777777" w:rsidR="00110927" w:rsidRPr="00D94D3A" w:rsidRDefault="00110927" w:rsidP="00BE61F9">
      <w:pPr>
        <w:pStyle w:val="Odstavecseseznamem"/>
        <w:numPr>
          <w:ilvl w:val="0"/>
          <w:numId w:val="12"/>
        </w:numPr>
        <w:suppressAutoHyphens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zneužití informace a postavení v obchodním styku,</w:t>
      </w:r>
    </w:p>
    <w:p w14:paraId="636C8CA4" w14:textId="77777777" w:rsidR="00110927" w:rsidRPr="00D94D3A" w:rsidRDefault="00110927" w:rsidP="00BE61F9">
      <w:pPr>
        <w:pStyle w:val="Odstavecseseznamem"/>
        <w:numPr>
          <w:ilvl w:val="0"/>
          <w:numId w:val="12"/>
        </w:numPr>
        <w:suppressAutoHyphens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sjednání výhody při zadání veřejné zakázky, při veřejné soutěži a veřejné dražbě,</w:t>
      </w:r>
    </w:p>
    <w:p w14:paraId="565C6105" w14:textId="77777777" w:rsidR="00110927" w:rsidRPr="00D94D3A" w:rsidRDefault="00110927" w:rsidP="00BE61F9">
      <w:pPr>
        <w:pStyle w:val="Odstavecseseznamem"/>
        <w:numPr>
          <w:ilvl w:val="0"/>
          <w:numId w:val="12"/>
        </w:numPr>
        <w:suppressAutoHyphens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pletichy při zadání veřejné zakázky a při veřejné soutěži,</w:t>
      </w:r>
    </w:p>
    <w:p w14:paraId="3102D6CE" w14:textId="77777777" w:rsidR="00110927" w:rsidRPr="00D94D3A" w:rsidRDefault="00110927" w:rsidP="00BE61F9">
      <w:pPr>
        <w:pStyle w:val="Odstavecseseznamem"/>
        <w:numPr>
          <w:ilvl w:val="0"/>
          <w:numId w:val="12"/>
        </w:numPr>
        <w:suppressAutoHyphens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pletichy při veřejné dražbě,</w:t>
      </w:r>
    </w:p>
    <w:p w14:paraId="54F77C72" w14:textId="77777777" w:rsidR="00110927" w:rsidRPr="00D94D3A" w:rsidRDefault="00110927" w:rsidP="00BE61F9">
      <w:pPr>
        <w:pStyle w:val="Odstavecseseznamem"/>
        <w:numPr>
          <w:ilvl w:val="0"/>
          <w:numId w:val="12"/>
        </w:numPr>
        <w:suppressAutoHyphens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poškození finančních zájmů Evropské unie,</w:t>
      </w:r>
    </w:p>
    <w:p w14:paraId="356DF290" w14:textId="77777777" w:rsidR="00110927" w:rsidRPr="00D94D3A" w:rsidRDefault="00110927" w:rsidP="00BE61F9">
      <w:pPr>
        <w:pStyle w:val="Odstavecseseznamem"/>
        <w:numPr>
          <w:ilvl w:val="0"/>
          <w:numId w:val="10"/>
        </w:numPr>
        <w:suppressAutoHyphens/>
        <w:ind w:left="993" w:hanging="426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trestné činy obecně nebezpečné,</w:t>
      </w:r>
    </w:p>
    <w:p w14:paraId="55FF4D49" w14:textId="77777777" w:rsidR="00110927" w:rsidRPr="00D94D3A" w:rsidRDefault="00110927" w:rsidP="00BE61F9">
      <w:pPr>
        <w:pStyle w:val="Odstavecseseznamem"/>
        <w:numPr>
          <w:ilvl w:val="0"/>
          <w:numId w:val="10"/>
        </w:numPr>
        <w:suppressAutoHyphens/>
        <w:ind w:left="993" w:hanging="426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trestné činy proti České republice, cizímu státu a mezinárodní organizaci,</w:t>
      </w:r>
    </w:p>
    <w:p w14:paraId="3E44D498" w14:textId="77777777" w:rsidR="00110927" w:rsidRPr="00D94D3A" w:rsidRDefault="00110927" w:rsidP="00BE61F9">
      <w:pPr>
        <w:pStyle w:val="Odstavecseseznamem"/>
        <w:numPr>
          <w:ilvl w:val="0"/>
          <w:numId w:val="10"/>
        </w:numPr>
        <w:suppressAutoHyphens/>
        <w:ind w:left="993" w:hanging="426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tyto trestné činy proti pořádku ve věcech veřejných</w:t>
      </w:r>
    </w:p>
    <w:p w14:paraId="719C9459" w14:textId="77777777" w:rsidR="00110927" w:rsidRPr="00D94D3A" w:rsidRDefault="00110927" w:rsidP="00BE61F9">
      <w:pPr>
        <w:pStyle w:val="Odstavecseseznamem"/>
        <w:numPr>
          <w:ilvl w:val="0"/>
          <w:numId w:val="13"/>
        </w:numPr>
        <w:suppressAutoHyphens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trestné činy proti výkonu pravomoci orgánu veřejné moci a úřední osoby,</w:t>
      </w:r>
    </w:p>
    <w:p w14:paraId="1EF3FEF7" w14:textId="77777777" w:rsidR="00110927" w:rsidRPr="00D94D3A" w:rsidRDefault="00110927" w:rsidP="00BE61F9">
      <w:pPr>
        <w:pStyle w:val="Odstavecseseznamem"/>
        <w:numPr>
          <w:ilvl w:val="0"/>
          <w:numId w:val="13"/>
        </w:numPr>
        <w:suppressAutoHyphens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trestné činy úředních osob,</w:t>
      </w:r>
    </w:p>
    <w:p w14:paraId="1188FB1D" w14:textId="77777777" w:rsidR="00110927" w:rsidRPr="00D94D3A" w:rsidRDefault="00110927" w:rsidP="00BE61F9">
      <w:pPr>
        <w:pStyle w:val="Odstavecseseznamem"/>
        <w:numPr>
          <w:ilvl w:val="0"/>
          <w:numId w:val="13"/>
        </w:numPr>
        <w:suppressAutoHyphens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úplatkářství,</w:t>
      </w:r>
    </w:p>
    <w:p w14:paraId="4F162F8C" w14:textId="77777777" w:rsidR="00110927" w:rsidRPr="00D94D3A" w:rsidRDefault="00110927" w:rsidP="00BE61F9">
      <w:pPr>
        <w:pStyle w:val="Odstavecseseznamem"/>
        <w:numPr>
          <w:ilvl w:val="0"/>
          <w:numId w:val="13"/>
        </w:numPr>
        <w:suppressAutoHyphens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jiná rušení činnosti orgánu veřejné moci.</w:t>
      </w:r>
    </w:p>
    <w:p w14:paraId="212AE78D" w14:textId="77777777" w:rsidR="00110927" w:rsidRPr="00D94D3A" w:rsidRDefault="00110927" w:rsidP="00BE61F9">
      <w:pPr>
        <w:pStyle w:val="Odstavecseseznamem"/>
        <w:numPr>
          <w:ilvl w:val="0"/>
          <w:numId w:val="9"/>
        </w:numPr>
        <w:suppressAutoHyphens/>
        <w:spacing w:before="60"/>
        <w:ind w:left="568" w:hanging="284"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nemá v České republice nebo v zemi svého sídla v evidenci daní zachycen splatný daňový nedoplatek,</w:t>
      </w:r>
    </w:p>
    <w:p w14:paraId="0601CFF6" w14:textId="77777777" w:rsidR="00110927" w:rsidRPr="00D94D3A" w:rsidRDefault="00110927" w:rsidP="00BE61F9">
      <w:pPr>
        <w:pStyle w:val="Odstavecseseznamem"/>
        <w:numPr>
          <w:ilvl w:val="0"/>
          <w:numId w:val="9"/>
        </w:numPr>
        <w:suppressAutoHyphens/>
        <w:spacing w:before="60"/>
        <w:ind w:left="568" w:hanging="284"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nemá v České republice nebo v zemi svého sídla splatný nedoplatek na pojistném nebo na penále na veřejné zdravotní pojištění,</w:t>
      </w:r>
    </w:p>
    <w:p w14:paraId="0E93CBA4" w14:textId="77777777" w:rsidR="00110927" w:rsidRPr="00D94D3A" w:rsidRDefault="00110927" w:rsidP="00BE61F9">
      <w:pPr>
        <w:pStyle w:val="Odstavecseseznamem"/>
        <w:numPr>
          <w:ilvl w:val="0"/>
          <w:numId w:val="9"/>
        </w:numPr>
        <w:suppressAutoHyphens/>
        <w:spacing w:before="60"/>
        <w:ind w:left="568" w:hanging="284"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14:paraId="597F74A9" w14:textId="19485654" w:rsidR="00FF7BAE" w:rsidRDefault="00110927" w:rsidP="007D052E">
      <w:pPr>
        <w:pStyle w:val="Odstnesl"/>
        <w:spacing w:before="120"/>
        <w:ind w:left="0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není v likvidaci</w:t>
      </w:r>
      <w:r w:rsidRPr="00D94D3A">
        <w:rPr>
          <w:rStyle w:val="Znakapoznpodarou"/>
          <w:rFonts w:ascii="Calibri Light" w:hAnsi="Calibri Light" w:cs="Calibri Light"/>
          <w:sz w:val="18"/>
          <w:szCs w:val="18"/>
        </w:rPr>
        <w:footnoteReference w:id="1"/>
      </w:r>
      <w:r w:rsidRPr="00D94D3A">
        <w:rPr>
          <w:rFonts w:ascii="Calibri Light" w:hAnsi="Calibri Light" w:cs="Calibri Light"/>
          <w:sz w:val="18"/>
          <w:szCs w:val="18"/>
        </w:rPr>
        <w:t>, proti němuž nebylo vydáno rozhodnutí o úpadku</w:t>
      </w:r>
      <w:r w:rsidRPr="00D94D3A">
        <w:rPr>
          <w:rStyle w:val="Znakapoznpodarou"/>
          <w:rFonts w:ascii="Calibri Light" w:hAnsi="Calibri Light" w:cs="Calibri Light"/>
          <w:sz w:val="18"/>
          <w:szCs w:val="18"/>
        </w:rPr>
        <w:footnoteReference w:id="2"/>
      </w:r>
      <w:r w:rsidRPr="00D94D3A">
        <w:rPr>
          <w:rFonts w:ascii="Calibri Light" w:hAnsi="Calibri Light" w:cs="Calibri Light"/>
          <w:sz w:val="18"/>
          <w:szCs w:val="18"/>
        </w:rPr>
        <w:t>, vůči němuž nebyla nařízena nucená správa podle jiného právního předpisu</w:t>
      </w:r>
      <w:r w:rsidRPr="00D94D3A">
        <w:rPr>
          <w:rStyle w:val="Znakapoznpodarou"/>
          <w:rFonts w:ascii="Calibri Light" w:hAnsi="Calibri Light" w:cs="Calibri Light"/>
          <w:sz w:val="18"/>
          <w:szCs w:val="18"/>
        </w:rPr>
        <w:footnoteReference w:id="3"/>
      </w:r>
      <w:r w:rsidRPr="00D94D3A">
        <w:rPr>
          <w:rFonts w:ascii="Calibri Light" w:hAnsi="Calibri Light" w:cs="Calibri Light"/>
          <w:sz w:val="18"/>
          <w:szCs w:val="18"/>
        </w:rPr>
        <w:t xml:space="preserve"> nebo v obdobné situaci podle právního řádu země sídla dodavatele.</w:t>
      </w:r>
    </w:p>
    <w:p w14:paraId="0724999A" w14:textId="77777777" w:rsidR="00BE61F9" w:rsidRPr="00D94D3A" w:rsidRDefault="00BE61F9" w:rsidP="007D052E">
      <w:pPr>
        <w:pStyle w:val="Odstnesl"/>
        <w:spacing w:before="120"/>
        <w:ind w:left="0"/>
        <w:rPr>
          <w:rFonts w:ascii="Calibri Light" w:hAnsi="Calibri Light" w:cs="Calibri Light"/>
          <w:sz w:val="18"/>
          <w:szCs w:val="18"/>
        </w:rPr>
      </w:pPr>
    </w:p>
    <w:p w14:paraId="746E988F" w14:textId="667AE8EA" w:rsidR="00110927" w:rsidRPr="00D94D3A" w:rsidRDefault="00110927" w:rsidP="00110927">
      <w:pPr>
        <w:pStyle w:val="Nadpis2"/>
        <w:framePr w:wrap="notBeside"/>
        <w:rPr>
          <w:rFonts w:ascii="Calibri Light" w:hAnsi="Calibri Light" w:cs="Calibri Light"/>
          <w:b w:val="0"/>
        </w:rPr>
      </w:pPr>
      <w:r w:rsidRPr="00D94D3A">
        <w:rPr>
          <w:rFonts w:ascii="Calibri Light" w:hAnsi="Calibri Light" w:cs="Calibri Light"/>
          <w:b w:val="0"/>
        </w:rPr>
        <w:lastRenderedPageBreak/>
        <w:t>prohlášení k profesní způsobilosti</w:t>
      </w:r>
    </w:p>
    <w:p w14:paraId="67FE0332" w14:textId="7718CCFC" w:rsidR="00110927" w:rsidRPr="00D94D3A" w:rsidRDefault="00110927" w:rsidP="00015D92">
      <w:pPr>
        <w:pStyle w:val="Zkladntextodsazen3"/>
        <w:spacing w:before="240" w:after="0"/>
        <w:ind w:left="0"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 xml:space="preserve">Dodavatel čestné prohlašuje, že je profesně způsobilý k plnění veřejné zakázky v </w:t>
      </w:r>
      <w:r w:rsidR="002005A9" w:rsidRPr="00D94D3A">
        <w:rPr>
          <w:rFonts w:ascii="Calibri Light" w:hAnsi="Calibri Light" w:cs="Calibri Light"/>
          <w:sz w:val="18"/>
          <w:szCs w:val="18"/>
        </w:rPr>
        <w:t>obdobě</w:t>
      </w:r>
      <w:r w:rsidRPr="00D94D3A">
        <w:rPr>
          <w:rFonts w:ascii="Calibri Light" w:hAnsi="Calibri Light" w:cs="Calibri Light"/>
          <w:sz w:val="18"/>
          <w:szCs w:val="18"/>
        </w:rPr>
        <w:t xml:space="preserve"> § 77 odst. 1 a 2 písm. a) zákona, neboť</w:t>
      </w:r>
    </w:p>
    <w:p w14:paraId="16CD7F0A" w14:textId="77777777" w:rsidR="00110927" w:rsidRPr="00D94D3A" w:rsidRDefault="00110927" w:rsidP="004562B2">
      <w:pPr>
        <w:pStyle w:val="Zkladntextodsazen3"/>
        <w:spacing w:after="0"/>
        <w:ind w:left="709" w:hanging="425"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a)</w:t>
      </w:r>
      <w:r w:rsidRPr="00D94D3A">
        <w:rPr>
          <w:rFonts w:ascii="Calibri Light" w:hAnsi="Calibri Light" w:cs="Calibri Light"/>
          <w:sz w:val="18"/>
          <w:szCs w:val="18"/>
        </w:rPr>
        <w:tab/>
        <w:t>je zapsán v obchodním rejstříku nebo jiné obdobné evidenci, pokud právní předpis zápis do takové evidence vyžaduje.</w:t>
      </w:r>
    </w:p>
    <w:p w14:paraId="3DB93E99" w14:textId="1BCBF4C0" w:rsidR="00DE68C8" w:rsidRPr="00D94D3A" w:rsidRDefault="00110927" w:rsidP="00DE68C8">
      <w:pPr>
        <w:ind w:left="709" w:hanging="425"/>
        <w:jc w:val="both"/>
        <w:rPr>
          <w:rFonts w:ascii="Calibri Light" w:hAnsi="Calibri Light" w:cs="Calibri Light"/>
          <w:sz w:val="18"/>
          <w:szCs w:val="18"/>
          <w:lang w:eastAsia="cs-CZ"/>
        </w:rPr>
      </w:pPr>
      <w:r w:rsidRPr="00D94D3A">
        <w:rPr>
          <w:rFonts w:ascii="Calibri Light" w:hAnsi="Calibri Light" w:cs="Calibri Light"/>
          <w:sz w:val="18"/>
          <w:szCs w:val="18"/>
        </w:rPr>
        <w:t>b)</w:t>
      </w:r>
      <w:r w:rsidRPr="00D94D3A">
        <w:rPr>
          <w:rFonts w:ascii="Calibri Light" w:hAnsi="Calibri Light" w:cs="Calibri Light"/>
          <w:sz w:val="18"/>
          <w:szCs w:val="18"/>
        </w:rPr>
        <w:tab/>
      </w:r>
      <w:r w:rsidR="00DE68C8" w:rsidRPr="00D94D3A">
        <w:rPr>
          <w:rFonts w:ascii="Calibri Light" w:hAnsi="Calibri Light" w:cs="Calibri Light"/>
          <w:sz w:val="18"/>
          <w:szCs w:val="18"/>
        </w:rPr>
        <w:t>j</w:t>
      </w:r>
      <w:r w:rsidRPr="00D94D3A">
        <w:rPr>
          <w:rFonts w:ascii="Calibri Light" w:hAnsi="Calibri Light" w:cs="Calibri Light"/>
          <w:sz w:val="18"/>
          <w:szCs w:val="18"/>
        </w:rPr>
        <w:t>e oprávněn podnikat v rozsahu odpovídajícímu předmětu veřejné zakázky, pokud jiné právní předpisy takové oprávnění vyžadují (např. výpis z živnostenského rejstříku či obdobná licence).</w:t>
      </w:r>
      <w:r w:rsidR="00DE68C8" w:rsidRPr="00D94D3A">
        <w:rPr>
          <w:rFonts w:ascii="Calibri Light" w:hAnsi="Calibri Light" w:cs="Calibri Light"/>
          <w:sz w:val="18"/>
          <w:szCs w:val="18"/>
        </w:rPr>
        <w:t xml:space="preserve"> </w:t>
      </w:r>
      <w:r w:rsidR="00DE68C8" w:rsidRPr="00D94D3A">
        <w:rPr>
          <w:rFonts w:ascii="Calibri Light" w:hAnsi="Calibri Light" w:cs="Calibri Light"/>
          <w:sz w:val="18"/>
          <w:szCs w:val="18"/>
          <w:lang w:eastAsia="cs-CZ"/>
        </w:rPr>
        <w:t xml:space="preserve">Předmět podnikání – </w:t>
      </w:r>
      <w:r w:rsidR="005A10F4" w:rsidRPr="00D94D3A">
        <w:rPr>
          <w:rFonts w:ascii="Calibri Light" w:hAnsi="Calibri Light" w:cs="Calibri Light"/>
          <w:sz w:val="18"/>
          <w:szCs w:val="18"/>
          <w:lang w:eastAsia="cs-CZ"/>
        </w:rPr>
        <w:t>Provádění staveb, změn a jejich odstraňování.</w:t>
      </w:r>
    </w:p>
    <w:p w14:paraId="786DEC4A" w14:textId="77777777" w:rsidR="00DE68C8" w:rsidRPr="00D94D3A" w:rsidRDefault="00DE68C8" w:rsidP="00DE68C8">
      <w:pPr>
        <w:ind w:left="709" w:hanging="425"/>
        <w:jc w:val="both"/>
        <w:rPr>
          <w:rFonts w:ascii="Calibri Light" w:hAnsi="Calibri Light" w:cs="Calibri Light"/>
          <w:sz w:val="18"/>
          <w:szCs w:val="18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785"/>
      </w:tblGrid>
      <w:tr w:rsidR="004E3A47" w:rsidRPr="007D052E" w14:paraId="59C39799" w14:textId="77777777" w:rsidTr="000A5AF9">
        <w:tc>
          <w:tcPr>
            <w:tcW w:w="9180" w:type="dxa"/>
            <w:gridSpan w:val="2"/>
            <w:shd w:val="clear" w:color="auto" w:fill="D9D9D9" w:themeFill="background1" w:themeFillShade="D9"/>
          </w:tcPr>
          <w:p w14:paraId="6CCB9943" w14:textId="1D9744BA" w:rsidR="004E3A47" w:rsidRPr="007D052E" w:rsidRDefault="004E3A47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D052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EVIDENCE PODNIKÁNÍ</w:t>
            </w:r>
          </w:p>
        </w:tc>
      </w:tr>
      <w:tr w:rsidR="00DE68C8" w:rsidRPr="00D94D3A" w14:paraId="771131E6" w14:textId="77777777" w:rsidTr="00383BE9">
        <w:tc>
          <w:tcPr>
            <w:tcW w:w="4395" w:type="dxa"/>
            <w:shd w:val="clear" w:color="auto" w:fill="F2F2F2" w:themeFill="background1" w:themeFillShade="F2"/>
          </w:tcPr>
          <w:p w14:paraId="203B894A" w14:textId="60144736" w:rsidR="00DE68C8" w:rsidRPr="00D94D3A" w:rsidRDefault="00DE68C8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Zapsán v obchodním rejstříku</w:t>
            </w:r>
          </w:p>
        </w:tc>
        <w:tc>
          <w:tcPr>
            <w:tcW w:w="4785" w:type="dxa"/>
          </w:tcPr>
          <w:p w14:paraId="270E9FB2" w14:textId="5D7B0483" w:rsidR="00DE68C8" w:rsidRPr="00D94D3A" w:rsidRDefault="004562B2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Krajský soud, spisová značka</w:t>
            </w:r>
          </w:p>
        </w:tc>
      </w:tr>
      <w:tr w:rsidR="00DE68C8" w:rsidRPr="00D94D3A" w14:paraId="20763BA8" w14:textId="77777777" w:rsidTr="00383BE9">
        <w:tc>
          <w:tcPr>
            <w:tcW w:w="4395" w:type="dxa"/>
            <w:shd w:val="clear" w:color="auto" w:fill="F2F2F2" w:themeFill="background1" w:themeFillShade="F2"/>
          </w:tcPr>
          <w:p w14:paraId="3C4DE20E" w14:textId="3A767FC7" w:rsidR="00DE68C8" w:rsidRPr="00D94D3A" w:rsidRDefault="00DE68C8" w:rsidP="00110927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 xml:space="preserve">Zapsán v živnostenském rejstříku </w:t>
            </w:r>
          </w:p>
        </w:tc>
        <w:tc>
          <w:tcPr>
            <w:tcW w:w="4785" w:type="dxa"/>
          </w:tcPr>
          <w:p w14:paraId="12E619BE" w14:textId="7BEFD2CA" w:rsidR="00DE68C8" w:rsidRPr="00D94D3A" w:rsidRDefault="00F24715" w:rsidP="00110927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Č. j. ŽÚ, obor podnikání</w:t>
            </w:r>
          </w:p>
        </w:tc>
      </w:tr>
    </w:tbl>
    <w:p w14:paraId="077E242F" w14:textId="2C0ED0B0" w:rsidR="00110927" w:rsidRPr="00D94D3A" w:rsidRDefault="00110927" w:rsidP="00110927">
      <w:pPr>
        <w:pStyle w:val="Zkladntextodsazen3"/>
        <w:tabs>
          <w:tab w:val="left" w:pos="0"/>
        </w:tabs>
        <w:jc w:val="both"/>
        <w:rPr>
          <w:rFonts w:ascii="Calibri Light" w:hAnsi="Calibri Light" w:cs="Calibri Light"/>
          <w:sz w:val="18"/>
          <w:szCs w:val="18"/>
        </w:rPr>
      </w:pPr>
    </w:p>
    <w:p w14:paraId="05F9773F" w14:textId="6121E3A7" w:rsidR="00076D7D" w:rsidRPr="00D94D3A" w:rsidRDefault="00D74D3D" w:rsidP="00D74D3D">
      <w:pPr>
        <w:pStyle w:val="Nadpis2"/>
        <w:framePr w:wrap="notBeside"/>
        <w:rPr>
          <w:rFonts w:ascii="Calibri Light" w:hAnsi="Calibri Light" w:cs="Calibri Light"/>
          <w:b w:val="0"/>
        </w:rPr>
      </w:pPr>
      <w:r w:rsidRPr="00D94D3A">
        <w:rPr>
          <w:rFonts w:ascii="Calibri Light" w:hAnsi="Calibri Light" w:cs="Calibri Light"/>
          <w:b w:val="0"/>
        </w:rPr>
        <w:t>PROHLÁŠENÍ K TECHNICKÉ KVALIFIKACI</w:t>
      </w:r>
    </w:p>
    <w:p w14:paraId="2E3E5C99" w14:textId="111AD935" w:rsidR="00D74D3D" w:rsidRPr="00D94D3A" w:rsidRDefault="00D74D3D" w:rsidP="00015D92">
      <w:pPr>
        <w:spacing w:before="240" w:after="120"/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 xml:space="preserve">Dodavatel čestné prohlašuje, že splňuje podmínky technické kvalifikace </w:t>
      </w:r>
      <w:r w:rsidR="002005A9" w:rsidRPr="00D94D3A">
        <w:rPr>
          <w:rFonts w:ascii="Calibri Light" w:hAnsi="Calibri Light" w:cs="Calibri Light"/>
          <w:sz w:val="18"/>
          <w:szCs w:val="18"/>
        </w:rPr>
        <w:t>v obdobě</w:t>
      </w:r>
      <w:r w:rsidRPr="00D94D3A">
        <w:rPr>
          <w:rFonts w:ascii="Calibri Light" w:hAnsi="Calibri Light" w:cs="Calibri Light"/>
          <w:sz w:val="18"/>
          <w:szCs w:val="18"/>
        </w:rPr>
        <w:t xml:space="preserve"> § 79 odst. 2 písm. a), v rozsahu stanoveném v</w:t>
      </w:r>
      <w:r w:rsidR="002005A9" w:rsidRPr="00D94D3A">
        <w:rPr>
          <w:rFonts w:ascii="Calibri Light" w:hAnsi="Calibri Light" w:cs="Calibri Light"/>
          <w:sz w:val="18"/>
          <w:szCs w:val="18"/>
        </w:rPr>
        <w:t> </w:t>
      </w:r>
      <w:r w:rsidRPr="00D94D3A">
        <w:rPr>
          <w:rFonts w:ascii="Calibri Light" w:hAnsi="Calibri Light" w:cs="Calibri Light"/>
          <w:sz w:val="18"/>
          <w:szCs w:val="18"/>
        </w:rPr>
        <w:t>zadávací</w:t>
      </w:r>
      <w:r w:rsidR="002005A9" w:rsidRPr="00D94D3A">
        <w:rPr>
          <w:rFonts w:ascii="Calibri Light" w:hAnsi="Calibri Light" w:cs="Calibri Light"/>
          <w:sz w:val="18"/>
          <w:szCs w:val="18"/>
        </w:rPr>
        <w:t>mi podmínkami.</w:t>
      </w:r>
    </w:p>
    <w:p w14:paraId="13DEEE25" w14:textId="06BCEFCE" w:rsidR="005132BF" w:rsidRDefault="00BE61F9" w:rsidP="00BE61F9">
      <w:pPr>
        <w:jc w:val="both"/>
        <w:rPr>
          <w:rFonts w:ascii="Calibri Light" w:hAnsi="Calibri Light" w:cs="Calibri Light"/>
          <w:sz w:val="18"/>
          <w:szCs w:val="18"/>
          <w:lang w:eastAsia="cs-CZ"/>
        </w:rPr>
      </w:pPr>
      <w:r w:rsidRPr="00BE61F9">
        <w:rPr>
          <w:rFonts w:ascii="Calibri Light" w:hAnsi="Calibri Light" w:cs="Calibri Light"/>
          <w:sz w:val="18"/>
          <w:szCs w:val="18"/>
          <w:lang w:eastAsia="cs-CZ"/>
        </w:rPr>
        <w:t xml:space="preserve">Dodavatel splňuje technický kvalifikační předpoklad, pokud v posledních 5 letech provedl </w:t>
      </w:r>
      <w:r w:rsidRPr="00BE61F9">
        <w:rPr>
          <w:rFonts w:ascii="Calibri Light" w:hAnsi="Calibri Light" w:cs="Calibri Light"/>
          <w:b/>
          <w:bCs/>
          <w:sz w:val="18"/>
          <w:szCs w:val="18"/>
          <w:lang w:eastAsia="cs-CZ"/>
        </w:rPr>
        <w:t>nejméně dvě stavební práce</w:t>
      </w:r>
      <w:r w:rsidRPr="00BE61F9">
        <w:rPr>
          <w:rFonts w:ascii="Calibri Light" w:hAnsi="Calibri Light" w:cs="Calibri Light"/>
          <w:sz w:val="18"/>
          <w:szCs w:val="18"/>
          <w:lang w:eastAsia="cs-CZ"/>
        </w:rPr>
        <w:t xml:space="preserve"> obdobného charakteru a rozsahu. Stavební prací obdobného charakteru se rozumí realizace stavebních prací, jejichž součástí byla i oprava nebo obnova zděných plotů, oplocení či zámečnické konstrukce, každá v minimálním finančním objemu </w:t>
      </w:r>
      <w:r w:rsidRPr="00BE61F9">
        <w:rPr>
          <w:rFonts w:ascii="Calibri Light" w:hAnsi="Calibri Light" w:cs="Calibri Light"/>
          <w:b/>
          <w:bCs/>
          <w:sz w:val="18"/>
          <w:szCs w:val="18"/>
          <w:lang w:eastAsia="cs-CZ"/>
        </w:rPr>
        <w:t>250</w:t>
      </w:r>
      <w:r w:rsidRPr="00BE61F9">
        <w:rPr>
          <w:rFonts w:ascii="Calibri Light" w:hAnsi="Calibri Light" w:cs="Calibri Light"/>
          <w:b/>
          <w:bCs/>
          <w:sz w:val="18"/>
          <w:szCs w:val="18"/>
          <w:lang w:eastAsia="cs-CZ"/>
        </w:rPr>
        <w:t> </w:t>
      </w:r>
      <w:r w:rsidRPr="00BE61F9">
        <w:rPr>
          <w:rFonts w:ascii="Calibri Light" w:hAnsi="Calibri Light" w:cs="Calibri Light"/>
          <w:b/>
          <w:bCs/>
          <w:sz w:val="18"/>
          <w:szCs w:val="18"/>
          <w:lang w:eastAsia="cs-CZ"/>
        </w:rPr>
        <w:t>000,00 Kč bez DPH</w:t>
      </w:r>
      <w:r w:rsidRPr="00BE61F9">
        <w:rPr>
          <w:rFonts w:ascii="Calibri Light" w:hAnsi="Calibri Light" w:cs="Calibri Light"/>
          <w:sz w:val="18"/>
          <w:szCs w:val="18"/>
          <w:lang w:eastAsia="cs-CZ"/>
        </w:rPr>
        <w:t>.</w:t>
      </w:r>
    </w:p>
    <w:p w14:paraId="569B603C" w14:textId="77777777" w:rsidR="00BE61F9" w:rsidRPr="00D94D3A" w:rsidRDefault="00BE61F9" w:rsidP="00D74D3D">
      <w:pPr>
        <w:rPr>
          <w:rFonts w:ascii="Calibri Light" w:hAnsi="Calibri Light" w:cs="Calibri Light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D0750D" w:rsidRPr="005132BF" w14:paraId="29B219C5" w14:textId="77777777" w:rsidTr="003C7201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178BF" w14:textId="77777777" w:rsidR="00D0750D" w:rsidRPr="005132BF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rFonts w:ascii="Calibri Light" w:hAnsi="Calibri Light" w:cs="Calibri Light"/>
                <w:b/>
                <w:bCs/>
              </w:rPr>
            </w:pPr>
            <w:r w:rsidRPr="005132BF">
              <w:rPr>
                <w:rFonts w:ascii="Calibri Light" w:hAnsi="Calibri Light" w:cs="Calibri Light"/>
                <w:b/>
                <w:bCs/>
              </w:rPr>
              <w:t>REFERENČNÍ ZAKÁZKA č. 1</w:t>
            </w:r>
          </w:p>
        </w:tc>
      </w:tr>
      <w:tr w:rsidR="00D0750D" w:rsidRPr="00D94D3A" w14:paraId="152D02BE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36113" w14:textId="77777777" w:rsidR="00D0750D" w:rsidRPr="00D94D3A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název realizované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ECD2" w14:textId="2DF3911B" w:rsidR="00D0750D" w:rsidRPr="00F26779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0750D" w:rsidRPr="00D94D3A" w14:paraId="2EFBAB80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EED50" w14:textId="77777777" w:rsidR="00D0750D" w:rsidRPr="00D94D3A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název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2267" w14:textId="74128741" w:rsidR="00D0750D" w:rsidRPr="00F26779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0750D" w:rsidRPr="00D94D3A" w14:paraId="5919DC15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F1E80" w14:textId="77777777" w:rsidR="00D0750D" w:rsidRPr="00D94D3A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sídlo nebo místo podnikání: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D589" w14:textId="05DBCFA3" w:rsidR="00D0750D" w:rsidRPr="00F26779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0750D" w:rsidRPr="00D94D3A" w14:paraId="39ECD77B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D0072" w14:textId="77777777" w:rsidR="00D0750D" w:rsidRPr="00D94D3A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IČO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080F" w14:textId="5CB95FFA" w:rsidR="00D0750D" w:rsidRPr="00F26779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0750D" w:rsidRPr="00D94D3A" w14:paraId="787740E6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34DB8" w14:textId="77777777" w:rsidR="00D0750D" w:rsidRPr="00D94D3A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kontaktní osoba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62FC" w14:textId="4EA3E9C3" w:rsidR="00D0750D" w:rsidRPr="00F26779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0750D" w:rsidRPr="00D94D3A" w14:paraId="413E5228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1B237" w14:textId="77777777" w:rsidR="00D0750D" w:rsidRPr="00D94D3A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telefonní spojení na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A8CB" w14:textId="014BC5EB" w:rsidR="00D0750D" w:rsidRPr="00F26779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0750D" w:rsidRPr="00D94D3A" w14:paraId="0CD30BE7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29D47" w14:textId="77777777" w:rsidR="00D0750D" w:rsidRPr="00D94D3A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místo realizace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70FB" w14:textId="52F4874F" w:rsidR="00D0750D" w:rsidRPr="00F26779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0750D" w:rsidRPr="00D94D3A" w14:paraId="54D24551" w14:textId="77777777" w:rsidTr="00D74D3D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C51AC" w14:textId="77777777" w:rsidR="00D0750D" w:rsidRPr="00D94D3A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popis předmětu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E22B" w14:textId="09F7D1B9" w:rsidR="00D0750D" w:rsidRPr="00F26779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0750D" w:rsidRPr="00D94D3A" w14:paraId="7EECFFEA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A0906" w14:textId="77777777" w:rsidR="00D0750D" w:rsidRPr="00D94D3A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doba (termín)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E16D" w14:textId="033553FE" w:rsidR="00D0750D" w:rsidRPr="00F26779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0750D" w:rsidRPr="00D94D3A" w14:paraId="05CFDC52" w14:textId="77777777" w:rsidTr="00D74D3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2B4CF" w14:textId="77777777" w:rsidR="00D0750D" w:rsidRPr="00D94D3A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cena stavebních prací v Kč bez DPH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1844" w14:textId="77777777" w:rsidR="00D0750D" w:rsidRPr="00F26779" w:rsidRDefault="00D0750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74D3D" w:rsidRPr="005132BF" w14:paraId="6CBD98E8" w14:textId="77777777" w:rsidTr="00D74D3D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A49C9" w14:textId="689E1F41" w:rsidR="00D74D3D" w:rsidRPr="005132BF" w:rsidRDefault="00D74D3D" w:rsidP="00D74D3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5132BF">
              <w:rPr>
                <w:rFonts w:ascii="Calibri Light" w:hAnsi="Calibri Light" w:cs="Calibri Light"/>
                <w:b/>
                <w:bCs/>
              </w:rPr>
              <w:t>REFERENČNÍ ZAKÁZKA č. 2</w:t>
            </w:r>
          </w:p>
        </w:tc>
      </w:tr>
      <w:tr w:rsidR="00D74D3D" w:rsidRPr="00D94D3A" w14:paraId="332889F8" w14:textId="77777777" w:rsidTr="003C720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FE3E8" w14:textId="77777777" w:rsidR="00D74D3D" w:rsidRPr="00D94D3A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název realizované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1D36" w14:textId="77777777" w:rsidR="00D74D3D" w:rsidRPr="00F26779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74D3D" w:rsidRPr="00D94D3A" w14:paraId="0AC6E1DD" w14:textId="77777777" w:rsidTr="003C720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1B168" w14:textId="77777777" w:rsidR="00D74D3D" w:rsidRPr="00D94D3A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název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B31B" w14:textId="77777777" w:rsidR="00D74D3D" w:rsidRPr="00F26779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74D3D" w:rsidRPr="00D94D3A" w14:paraId="6ED66DA4" w14:textId="77777777" w:rsidTr="003C720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3809A" w14:textId="77777777" w:rsidR="00D74D3D" w:rsidRPr="00D94D3A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sídlo nebo místo podnikání: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58F4" w14:textId="77777777" w:rsidR="00D74D3D" w:rsidRPr="00F26779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74D3D" w:rsidRPr="00D94D3A" w14:paraId="581BCE16" w14:textId="77777777" w:rsidTr="003C720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92716" w14:textId="77777777" w:rsidR="00D74D3D" w:rsidRPr="00D94D3A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IČO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503C" w14:textId="77777777" w:rsidR="00D74D3D" w:rsidRPr="00F26779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74D3D" w:rsidRPr="00D94D3A" w14:paraId="066244A5" w14:textId="77777777" w:rsidTr="003C720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DF5FD" w14:textId="77777777" w:rsidR="00D74D3D" w:rsidRPr="00D94D3A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kontaktní osoba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B624" w14:textId="77777777" w:rsidR="00D74D3D" w:rsidRPr="00F26779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74D3D" w:rsidRPr="00D94D3A" w14:paraId="3BCC227F" w14:textId="77777777" w:rsidTr="003C720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01EF3" w14:textId="77777777" w:rsidR="00D74D3D" w:rsidRPr="00D94D3A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telefonní spojení na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FBCF" w14:textId="77777777" w:rsidR="00D74D3D" w:rsidRPr="00F26779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74D3D" w:rsidRPr="00D94D3A" w14:paraId="3931D596" w14:textId="77777777" w:rsidTr="003C720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43B01" w14:textId="77777777" w:rsidR="00D74D3D" w:rsidRPr="00D94D3A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místo realizace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592D" w14:textId="77777777" w:rsidR="00D74D3D" w:rsidRPr="00F26779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74D3D" w:rsidRPr="00D94D3A" w14:paraId="251DADAB" w14:textId="77777777" w:rsidTr="003C7201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BA4D9" w14:textId="77777777" w:rsidR="00D74D3D" w:rsidRPr="00D94D3A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popis předmětu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EC00" w14:textId="77777777" w:rsidR="00D74D3D" w:rsidRPr="00F26779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74D3D" w:rsidRPr="00D94D3A" w14:paraId="59D1C15A" w14:textId="77777777" w:rsidTr="00F26779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C41A6" w14:textId="77777777" w:rsidR="00D74D3D" w:rsidRPr="00D94D3A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doba (termín)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76EA" w14:textId="77777777" w:rsidR="00D74D3D" w:rsidRPr="00F26779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74D3D" w:rsidRPr="00D94D3A" w14:paraId="693B5B8F" w14:textId="77777777" w:rsidTr="00F26779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38B6F" w14:textId="77777777" w:rsidR="00D74D3D" w:rsidRPr="00D94D3A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cena stavebních prací v Kč bez DPH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1730" w14:textId="77777777" w:rsidR="00D74D3D" w:rsidRPr="00F26779" w:rsidRDefault="00D74D3D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0C443AC8" w14:textId="308FCE2B" w:rsidR="00BE61F9" w:rsidRDefault="00BE61F9" w:rsidP="004323B8">
      <w:pPr>
        <w:pStyle w:val="Zkladntextodsazen3"/>
        <w:tabs>
          <w:tab w:val="left" w:pos="0"/>
        </w:tabs>
        <w:ind w:left="0"/>
        <w:jc w:val="both"/>
        <w:rPr>
          <w:rFonts w:ascii="Calibri Light" w:hAnsi="Calibri Light" w:cs="Calibri Light"/>
          <w:sz w:val="18"/>
          <w:szCs w:val="18"/>
        </w:rPr>
      </w:pPr>
    </w:p>
    <w:p w14:paraId="17E5145A" w14:textId="77777777" w:rsidR="00BE61F9" w:rsidRPr="00D94D3A" w:rsidRDefault="00BE61F9" w:rsidP="004323B8">
      <w:pPr>
        <w:pStyle w:val="Zkladntextodsazen3"/>
        <w:tabs>
          <w:tab w:val="left" w:pos="0"/>
        </w:tabs>
        <w:ind w:left="0"/>
        <w:jc w:val="both"/>
        <w:rPr>
          <w:rFonts w:ascii="Calibri Light" w:hAnsi="Calibri Light" w:cs="Calibri Light"/>
          <w:sz w:val="18"/>
          <w:szCs w:val="18"/>
        </w:rPr>
      </w:pPr>
    </w:p>
    <w:p w14:paraId="749D6ADA" w14:textId="30507313" w:rsidR="003C7201" w:rsidRPr="00D94D3A" w:rsidRDefault="003C7201" w:rsidP="003C7201">
      <w:pPr>
        <w:pStyle w:val="Nadpis2"/>
        <w:framePr w:wrap="notBeside"/>
        <w:rPr>
          <w:rFonts w:ascii="Calibri Light" w:hAnsi="Calibri Light" w:cs="Calibri Light"/>
          <w:b w:val="0"/>
        </w:rPr>
      </w:pPr>
      <w:r w:rsidRPr="00D94D3A">
        <w:rPr>
          <w:rFonts w:ascii="Calibri Light" w:hAnsi="Calibri Light" w:cs="Calibri Light"/>
          <w:b w:val="0"/>
        </w:rPr>
        <w:lastRenderedPageBreak/>
        <w:t>PROKÁZÁNÍ KVALIFIKACE PROSTŘEDNICTVÍM JINÉ OSOBY</w:t>
      </w:r>
    </w:p>
    <w:p w14:paraId="195B613E" w14:textId="77777777" w:rsidR="003C7201" w:rsidRPr="00D94D3A" w:rsidRDefault="003C7201" w:rsidP="003C7201">
      <w:pPr>
        <w:rPr>
          <w:rFonts w:ascii="Calibri Light" w:hAnsi="Calibri Light" w:cs="Calibri Light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3C7201" w:rsidRPr="00D94D3A" w14:paraId="395F9D3C" w14:textId="77777777" w:rsidTr="004E3A4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81FCE" w14:textId="77777777" w:rsidR="003C7201" w:rsidRPr="00D94D3A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Prokazuje dodavatel část kvalifikace prostřednictvím jiné osoby?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7EE1" w14:textId="77777777" w:rsidR="00F245B1" w:rsidRPr="00D94D3A" w:rsidRDefault="00F245B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7B14019" w14:textId="16981C22" w:rsidR="00F245B1" w:rsidRPr="00D94D3A" w:rsidRDefault="00F245B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"/>
            <w:r w:rsidRPr="00D94D3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D94D3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bookmarkEnd w:id="7"/>
            <w:r w:rsidRPr="00D94D3A">
              <w:rPr>
                <w:rFonts w:ascii="Calibri Light" w:hAnsi="Calibri Light" w:cs="Calibri Light"/>
                <w:sz w:val="18"/>
                <w:szCs w:val="18"/>
              </w:rPr>
              <w:t xml:space="preserve"> ANO (pokud je vybrána tato varianta, vyplňte další údaje</w:t>
            </w:r>
            <w:r w:rsidR="000D7A61" w:rsidRPr="00D94D3A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4353F944" w14:textId="77777777" w:rsidR="00F245B1" w:rsidRPr="00D94D3A" w:rsidRDefault="00F245B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5C1FA02" w14:textId="65388FA7" w:rsidR="00F245B1" w:rsidRPr="00D94D3A" w:rsidRDefault="00F245B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 w:rsidRPr="00D94D3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D94D3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bookmarkEnd w:id="8"/>
            <w:r w:rsidRPr="00D94D3A">
              <w:rPr>
                <w:rFonts w:ascii="Calibri Light" w:hAnsi="Calibri Light" w:cs="Calibri Light"/>
                <w:sz w:val="18"/>
                <w:szCs w:val="18"/>
              </w:rPr>
              <w:t xml:space="preserve"> NE (pokud je vybrána tato varianta, již nevyplňujte další údaje)</w:t>
            </w:r>
          </w:p>
          <w:p w14:paraId="631BB79B" w14:textId="7E3247D8" w:rsidR="00F245B1" w:rsidRPr="00D94D3A" w:rsidRDefault="00F245B1" w:rsidP="00F245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C7201" w:rsidRPr="005132BF" w14:paraId="759AC327" w14:textId="77777777" w:rsidTr="004E3A4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FDE2A" w14:textId="77777777" w:rsidR="003C7201" w:rsidRPr="005132BF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rFonts w:ascii="Calibri Light" w:hAnsi="Calibri Light" w:cs="Calibri Light"/>
                <w:b/>
                <w:bCs/>
              </w:rPr>
            </w:pPr>
            <w:r w:rsidRPr="005132BF">
              <w:rPr>
                <w:rFonts w:ascii="Calibri Light" w:hAnsi="Calibri Light" w:cs="Calibri Light"/>
                <w:b/>
                <w:bCs/>
              </w:rPr>
              <w:t>IDENTIFIKAČNÍ ÚDAJE JINÉ OSOBY:</w:t>
            </w:r>
          </w:p>
        </w:tc>
      </w:tr>
      <w:tr w:rsidR="003C7201" w:rsidRPr="00D94D3A" w14:paraId="44E08598" w14:textId="77777777" w:rsidTr="004E3A47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D9D76" w14:textId="77777777" w:rsidR="003C7201" w:rsidRPr="00D94D3A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název fyzické nebo právnické osoby: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A018" w14:textId="4BE82F1E" w:rsidR="003C7201" w:rsidRPr="00D94D3A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C7201" w:rsidRPr="00D94D3A" w14:paraId="665A9D50" w14:textId="77777777" w:rsidTr="004E3A47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1FFFE" w14:textId="77777777" w:rsidR="003C7201" w:rsidRPr="00D94D3A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sídlo: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A311" w14:textId="25646046" w:rsidR="003C7201" w:rsidRPr="00D94D3A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C7201" w:rsidRPr="00D94D3A" w14:paraId="481AAD7D" w14:textId="77777777" w:rsidTr="004E3A47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1F39C" w14:textId="77777777" w:rsidR="003C7201" w:rsidRPr="00D94D3A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IČO/DIČ: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7095" w14:textId="16CE371F" w:rsidR="003C7201" w:rsidRPr="00D94D3A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C7201" w:rsidRPr="00D94D3A" w14:paraId="79A69E40" w14:textId="77777777" w:rsidTr="004E3A47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E7871" w14:textId="77777777" w:rsidR="003C7201" w:rsidRPr="00D94D3A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kontaktní osoba: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4D56" w14:textId="00256400" w:rsidR="003C7201" w:rsidRPr="00D94D3A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245B1" w:rsidRPr="00D94D3A" w14:paraId="3580B5FB" w14:textId="77777777" w:rsidTr="00155B72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B2927" w14:textId="77777777" w:rsidR="00F245B1" w:rsidRPr="00D94D3A" w:rsidRDefault="00F245B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telefonní spojení/ e-mailová adresa: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672" w14:textId="77777777" w:rsidR="00F245B1" w:rsidRPr="00D94D3A" w:rsidRDefault="00F245B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C7201" w:rsidRPr="00D94D3A" w14:paraId="6B329187" w14:textId="77777777" w:rsidTr="004E3A47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1FE6E" w14:textId="798F7788" w:rsidR="003C7201" w:rsidRPr="00D94D3A" w:rsidRDefault="00F245B1" w:rsidP="00F245B1">
            <w:pPr>
              <w:pStyle w:val="Odstnesl"/>
              <w:spacing w:before="12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část kvalifikace prokazovaná prostřednictvím jiné osoby: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7B22" w14:textId="357A0F45" w:rsidR="003C7201" w:rsidRPr="00D94D3A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061EBB15" w14:textId="0BE790D6" w:rsidR="003C7201" w:rsidRPr="00D94D3A" w:rsidRDefault="003C7201" w:rsidP="004323B8">
      <w:pPr>
        <w:pStyle w:val="Zkladntextodsazen3"/>
        <w:tabs>
          <w:tab w:val="left" w:pos="0"/>
        </w:tabs>
        <w:ind w:left="0"/>
        <w:jc w:val="both"/>
        <w:rPr>
          <w:rFonts w:ascii="Calibri Light" w:hAnsi="Calibri Light" w:cs="Calibri Light"/>
          <w:sz w:val="18"/>
          <w:szCs w:val="18"/>
        </w:rPr>
      </w:pPr>
    </w:p>
    <w:p w14:paraId="5EC7EABA" w14:textId="77777777" w:rsidR="003C7201" w:rsidRPr="00D94D3A" w:rsidRDefault="003C7201" w:rsidP="003C7201">
      <w:pPr>
        <w:pStyle w:val="Odstnesl"/>
        <w:ind w:left="0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 xml:space="preserve">Pokud dodavatel prokazuje část kvalifikace prostřednictvím jiné osoby / jiných osob, čestně prohlašuje, že je schopen v souladu s § 83 odst. 1 zákona schopen předložit </w:t>
      </w:r>
    </w:p>
    <w:p w14:paraId="3684D975" w14:textId="7AC3FC3F" w:rsidR="003C7201" w:rsidRPr="00D94D3A" w:rsidRDefault="003C7201" w:rsidP="003C7201">
      <w:pPr>
        <w:pStyle w:val="Odstavecseseznamem"/>
        <w:numPr>
          <w:ilvl w:val="0"/>
          <w:numId w:val="24"/>
        </w:numPr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 xml:space="preserve">doklady prokazující splnění profesní způsobilosti </w:t>
      </w:r>
      <w:r w:rsidR="009732A9" w:rsidRPr="00D94D3A">
        <w:rPr>
          <w:rFonts w:ascii="Calibri Light" w:hAnsi="Calibri Light" w:cs="Calibri Light"/>
          <w:sz w:val="18"/>
          <w:szCs w:val="18"/>
        </w:rPr>
        <w:t>v obdobě</w:t>
      </w:r>
      <w:r w:rsidRPr="00D94D3A">
        <w:rPr>
          <w:rFonts w:ascii="Calibri Light" w:hAnsi="Calibri Light" w:cs="Calibri Light"/>
          <w:sz w:val="18"/>
          <w:szCs w:val="18"/>
        </w:rPr>
        <w:t xml:space="preserve"> § 77 odst. 1 zákona jinou osobou,</w:t>
      </w:r>
    </w:p>
    <w:p w14:paraId="219728F5" w14:textId="77777777" w:rsidR="003C7201" w:rsidRPr="00D94D3A" w:rsidRDefault="003C7201" w:rsidP="003C7201">
      <w:pPr>
        <w:pStyle w:val="Odstavecseseznamem"/>
        <w:numPr>
          <w:ilvl w:val="0"/>
          <w:numId w:val="24"/>
        </w:numPr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doklady prokazující splnění chybějící části kvalifikace prostřednictvím jiné osoby,</w:t>
      </w:r>
    </w:p>
    <w:p w14:paraId="3F0B1579" w14:textId="490A2DC2" w:rsidR="003C7201" w:rsidRPr="00D94D3A" w:rsidRDefault="003C7201" w:rsidP="003C7201">
      <w:pPr>
        <w:pStyle w:val="Odstavecseseznamem"/>
        <w:numPr>
          <w:ilvl w:val="0"/>
          <w:numId w:val="24"/>
        </w:numPr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 xml:space="preserve">doklady o splnění základní způsobilosti </w:t>
      </w:r>
      <w:r w:rsidR="009732A9" w:rsidRPr="00D94D3A">
        <w:rPr>
          <w:rFonts w:ascii="Calibri Light" w:hAnsi="Calibri Light" w:cs="Calibri Light"/>
          <w:sz w:val="18"/>
          <w:szCs w:val="18"/>
        </w:rPr>
        <w:t>v obdobě</w:t>
      </w:r>
      <w:r w:rsidRPr="00D94D3A">
        <w:rPr>
          <w:rFonts w:ascii="Calibri Light" w:hAnsi="Calibri Light" w:cs="Calibri Light"/>
          <w:sz w:val="18"/>
          <w:szCs w:val="18"/>
        </w:rPr>
        <w:t xml:space="preserve"> § 74 zákona jinou osobou a</w:t>
      </w:r>
    </w:p>
    <w:p w14:paraId="27438DF6" w14:textId="77777777" w:rsidR="003C7201" w:rsidRPr="00D94D3A" w:rsidRDefault="003C7201" w:rsidP="003C7201">
      <w:pPr>
        <w:pStyle w:val="Odstavecseseznamem"/>
        <w:numPr>
          <w:ilvl w:val="0"/>
          <w:numId w:val="24"/>
        </w:numPr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</w:p>
    <w:p w14:paraId="65A9E963" w14:textId="77777777" w:rsidR="003C7201" w:rsidRPr="00D94D3A" w:rsidRDefault="003C7201" w:rsidP="003C7201">
      <w:pPr>
        <w:jc w:val="both"/>
        <w:rPr>
          <w:rFonts w:ascii="Calibri Light" w:hAnsi="Calibri Light" w:cs="Calibri Light"/>
          <w:sz w:val="18"/>
          <w:szCs w:val="18"/>
        </w:rPr>
      </w:pPr>
    </w:p>
    <w:p w14:paraId="426B5EB2" w14:textId="765A22F5" w:rsidR="003C7201" w:rsidRPr="00D94D3A" w:rsidRDefault="003C7201" w:rsidP="003C7201">
      <w:pPr>
        <w:jc w:val="both"/>
        <w:rPr>
          <w:rFonts w:ascii="Calibri Light" w:hAnsi="Calibri Light" w:cs="Calibri Light"/>
          <w:sz w:val="18"/>
          <w:szCs w:val="18"/>
        </w:rPr>
      </w:pPr>
      <w:r w:rsidRPr="00D94D3A">
        <w:rPr>
          <w:rFonts w:ascii="Calibri Light" w:hAnsi="Calibri Light" w:cs="Calibri Light"/>
          <w:sz w:val="18"/>
          <w:szCs w:val="18"/>
        </w:rPr>
        <w:t xml:space="preserve">Má se za to, že požadavek podle písm. d) odstavce předchozího je splněn, pokud obsahem písemného závazku jiné osoby je společná a nerozdílná odpovědnost této osoby za plnění veřejné zakázky společně s dodavatelem. Prokazuje-li však dodavatel prostřednictvím jiné osoby kvalifikaci a předkládá doklady </w:t>
      </w:r>
      <w:r w:rsidR="009732A9" w:rsidRPr="00D94D3A">
        <w:rPr>
          <w:rFonts w:ascii="Calibri Light" w:hAnsi="Calibri Light" w:cs="Calibri Light"/>
          <w:sz w:val="18"/>
          <w:szCs w:val="18"/>
        </w:rPr>
        <w:t xml:space="preserve">v </w:t>
      </w:r>
      <w:proofErr w:type="spellStart"/>
      <w:r w:rsidR="009732A9" w:rsidRPr="00D94D3A">
        <w:rPr>
          <w:rFonts w:ascii="Calibri Light" w:hAnsi="Calibri Light" w:cs="Calibri Light"/>
          <w:sz w:val="18"/>
          <w:szCs w:val="18"/>
        </w:rPr>
        <w:t>obodbě</w:t>
      </w:r>
      <w:proofErr w:type="spellEnd"/>
      <w:r w:rsidRPr="00D94D3A">
        <w:rPr>
          <w:rFonts w:ascii="Calibri Light" w:hAnsi="Calibri Light" w:cs="Calibri Light"/>
          <w:sz w:val="18"/>
          <w:szCs w:val="18"/>
        </w:rPr>
        <w:t xml:space="preserve"> § 79 odst. 2 písm. a), b) nebo d) zákona vztahující se k takové osobě, musí dokument podle písm. d) odstavce předchozího obsahovat závazek, že jiná osoba bude vykonávat stavební práce či služby, ke kterým se prokazované kritérium kvalifikace vztahuje.</w:t>
      </w:r>
    </w:p>
    <w:p w14:paraId="4C66AEEC" w14:textId="5FD6E5E8" w:rsidR="003C7201" w:rsidRPr="00D94D3A" w:rsidRDefault="003C7201" w:rsidP="004323B8">
      <w:pPr>
        <w:pStyle w:val="Zkladntextodsazen3"/>
        <w:tabs>
          <w:tab w:val="left" w:pos="0"/>
        </w:tabs>
        <w:ind w:left="0"/>
        <w:jc w:val="both"/>
        <w:rPr>
          <w:rFonts w:ascii="Calibri Light" w:hAnsi="Calibri Light" w:cs="Calibri Light"/>
          <w:sz w:val="18"/>
          <w:szCs w:val="18"/>
        </w:rPr>
      </w:pPr>
    </w:p>
    <w:p w14:paraId="523ED257" w14:textId="3B95F7ED" w:rsidR="003C7201" w:rsidRPr="00D94D3A" w:rsidRDefault="003C7201" w:rsidP="003C7201">
      <w:pPr>
        <w:pStyle w:val="Nadpis2"/>
        <w:framePr w:wrap="notBeside"/>
        <w:rPr>
          <w:rFonts w:ascii="Calibri Light" w:hAnsi="Calibri Light" w:cs="Calibri Light"/>
          <w:b w:val="0"/>
        </w:rPr>
      </w:pPr>
      <w:r w:rsidRPr="00D94D3A">
        <w:rPr>
          <w:rFonts w:ascii="Calibri Light" w:hAnsi="Calibri Light" w:cs="Calibri Light"/>
          <w:b w:val="0"/>
        </w:rPr>
        <w:t>PODDODAVATELSKÉ SCHÉMA – SEZNAM PODDODAVATELŮ</w:t>
      </w:r>
    </w:p>
    <w:p w14:paraId="7103D882" w14:textId="6355253B" w:rsidR="003C7201" w:rsidRPr="00D94D3A" w:rsidRDefault="003C7201" w:rsidP="004323B8">
      <w:pPr>
        <w:pStyle w:val="Zkladntextodsazen3"/>
        <w:tabs>
          <w:tab w:val="left" w:pos="0"/>
        </w:tabs>
        <w:ind w:left="0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0D7A61" w:rsidRPr="00D94D3A" w14:paraId="6297F30E" w14:textId="77777777" w:rsidTr="000D7A6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10DBE" w14:textId="73932675" w:rsidR="000D7A61" w:rsidRPr="00D94D3A" w:rsidRDefault="000D7A6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Využívá účastník poddodavatele?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FFA6" w14:textId="77777777" w:rsidR="000D7A61" w:rsidRPr="00D94D3A" w:rsidRDefault="000D7A6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904640A" w14:textId="77777777" w:rsidR="000D7A61" w:rsidRPr="00D94D3A" w:rsidRDefault="000D7A6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3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D94D3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D94D3A">
              <w:rPr>
                <w:rFonts w:ascii="Calibri Light" w:hAnsi="Calibri Light" w:cs="Calibri Light"/>
                <w:sz w:val="18"/>
                <w:szCs w:val="18"/>
              </w:rPr>
              <w:t xml:space="preserve"> ANO (pokud je vybrána tato varianta, vyplňte další údaje)</w:t>
            </w:r>
          </w:p>
          <w:p w14:paraId="587E9A4A" w14:textId="77777777" w:rsidR="000D7A61" w:rsidRPr="00D94D3A" w:rsidRDefault="000D7A6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BF1EDBD" w14:textId="77777777" w:rsidR="000D7A61" w:rsidRPr="00D94D3A" w:rsidRDefault="000D7A6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3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</w:r>
            <w:r w:rsidR="00000000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D94D3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D94D3A">
              <w:rPr>
                <w:rFonts w:ascii="Calibri Light" w:hAnsi="Calibri Light" w:cs="Calibri Light"/>
                <w:sz w:val="18"/>
                <w:szCs w:val="18"/>
              </w:rPr>
              <w:t xml:space="preserve"> NE (pokud je vybrána tato varianta, již nevyplňujte další údaje)</w:t>
            </w:r>
          </w:p>
          <w:p w14:paraId="5B3A31DE" w14:textId="77777777" w:rsidR="000D7A61" w:rsidRPr="00D94D3A" w:rsidRDefault="000D7A6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306CE" w:rsidRPr="005132BF" w14:paraId="33C55A2C" w14:textId="77777777" w:rsidTr="000D7A61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C5F6B" w14:textId="77777777" w:rsidR="00A306CE" w:rsidRPr="005132BF" w:rsidRDefault="00A306CE" w:rsidP="00A306C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5132B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IDENTIFIKACE PODDODAVATELE č. 1</w:t>
            </w:r>
          </w:p>
        </w:tc>
      </w:tr>
      <w:tr w:rsidR="004323B8" w:rsidRPr="00D94D3A" w14:paraId="719828ED" w14:textId="77777777" w:rsidTr="000D7A6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11CB5" w14:textId="5C8F34A8" w:rsidR="004323B8" w:rsidRPr="00D94D3A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název fyzické nebo právnické osoby: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139C" w14:textId="19F16281" w:rsidR="004323B8" w:rsidRPr="00D94D3A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323B8" w:rsidRPr="00D94D3A" w14:paraId="71D31F2D" w14:textId="77777777" w:rsidTr="000D7A6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70375" w14:textId="53454A2D" w:rsidR="004323B8" w:rsidRPr="00D94D3A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sídlo: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6FC" w14:textId="5C5CBAB0" w:rsidR="004323B8" w:rsidRPr="00D94D3A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323B8" w:rsidRPr="00D94D3A" w14:paraId="4EEB34E7" w14:textId="77777777" w:rsidTr="000D7A6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FF2F0" w14:textId="1AF33C48" w:rsidR="004323B8" w:rsidRPr="00D94D3A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IČO/DIČ: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C91D" w14:textId="6C72EB3E" w:rsidR="004323B8" w:rsidRPr="00D94D3A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323B8" w:rsidRPr="00D94D3A" w14:paraId="5B51F9C8" w14:textId="77777777" w:rsidTr="000D7A6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953D1" w14:textId="71984577" w:rsidR="004323B8" w:rsidRPr="00D94D3A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kontaktní osoba: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40DB" w14:textId="0FB7ACA7" w:rsidR="004323B8" w:rsidRPr="00D94D3A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306CE" w:rsidRPr="00D94D3A" w14:paraId="24B2AA2A" w14:textId="77777777" w:rsidTr="000D7A61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3522A" w14:textId="03550CF4" w:rsidR="00A306CE" w:rsidRPr="00D94D3A" w:rsidRDefault="00A306CE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popis části plnění předmětu veřejné zakázky, kterou hodlá účas</w:t>
            </w:r>
            <w:r w:rsidR="003C7201" w:rsidRPr="00D94D3A">
              <w:rPr>
                <w:rFonts w:ascii="Calibri Light" w:hAnsi="Calibri Light" w:cs="Calibri Light"/>
                <w:sz w:val="18"/>
                <w:szCs w:val="18"/>
              </w:rPr>
              <w:t>t</w:t>
            </w:r>
            <w:r w:rsidRPr="00D94D3A">
              <w:rPr>
                <w:rFonts w:ascii="Calibri Light" w:hAnsi="Calibri Light" w:cs="Calibri Light"/>
                <w:sz w:val="18"/>
                <w:szCs w:val="18"/>
              </w:rPr>
              <w:t>ník zadat poddodavateli: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2558" w14:textId="77777777" w:rsidR="00A306CE" w:rsidRPr="00D94D3A" w:rsidRDefault="00A306CE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5418740" w14:textId="77777777" w:rsidR="00013FF7" w:rsidRPr="00D94D3A" w:rsidRDefault="00013FF7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BB78E1B" w14:textId="77777777" w:rsidR="00013FF7" w:rsidRPr="00D94D3A" w:rsidRDefault="00013FF7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D53D8D8" w14:textId="5DEE581F" w:rsidR="00013FF7" w:rsidRPr="00D94D3A" w:rsidRDefault="00013FF7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306CE" w:rsidRPr="00D94D3A" w14:paraId="1E13B498" w14:textId="77777777" w:rsidTr="000D7A6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6E2F9" w14:textId="2D72DE3E" w:rsidR="00A306CE" w:rsidRPr="00D94D3A" w:rsidRDefault="00A306CE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% podíl na plnění předmětu veřejné zakázky</w:t>
            </w:r>
            <w:r w:rsidR="000D7A61" w:rsidRPr="00D94D3A">
              <w:rPr>
                <w:rFonts w:ascii="Calibri Light" w:hAnsi="Calibri Light" w:cs="Calibri Light"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3EB9" w14:textId="77777777" w:rsidR="00A306CE" w:rsidRPr="00D94D3A" w:rsidRDefault="00A306CE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55AE62DE" w14:textId="6BD36A69" w:rsidR="00013FF7" w:rsidRPr="00D94D3A" w:rsidRDefault="00013FF7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</w:tc>
      </w:tr>
      <w:tr w:rsidR="003C7201" w:rsidRPr="005132BF" w14:paraId="4304D0D6" w14:textId="77777777" w:rsidTr="000D7A61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667B1" w14:textId="72778272" w:rsidR="003C7201" w:rsidRPr="005132BF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5132B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lastRenderedPageBreak/>
              <w:t>IDENTIFIKACE PODDODAVATELE č. 2</w:t>
            </w:r>
          </w:p>
        </w:tc>
      </w:tr>
      <w:tr w:rsidR="003C7201" w:rsidRPr="00D94D3A" w14:paraId="7D4D22B6" w14:textId="77777777" w:rsidTr="000D7A6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C6BEC" w14:textId="77777777" w:rsidR="003C7201" w:rsidRPr="00D94D3A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název fyzické nebo právnické osoby: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0FD4" w14:textId="42D99A50" w:rsidR="003C7201" w:rsidRPr="00D94D3A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C7201" w:rsidRPr="00D94D3A" w14:paraId="60380A5E" w14:textId="77777777" w:rsidTr="000D7A6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99323" w14:textId="77777777" w:rsidR="003C7201" w:rsidRPr="00D94D3A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sídlo: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524D" w14:textId="3101CADA" w:rsidR="003C7201" w:rsidRPr="00D94D3A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C7201" w:rsidRPr="00D94D3A" w14:paraId="058070C2" w14:textId="77777777" w:rsidTr="000D7A6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2B367" w14:textId="77777777" w:rsidR="003C7201" w:rsidRPr="00D94D3A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IČO/DIČ: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6EE7" w14:textId="2CCFD43B" w:rsidR="003C7201" w:rsidRPr="00D94D3A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C7201" w:rsidRPr="00D94D3A" w14:paraId="5A417880" w14:textId="77777777" w:rsidTr="000D7A6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277FA" w14:textId="77777777" w:rsidR="003C7201" w:rsidRPr="00D94D3A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kontaktní osoba: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7FD2" w14:textId="3C0D9667" w:rsidR="003C7201" w:rsidRPr="00D94D3A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C7201" w:rsidRPr="00D94D3A" w14:paraId="6793665E" w14:textId="77777777" w:rsidTr="000D7A61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89ED8" w14:textId="77777777" w:rsidR="003C7201" w:rsidRPr="00D94D3A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popis části plnění předmětu veřejné zakázky, kterou hodlá účastník zadat poddodavateli: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2FB5" w14:textId="77777777" w:rsidR="003C7201" w:rsidRPr="00D94D3A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0FA4F34" w14:textId="77777777" w:rsidR="00013FF7" w:rsidRPr="00D94D3A" w:rsidRDefault="00013FF7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2B91FAB" w14:textId="77777777" w:rsidR="00013FF7" w:rsidRPr="00D94D3A" w:rsidRDefault="00013FF7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1B27DDC" w14:textId="0DBD502A" w:rsidR="00013FF7" w:rsidRPr="00D94D3A" w:rsidRDefault="00013FF7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C7201" w:rsidRPr="00D94D3A" w14:paraId="6273794F" w14:textId="77777777" w:rsidTr="000D7A6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B1152" w14:textId="6465B8E4" w:rsidR="003C7201" w:rsidRPr="00D94D3A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% podíl na plnění předmětu veřejné zakázky</w:t>
            </w:r>
            <w:r w:rsidR="000D7A61" w:rsidRPr="00D94D3A">
              <w:rPr>
                <w:rFonts w:ascii="Calibri Light" w:hAnsi="Calibri Light" w:cs="Calibri Light"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4338" w14:textId="3F5423E2" w:rsidR="003C7201" w:rsidRPr="00D94D3A" w:rsidRDefault="003C7201" w:rsidP="00155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</w:tc>
      </w:tr>
    </w:tbl>
    <w:p w14:paraId="73491F65" w14:textId="530E17B0" w:rsidR="003C7201" w:rsidRPr="00D94D3A" w:rsidRDefault="003C7201" w:rsidP="00A81409">
      <w:pPr>
        <w:pStyle w:val="Zkladntextodsazen3"/>
        <w:tabs>
          <w:tab w:val="left" w:pos="0"/>
        </w:tabs>
        <w:jc w:val="both"/>
        <w:rPr>
          <w:rFonts w:ascii="Calibri Light" w:hAnsi="Calibri Light" w:cs="Calibri Light"/>
          <w:sz w:val="18"/>
          <w:szCs w:val="18"/>
        </w:rPr>
      </w:pPr>
    </w:p>
    <w:p w14:paraId="5EAF8DF5" w14:textId="0FE5D3BD" w:rsidR="00025B3F" w:rsidRPr="00D94D3A" w:rsidRDefault="00025B3F" w:rsidP="00025B3F">
      <w:pPr>
        <w:pStyle w:val="Zkladntextodsazen3"/>
        <w:pBdr>
          <w:bottom w:val="double" w:sz="4" w:space="1" w:color="auto"/>
        </w:pBdr>
        <w:ind w:right="-142" w:hanging="283"/>
        <w:jc w:val="both"/>
        <w:rPr>
          <w:rFonts w:ascii="Calibri Light" w:hAnsi="Calibri Light" w:cs="Calibri Light"/>
          <w:sz w:val="18"/>
          <w:szCs w:val="18"/>
        </w:rPr>
      </w:pPr>
    </w:p>
    <w:p w14:paraId="7EF8A411" w14:textId="7AFC13D3" w:rsidR="00025B3F" w:rsidRPr="00D94D3A" w:rsidRDefault="00025B3F" w:rsidP="00A81409">
      <w:pPr>
        <w:pStyle w:val="Zkladntextodsazen3"/>
        <w:tabs>
          <w:tab w:val="left" w:pos="0"/>
        </w:tabs>
        <w:jc w:val="both"/>
        <w:rPr>
          <w:rFonts w:ascii="Calibri Light" w:hAnsi="Calibri Light" w:cs="Calibri Light"/>
          <w:sz w:val="18"/>
          <w:szCs w:val="18"/>
        </w:rPr>
      </w:pPr>
    </w:p>
    <w:p w14:paraId="33918B8D" w14:textId="71A36A79" w:rsidR="009732A9" w:rsidRPr="00D94D3A" w:rsidRDefault="009732A9" w:rsidP="00A81409">
      <w:pPr>
        <w:pStyle w:val="Zkladntextodsazen3"/>
        <w:tabs>
          <w:tab w:val="left" w:pos="0"/>
        </w:tabs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013FF7" w:rsidRPr="00D94D3A" w14:paraId="5710ED49" w14:textId="77777777" w:rsidTr="000D7A61">
        <w:tc>
          <w:tcPr>
            <w:tcW w:w="2977" w:type="dxa"/>
            <w:shd w:val="clear" w:color="auto" w:fill="F2F2F2" w:themeFill="background1" w:themeFillShade="F2"/>
          </w:tcPr>
          <w:p w14:paraId="2584D19F" w14:textId="4281C69D" w:rsidR="00013FF7" w:rsidRPr="00D94D3A" w:rsidRDefault="000D7A61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Místo:</w:t>
            </w:r>
          </w:p>
        </w:tc>
        <w:tc>
          <w:tcPr>
            <w:tcW w:w="6203" w:type="dxa"/>
          </w:tcPr>
          <w:p w14:paraId="736A7B81" w14:textId="77777777" w:rsidR="00013FF7" w:rsidRPr="00D94D3A" w:rsidRDefault="00013FF7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D7A61" w:rsidRPr="00D94D3A" w14:paraId="70E04843" w14:textId="77777777" w:rsidTr="000D7A61">
        <w:tc>
          <w:tcPr>
            <w:tcW w:w="2977" w:type="dxa"/>
            <w:shd w:val="clear" w:color="auto" w:fill="F2F2F2" w:themeFill="background1" w:themeFillShade="F2"/>
          </w:tcPr>
          <w:p w14:paraId="6FF4EE0D" w14:textId="77777777" w:rsidR="000D7A61" w:rsidRPr="00D94D3A" w:rsidRDefault="000D7A61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Datum:</w:t>
            </w:r>
          </w:p>
        </w:tc>
        <w:tc>
          <w:tcPr>
            <w:tcW w:w="6203" w:type="dxa"/>
          </w:tcPr>
          <w:p w14:paraId="225D505A" w14:textId="77777777" w:rsidR="000D7A61" w:rsidRPr="00D94D3A" w:rsidRDefault="000D7A61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13FF7" w:rsidRPr="00D94D3A" w14:paraId="7E59C42E" w14:textId="77777777" w:rsidTr="000D7A61">
        <w:tc>
          <w:tcPr>
            <w:tcW w:w="2977" w:type="dxa"/>
            <w:shd w:val="clear" w:color="auto" w:fill="F2F2F2" w:themeFill="background1" w:themeFillShade="F2"/>
          </w:tcPr>
          <w:p w14:paraId="3F6BF93D" w14:textId="492BE034" w:rsidR="00013FF7" w:rsidRPr="00D94D3A" w:rsidRDefault="000D7A61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94D3A">
              <w:rPr>
                <w:rFonts w:ascii="Calibri Light" w:hAnsi="Calibri Light" w:cs="Calibri Light"/>
                <w:sz w:val="18"/>
                <w:szCs w:val="18"/>
              </w:rPr>
              <w:t>Jméno a podpis oprávněné osoby:</w:t>
            </w:r>
          </w:p>
        </w:tc>
        <w:tc>
          <w:tcPr>
            <w:tcW w:w="6203" w:type="dxa"/>
          </w:tcPr>
          <w:p w14:paraId="2C456C55" w14:textId="77777777" w:rsidR="00013FF7" w:rsidRPr="00D94D3A" w:rsidRDefault="00013FF7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511CCD40" w14:textId="77777777" w:rsidR="00013FF7" w:rsidRPr="00D94D3A" w:rsidRDefault="00013FF7" w:rsidP="00A81409">
      <w:pPr>
        <w:pStyle w:val="Zkladntextodsazen3"/>
        <w:tabs>
          <w:tab w:val="left" w:pos="0"/>
        </w:tabs>
        <w:jc w:val="both"/>
        <w:rPr>
          <w:rFonts w:ascii="Calibri Light" w:hAnsi="Calibri Light" w:cs="Calibri Light"/>
          <w:sz w:val="18"/>
          <w:szCs w:val="18"/>
        </w:rPr>
      </w:pPr>
    </w:p>
    <w:sectPr w:rsidR="00013FF7" w:rsidRPr="00D94D3A" w:rsidSect="0059716A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9A3C" w14:textId="77777777" w:rsidR="00194F6C" w:rsidRDefault="00194F6C" w:rsidP="00C726BB">
      <w:r>
        <w:separator/>
      </w:r>
    </w:p>
  </w:endnote>
  <w:endnote w:type="continuationSeparator" w:id="0">
    <w:p w14:paraId="0F94672E" w14:textId="77777777" w:rsidR="00194F6C" w:rsidRDefault="00194F6C" w:rsidP="00C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583645031"/>
      <w:docPartObj>
        <w:docPartGallery w:val="Page Numbers (Bottom of Page)"/>
        <w:docPartUnique/>
      </w:docPartObj>
    </w:sdtPr>
    <w:sdtContent>
      <w:p w14:paraId="60592EBD" w14:textId="699A207E" w:rsidR="0059716A" w:rsidRDefault="0059716A" w:rsidP="00F07AE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1142273" w14:textId="77777777" w:rsidR="0059716A" w:rsidRDefault="0059716A" w:rsidP="0059716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rFonts w:ascii="Calibri Light" w:hAnsi="Calibri Light" w:cs="Calibri Light"/>
      </w:rPr>
      <w:id w:val="401345687"/>
      <w:docPartObj>
        <w:docPartGallery w:val="Page Numbers (Bottom of Page)"/>
        <w:docPartUnique/>
      </w:docPartObj>
    </w:sdtPr>
    <w:sdtContent>
      <w:p w14:paraId="4FA51BB8" w14:textId="4C11A026" w:rsidR="0059716A" w:rsidRPr="00D94D3A" w:rsidRDefault="0059716A" w:rsidP="00F07AEA">
        <w:pPr>
          <w:pStyle w:val="Zpat"/>
          <w:framePr w:wrap="none" w:vAnchor="text" w:hAnchor="margin" w:xAlign="right" w:y="1"/>
          <w:rPr>
            <w:rStyle w:val="slostrnky"/>
            <w:rFonts w:ascii="Calibri Light" w:hAnsi="Calibri Light" w:cs="Calibri Light"/>
          </w:rPr>
        </w:pPr>
        <w:r w:rsidRPr="00D94D3A">
          <w:rPr>
            <w:rStyle w:val="slostrnky"/>
            <w:rFonts w:ascii="Calibri Light" w:hAnsi="Calibri Light" w:cs="Calibri Light"/>
          </w:rPr>
          <w:fldChar w:fldCharType="begin"/>
        </w:r>
        <w:r w:rsidRPr="00D94D3A">
          <w:rPr>
            <w:rStyle w:val="slostrnky"/>
            <w:rFonts w:ascii="Calibri Light" w:hAnsi="Calibri Light" w:cs="Calibri Light"/>
          </w:rPr>
          <w:instrText xml:space="preserve"> PAGE </w:instrText>
        </w:r>
        <w:r w:rsidRPr="00D94D3A">
          <w:rPr>
            <w:rStyle w:val="slostrnky"/>
            <w:rFonts w:ascii="Calibri Light" w:hAnsi="Calibri Light" w:cs="Calibri Light"/>
          </w:rPr>
          <w:fldChar w:fldCharType="separate"/>
        </w:r>
        <w:r w:rsidRPr="00D94D3A">
          <w:rPr>
            <w:rStyle w:val="slostrnky"/>
            <w:rFonts w:ascii="Calibri Light" w:hAnsi="Calibri Light" w:cs="Calibri Light"/>
            <w:noProof/>
          </w:rPr>
          <w:t>1</w:t>
        </w:r>
        <w:r w:rsidRPr="00D94D3A">
          <w:rPr>
            <w:rStyle w:val="slostrnky"/>
            <w:rFonts w:ascii="Calibri Light" w:hAnsi="Calibri Light" w:cs="Calibri Light"/>
          </w:rPr>
          <w:fldChar w:fldCharType="end"/>
        </w:r>
      </w:p>
    </w:sdtContent>
  </w:sdt>
  <w:p w14:paraId="2DEC6BFB" w14:textId="33698CD3" w:rsidR="00A807F9" w:rsidRDefault="00A807F9" w:rsidP="0059716A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F144" w14:textId="77777777" w:rsidR="00194F6C" w:rsidRDefault="00194F6C" w:rsidP="00C726BB">
      <w:r>
        <w:separator/>
      </w:r>
    </w:p>
  </w:footnote>
  <w:footnote w:type="continuationSeparator" w:id="0">
    <w:p w14:paraId="4373739B" w14:textId="77777777" w:rsidR="00194F6C" w:rsidRDefault="00194F6C" w:rsidP="00C726BB">
      <w:r>
        <w:continuationSeparator/>
      </w:r>
    </w:p>
  </w:footnote>
  <w:footnote w:id="1">
    <w:p w14:paraId="0232CE1A" w14:textId="77777777" w:rsidR="00110927" w:rsidRPr="007D052E" w:rsidRDefault="00110927" w:rsidP="00110927">
      <w:pPr>
        <w:pStyle w:val="Textpoznpodarou"/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7D052E">
        <w:rPr>
          <w:rStyle w:val="Znakapoznpodarou"/>
          <w:rFonts w:ascii="Calibri Light" w:hAnsi="Calibri Light" w:cs="Calibri Light"/>
          <w:i/>
          <w:iCs/>
          <w:sz w:val="16"/>
          <w:szCs w:val="16"/>
        </w:rPr>
        <w:footnoteRef/>
      </w:r>
      <w:r w:rsidRPr="007D052E">
        <w:rPr>
          <w:rFonts w:ascii="Calibri Light" w:hAnsi="Calibri Light" w:cs="Calibri Light"/>
          <w:i/>
          <w:iCs/>
          <w:sz w:val="16"/>
          <w:szCs w:val="16"/>
        </w:rPr>
        <w:t xml:space="preserve"> dle ustanovení § 187 zákona č. 89/2012 Sb., občanský zákoník, ve znění pozdějších předpisů.</w:t>
      </w:r>
    </w:p>
  </w:footnote>
  <w:footnote w:id="2">
    <w:p w14:paraId="721963E7" w14:textId="77777777" w:rsidR="00110927" w:rsidRPr="007D052E" w:rsidRDefault="00110927" w:rsidP="00110927">
      <w:pPr>
        <w:pStyle w:val="Textpoznpodarou"/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7D052E">
        <w:rPr>
          <w:rStyle w:val="Znakapoznpodarou"/>
          <w:rFonts w:ascii="Calibri Light" w:hAnsi="Calibri Light" w:cs="Calibri Light"/>
          <w:i/>
          <w:iCs/>
          <w:sz w:val="16"/>
          <w:szCs w:val="16"/>
        </w:rPr>
        <w:footnoteRef/>
      </w:r>
      <w:r w:rsidRPr="007D052E">
        <w:rPr>
          <w:rFonts w:ascii="Calibri Light" w:hAnsi="Calibri Light" w:cs="Calibri Light"/>
          <w:i/>
          <w:iCs/>
          <w:sz w:val="16"/>
          <w:szCs w:val="16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531A986B" w14:textId="77777777" w:rsidR="00110927" w:rsidRPr="007D052E" w:rsidRDefault="00110927" w:rsidP="00110927">
      <w:pPr>
        <w:pStyle w:val="Textpoznpodarou"/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7D052E">
        <w:rPr>
          <w:rStyle w:val="Znakapoznpodarou"/>
          <w:rFonts w:ascii="Calibri Light" w:hAnsi="Calibri Light" w:cs="Calibri Light"/>
          <w:i/>
          <w:iCs/>
          <w:sz w:val="16"/>
          <w:szCs w:val="16"/>
        </w:rPr>
        <w:footnoteRef/>
      </w:r>
      <w:r w:rsidRPr="007D052E">
        <w:rPr>
          <w:rFonts w:ascii="Calibri Light" w:hAnsi="Calibri Light" w:cs="Calibri Light"/>
          <w:i/>
          <w:iCs/>
          <w:sz w:val="16"/>
          <w:szCs w:val="16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10C1" w14:textId="75319200" w:rsidR="00264ED7" w:rsidRPr="00264ED7" w:rsidRDefault="00264ED7" w:rsidP="00264ED7">
    <w:pPr>
      <w:pStyle w:val="Zhlav"/>
      <w:jc w:val="right"/>
      <w:rPr>
        <w:rFonts w:asciiTheme="majorHAnsi" w:hAnsiTheme="majorHAnsi"/>
        <w:i/>
        <w:iCs/>
      </w:rPr>
    </w:pPr>
    <w:r w:rsidRPr="00264ED7">
      <w:rPr>
        <w:rFonts w:asciiTheme="majorHAnsi" w:hAnsiTheme="majorHAnsi"/>
        <w:i/>
        <w:iCs/>
      </w:rPr>
      <w:t xml:space="preserve">Příloha č. 1 ZD </w:t>
    </w:r>
  </w:p>
  <w:p w14:paraId="09BB07F5" w14:textId="18CA925D" w:rsidR="00264ED7" w:rsidRPr="00264ED7" w:rsidRDefault="00264ED7" w:rsidP="00264ED7">
    <w:pPr>
      <w:pStyle w:val="Zhlav"/>
      <w:jc w:val="right"/>
      <w:rPr>
        <w:rFonts w:asciiTheme="majorHAnsi" w:hAnsiTheme="majorHAnsi"/>
        <w:i/>
        <w:iCs/>
      </w:rPr>
    </w:pPr>
    <w:r w:rsidRPr="00264ED7">
      <w:rPr>
        <w:rFonts w:asciiTheme="majorHAnsi" w:hAnsiTheme="majorHAnsi"/>
        <w:i/>
        <w:iCs/>
      </w:rPr>
      <w:t>Formulář nabídky – Prohlášení dodavatele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716"/>
    <w:multiLevelType w:val="multilevel"/>
    <w:tmpl w:val="3C0606FC"/>
    <w:lvl w:ilvl="0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B8B792F"/>
    <w:multiLevelType w:val="hybridMultilevel"/>
    <w:tmpl w:val="AE78CE9C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F5B3E5A"/>
    <w:multiLevelType w:val="hybridMultilevel"/>
    <w:tmpl w:val="7C483A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465137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35AD1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2352"/>
    <w:multiLevelType w:val="hybridMultilevel"/>
    <w:tmpl w:val="10584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0A27"/>
    <w:multiLevelType w:val="hybridMultilevel"/>
    <w:tmpl w:val="EE3617C2"/>
    <w:lvl w:ilvl="0" w:tplc="2ED61E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E478FD"/>
    <w:multiLevelType w:val="hybridMultilevel"/>
    <w:tmpl w:val="AD92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DB0530"/>
    <w:multiLevelType w:val="hybridMultilevel"/>
    <w:tmpl w:val="50D68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615107"/>
    <w:multiLevelType w:val="hybridMultilevel"/>
    <w:tmpl w:val="B2609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6670C"/>
    <w:multiLevelType w:val="multilevel"/>
    <w:tmpl w:val="B69C1F18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7B5624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7160DEA"/>
    <w:multiLevelType w:val="hybridMultilevel"/>
    <w:tmpl w:val="216C9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0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1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82213397">
    <w:abstractNumId w:val="0"/>
  </w:num>
  <w:num w:numId="2" w16cid:durableId="1131706215">
    <w:abstractNumId w:val="0"/>
  </w:num>
  <w:num w:numId="3" w16cid:durableId="235819873">
    <w:abstractNumId w:val="0"/>
  </w:num>
  <w:num w:numId="4" w16cid:durableId="1631594618">
    <w:abstractNumId w:val="0"/>
  </w:num>
  <w:num w:numId="5" w16cid:durableId="213080902">
    <w:abstractNumId w:val="0"/>
  </w:num>
  <w:num w:numId="6" w16cid:durableId="2041541984">
    <w:abstractNumId w:val="0"/>
  </w:num>
  <w:num w:numId="7" w16cid:durableId="12939000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0431108">
    <w:abstractNumId w:val="7"/>
  </w:num>
  <w:num w:numId="9" w16cid:durableId="1052313680">
    <w:abstractNumId w:val="10"/>
  </w:num>
  <w:num w:numId="10" w16cid:durableId="1175682088">
    <w:abstractNumId w:val="3"/>
  </w:num>
  <w:num w:numId="11" w16cid:durableId="112987943">
    <w:abstractNumId w:val="12"/>
  </w:num>
  <w:num w:numId="12" w16cid:durableId="1806661589">
    <w:abstractNumId w:val="21"/>
  </w:num>
  <w:num w:numId="13" w16cid:durableId="1176579874">
    <w:abstractNumId w:val="16"/>
  </w:num>
  <w:num w:numId="14" w16cid:durableId="859123114">
    <w:abstractNumId w:val="17"/>
  </w:num>
  <w:num w:numId="15" w16cid:durableId="245306532">
    <w:abstractNumId w:val="5"/>
  </w:num>
  <w:num w:numId="16" w16cid:durableId="279381074">
    <w:abstractNumId w:val="1"/>
  </w:num>
  <w:num w:numId="17" w16cid:durableId="16473215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3405289">
    <w:abstractNumId w:val="2"/>
  </w:num>
  <w:num w:numId="19" w16cid:durableId="49693670">
    <w:abstractNumId w:val="14"/>
  </w:num>
  <w:num w:numId="20" w16cid:durableId="33045077">
    <w:abstractNumId w:val="8"/>
  </w:num>
  <w:num w:numId="21" w16cid:durableId="2065636452">
    <w:abstractNumId w:val="4"/>
  </w:num>
  <w:num w:numId="22" w16cid:durableId="106238660">
    <w:abstractNumId w:val="19"/>
  </w:num>
  <w:num w:numId="23" w16cid:durableId="709575877">
    <w:abstractNumId w:val="6"/>
  </w:num>
  <w:num w:numId="24" w16cid:durableId="1794594919">
    <w:abstractNumId w:val="18"/>
  </w:num>
  <w:num w:numId="25" w16cid:durableId="1804149574">
    <w:abstractNumId w:val="20"/>
  </w:num>
  <w:num w:numId="26" w16cid:durableId="1971396450">
    <w:abstractNumId w:val="15"/>
  </w:num>
  <w:num w:numId="27" w16cid:durableId="20656407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12E18"/>
    <w:rsid w:val="00013FF7"/>
    <w:rsid w:val="00015D92"/>
    <w:rsid w:val="00025B3F"/>
    <w:rsid w:val="00033007"/>
    <w:rsid w:val="00076D7D"/>
    <w:rsid w:val="000863F4"/>
    <w:rsid w:val="000D7A61"/>
    <w:rsid w:val="0010240C"/>
    <w:rsid w:val="00104795"/>
    <w:rsid w:val="0011003C"/>
    <w:rsid w:val="00110927"/>
    <w:rsid w:val="00112951"/>
    <w:rsid w:val="00114256"/>
    <w:rsid w:val="001172F8"/>
    <w:rsid w:val="001206C8"/>
    <w:rsid w:val="00194F6C"/>
    <w:rsid w:val="002005A9"/>
    <w:rsid w:val="00206220"/>
    <w:rsid w:val="00231D0E"/>
    <w:rsid w:val="00264ED7"/>
    <w:rsid w:val="0026517B"/>
    <w:rsid w:val="00275B97"/>
    <w:rsid w:val="002A374A"/>
    <w:rsid w:val="002C08B5"/>
    <w:rsid w:val="002D6308"/>
    <w:rsid w:val="00344026"/>
    <w:rsid w:val="00346ADE"/>
    <w:rsid w:val="00383BE9"/>
    <w:rsid w:val="00387E5E"/>
    <w:rsid w:val="003A15C2"/>
    <w:rsid w:val="003A3F48"/>
    <w:rsid w:val="003B387C"/>
    <w:rsid w:val="003C7201"/>
    <w:rsid w:val="004323B8"/>
    <w:rsid w:val="00442C32"/>
    <w:rsid w:val="00454188"/>
    <w:rsid w:val="004562B2"/>
    <w:rsid w:val="00461478"/>
    <w:rsid w:val="00486FBB"/>
    <w:rsid w:val="004E3A47"/>
    <w:rsid w:val="004F4A56"/>
    <w:rsid w:val="005132BF"/>
    <w:rsid w:val="0053414C"/>
    <w:rsid w:val="00575B89"/>
    <w:rsid w:val="0059716A"/>
    <w:rsid w:val="005A10F4"/>
    <w:rsid w:val="005A4BC6"/>
    <w:rsid w:val="005A7870"/>
    <w:rsid w:val="005E19D2"/>
    <w:rsid w:val="005E6E15"/>
    <w:rsid w:val="00607682"/>
    <w:rsid w:val="00635287"/>
    <w:rsid w:val="00642E81"/>
    <w:rsid w:val="00655AAB"/>
    <w:rsid w:val="0067389A"/>
    <w:rsid w:val="006E524F"/>
    <w:rsid w:val="00717BED"/>
    <w:rsid w:val="00733A63"/>
    <w:rsid w:val="0073780C"/>
    <w:rsid w:val="00794FC8"/>
    <w:rsid w:val="007A5B1C"/>
    <w:rsid w:val="007B7BD7"/>
    <w:rsid w:val="007C2C8A"/>
    <w:rsid w:val="007D052E"/>
    <w:rsid w:val="007D0F04"/>
    <w:rsid w:val="007D207A"/>
    <w:rsid w:val="007E7B0C"/>
    <w:rsid w:val="0080524B"/>
    <w:rsid w:val="00820FBC"/>
    <w:rsid w:val="00827FF4"/>
    <w:rsid w:val="0086492E"/>
    <w:rsid w:val="008651ED"/>
    <w:rsid w:val="00865364"/>
    <w:rsid w:val="00887484"/>
    <w:rsid w:val="008C083E"/>
    <w:rsid w:val="009405E2"/>
    <w:rsid w:val="00967C6F"/>
    <w:rsid w:val="009732A9"/>
    <w:rsid w:val="00976D53"/>
    <w:rsid w:val="00993B53"/>
    <w:rsid w:val="00A02C2C"/>
    <w:rsid w:val="00A2185C"/>
    <w:rsid w:val="00A2287E"/>
    <w:rsid w:val="00A306CE"/>
    <w:rsid w:val="00A62A9F"/>
    <w:rsid w:val="00A64F93"/>
    <w:rsid w:val="00A807F9"/>
    <w:rsid w:val="00A80DA0"/>
    <w:rsid w:val="00A81409"/>
    <w:rsid w:val="00AA479E"/>
    <w:rsid w:val="00AC1D76"/>
    <w:rsid w:val="00AE395C"/>
    <w:rsid w:val="00B532D2"/>
    <w:rsid w:val="00B727A6"/>
    <w:rsid w:val="00BB60D1"/>
    <w:rsid w:val="00BB7999"/>
    <w:rsid w:val="00BC32F3"/>
    <w:rsid w:val="00BD49C3"/>
    <w:rsid w:val="00BE61F9"/>
    <w:rsid w:val="00C2269C"/>
    <w:rsid w:val="00C726BB"/>
    <w:rsid w:val="00C75614"/>
    <w:rsid w:val="00C762D3"/>
    <w:rsid w:val="00C93402"/>
    <w:rsid w:val="00CE6B01"/>
    <w:rsid w:val="00CF59FF"/>
    <w:rsid w:val="00D04CFA"/>
    <w:rsid w:val="00D0750D"/>
    <w:rsid w:val="00D74D3D"/>
    <w:rsid w:val="00D94D3A"/>
    <w:rsid w:val="00DB0E86"/>
    <w:rsid w:val="00DB1627"/>
    <w:rsid w:val="00DB33C4"/>
    <w:rsid w:val="00DE68C8"/>
    <w:rsid w:val="00E128B5"/>
    <w:rsid w:val="00E76E33"/>
    <w:rsid w:val="00EB1BF9"/>
    <w:rsid w:val="00ED784D"/>
    <w:rsid w:val="00F245B1"/>
    <w:rsid w:val="00F24715"/>
    <w:rsid w:val="00F26779"/>
    <w:rsid w:val="00F4593D"/>
    <w:rsid w:val="00F46B91"/>
    <w:rsid w:val="00F7370E"/>
    <w:rsid w:val="00FC0288"/>
    <w:rsid w:val="00FD03B5"/>
    <w:rsid w:val="00FE2FCB"/>
    <w:rsid w:val="00FE4FE4"/>
    <w:rsid w:val="00FF318B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62D3E"/>
  <w15:docId w15:val="{E2B1DA45-F51B-4878-A2E2-B0B40BB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uiPriority w:val="1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2"/>
    <w:qFormat/>
    <w:rsid w:val="00A64F93"/>
    <w:pPr>
      <w:keepNext/>
      <w:framePr w:wrap="notBeside" w:vAnchor="text" w:hAnchor="text" w:y="1"/>
      <w:numPr>
        <w:numId w:val="6"/>
      </w:numPr>
      <w:outlineLvl w:val="1"/>
    </w:pPr>
    <w:rPr>
      <w:rFonts w:asciiTheme="majorHAnsi" w:hAnsiTheme="majorHAnsi"/>
      <w:b/>
      <w:caps/>
      <w:color w:val="000000"/>
      <w:sz w:val="24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uiPriority w:val="2"/>
    <w:rsid w:val="00A64F93"/>
    <w:rPr>
      <w:rFonts w:asciiTheme="majorHAnsi" w:hAnsiTheme="majorHAnsi"/>
      <w:b/>
      <w:caps/>
      <w:color w:val="000000"/>
      <w:sz w:val="24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link w:val="OdstavecseseznamemChar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3B387C"/>
  </w:style>
  <w:style w:type="paragraph" w:styleId="Zhlav">
    <w:name w:val="header"/>
    <w:basedOn w:val="Normln"/>
    <w:link w:val="Zhlav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6BB"/>
  </w:style>
  <w:style w:type="paragraph" w:styleId="Zpat">
    <w:name w:val="footer"/>
    <w:basedOn w:val="Normln"/>
    <w:link w:val="Zpat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6BB"/>
  </w:style>
  <w:style w:type="paragraph" w:styleId="Textpoznpodarou">
    <w:name w:val="footnote text"/>
    <w:basedOn w:val="Normln"/>
    <w:link w:val="TextpoznpodarouChar"/>
    <w:uiPriority w:val="99"/>
    <w:unhideWhenUsed/>
    <w:rsid w:val="002A374A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374A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2A374A"/>
    <w:rPr>
      <w:vertAlign w:val="superscript"/>
    </w:rPr>
  </w:style>
  <w:style w:type="paragraph" w:customStyle="1" w:styleId="Odstnesl">
    <w:name w:val="Odst. nečísl."/>
    <w:basedOn w:val="Normln"/>
    <w:link w:val="OdstneslChar"/>
    <w:uiPriority w:val="4"/>
    <w:qFormat/>
    <w:rsid w:val="002A374A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2A374A"/>
    <w:rPr>
      <w:rFonts w:ascii="Arial" w:eastAsiaTheme="minorHAnsi" w:hAnsi="Arial" w:cstheme="minorBidi"/>
      <w:szCs w:val="22"/>
    </w:rPr>
  </w:style>
  <w:style w:type="paragraph" w:customStyle="1" w:styleId="Odstsl">
    <w:name w:val="Odst. čísl."/>
    <w:basedOn w:val="Normln"/>
    <w:uiPriority w:val="4"/>
    <w:qFormat/>
    <w:rsid w:val="002A374A"/>
    <w:pPr>
      <w:spacing w:after="120"/>
      <w:ind w:left="425" w:hanging="141"/>
      <w:jc w:val="both"/>
    </w:pPr>
    <w:rPr>
      <w:rFonts w:ascii="Arial" w:eastAsiaTheme="minorHAnsi" w:hAnsi="Arial" w:cstheme="minorBidi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2A374A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2A374A"/>
    <w:rPr>
      <w:rFonts w:ascii="Arial" w:eastAsiaTheme="minorHAnsi" w:hAnsi="Arial" w:cstheme="minorBidi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26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269C"/>
  </w:style>
  <w:style w:type="character" w:styleId="Odkaznakoment">
    <w:name w:val="annotation reference"/>
    <w:basedOn w:val="Standardnpsmoodstavce"/>
    <w:uiPriority w:val="99"/>
    <w:semiHidden/>
    <w:unhideWhenUsed/>
    <w:rsid w:val="00C226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6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6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6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69C"/>
    <w:rPr>
      <w:b/>
      <w:bCs/>
    </w:rPr>
  </w:style>
  <w:style w:type="paragraph" w:customStyle="1" w:styleId="Textpsmene">
    <w:name w:val="Text písmene"/>
    <w:basedOn w:val="Normln"/>
    <w:uiPriority w:val="99"/>
    <w:rsid w:val="0011003C"/>
    <w:pPr>
      <w:numPr>
        <w:ilvl w:val="1"/>
        <w:numId w:val="22"/>
      </w:numPr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1003C"/>
    <w:pPr>
      <w:numPr>
        <w:numId w:val="2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206C8"/>
    <w:rPr>
      <w:rFonts w:ascii="Courier New" w:hAnsi="Courier New" w:cs="Courier New"/>
      <w:sz w:val="16"/>
      <w:szCs w:val="24"/>
    </w:rPr>
  </w:style>
  <w:style w:type="table" w:styleId="Mkatabulky">
    <w:name w:val="Table Grid"/>
    <w:basedOn w:val="Normlntabulka"/>
    <w:uiPriority w:val="59"/>
    <w:rsid w:val="00DE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9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1402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jiri kovacik</cp:lastModifiedBy>
  <cp:revision>12</cp:revision>
  <cp:lastPrinted>2021-03-16T08:15:00Z</cp:lastPrinted>
  <dcterms:created xsi:type="dcterms:W3CDTF">2021-03-24T15:31:00Z</dcterms:created>
  <dcterms:modified xsi:type="dcterms:W3CDTF">2022-10-11T18:22:00Z</dcterms:modified>
</cp:coreProperties>
</file>