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DA29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0B220F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CA8C920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238BF71" w14:textId="63ED6594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133189" w:rsidRPr="00133189">
        <w:rPr>
          <w:rFonts w:ascii="Tahoma" w:hAnsi="Tahoma" w:cs="Tahoma"/>
          <w:b/>
          <w:sz w:val="21"/>
          <w:szCs w:val="21"/>
        </w:rPr>
        <w:t>Zajištění SW řešení pro automatizace procesů a zpracování procesů</w:t>
      </w:r>
    </w:p>
    <w:p w14:paraId="661544B0" w14:textId="192B7046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94864" w:rsidRPr="00394864">
        <w:rPr>
          <w:rFonts w:ascii="Tahoma" w:hAnsi="Tahoma" w:cs="Tahoma"/>
          <w:sz w:val="21"/>
          <w:szCs w:val="21"/>
        </w:rPr>
        <w:t>P2</w:t>
      </w:r>
      <w:r w:rsidR="0036747A">
        <w:rPr>
          <w:rFonts w:ascii="Tahoma" w:hAnsi="Tahoma" w:cs="Tahoma"/>
          <w:sz w:val="21"/>
          <w:szCs w:val="21"/>
        </w:rPr>
        <w:t>5</w:t>
      </w:r>
      <w:r w:rsidR="00394864" w:rsidRPr="00394864">
        <w:rPr>
          <w:rFonts w:ascii="Tahoma" w:hAnsi="Tahoma" w:cs="Tahoma"/>
          <w:sz w:val="21"/>
          <w:szCs w:val="21"/>
        </w:rPr>
        <w:t>V000000</w:t>
      </w:r>
      <w:r w:rsidR="0071552A">
        <w:rPr>
          <w:rFonts w:ascii="Tahoma" w:hAnsi="Tahoma" w:cs="Tahoma"/>
          <w:sz w:val="21"/>
          <w:szCs w:val="21"/>
        </w:rPr>
        <w:t>30</w:t>
      </w:r>
    </w:p>
    <w:p w14:paraId="58F910B1" w14:textId="12360830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71552A">
        <w:rPr>
          <w:rFonts w:ascii="Tahoma" w:hAnsi="Tahoma" w:cs="Tahoma"/>
          <w:sz w:val="21"/>
          <w:szCs w:val="21"/>
        </w:rPr>
        <w:t>služb</w:t>
      </w:r>
      <w:r w:rsidR="001A261A">
        <w:rPr>
          <w:rFonts w:ascii="Tahoma" w:hAnsi="Tahoma" w:cs="Tahoma"/>
          <w:sz w:val="21"/>
          <w:szCs w:val="21"/>
        </w:rPr>
        <w:t>y</w:t>
      </w:r>
    </w:p>
    <w:p w14:paraId="660240B2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F78EA2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5CBC56F9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0618944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78DBC460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22098C71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35D7E60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14C612FA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0DD2BC18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68868BD4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0CAF3D2E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39CAB62C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30BB931F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707DDA3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3CE73BA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523AABA4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2FD7A332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E9C8F39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72F8AA5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5E6CF68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12AF9F1A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76776582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5D7E2DDA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4CB1E753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600440E7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1E3AD163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517F72EB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16884CE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1BB87B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2531A47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5923ED9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CAE6" w14:textId="77777777" w:rsidR="00AD7A2D" w:rsidRDefault="00AD7A2D">
      <w:r>
        <w:separator/>
      </w:r>
    </w:p>
  </w:endnote>
  <w:endnote w:type="continuationSeparator" w:id="0">
    <w:p w14:paraId="2B5AECC4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229D" w14:textId="77777777" w:rsidR="0078591F" w:rsidRDefault="007859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4F48" w14:textId="77777777" w:rsidR="0078591F" w:rsidRDefault="007859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30F3" w14:textId="77777777" w:rsidR="0078591F" w:rsidRDefault="007859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2206" w14:textId="77777777" w:rsidR="00AD7A2D" w:rsidRDefault="00AD7A2D">
      <w:r>
        <w:separator/>
      </w:r>
    </w:p>
  </w:footnote>
  <w:footnote w:type="continuationSeparator" w:id="0">
    <w:p w14:paraId="1E5E68FF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03C9" w14:textId="77777777" w:rsidR="0078591F" w:rsidRDefault="007859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F71D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CC10833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04645F5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9A9C1FB" w14:textId="335EB6B2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78591F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5D42" w14:textId="77777777" w:rsidR="0078591F" w:rsidRDefault="007859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60159">
    <w:abstractNumId w:val="2"/>
  </w:num>
  <w:num w:numId="2" w16cid:durableId="31542293">
    <w:abstractNumId w:val="0"/>
  </w:num>
  <w:num w:numId="3" w16cid:durableId="1604799663">
    <w:abstractNumId w:val="3"/>
  </w:num>
  <w:num w:numId="4" w16cid:durableId="119288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33189"/>
    <w:rsid w:val="00165505"/>
    <w:rsid w:val="001A261A"/>
    <w:rsid w:val="001A6E1A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747A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67FC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A0B4D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1552A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8591F"/>
    <w:rsid w:val="00792FF4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1118"/>
    <w:rsid w:val="00896099"/>
    <w:rsid w:val="008F1EE5"/>
    <w:rsid w:val="00901132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D7A2D"/>
    <w:rsid w:val="00AF05F4"/>
    <w:rsid w:val="00AF5466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A01F1"/>
    <w:rsid w:val="00BB081F"/>
    <w:rsid w:val="00BB3668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23B22"/>
    <w:rsid w:val="00D875C5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D330E7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27</cp:revision>
  <cp:lastPrinted>2023-04-13T05:39:00Z</cp:lastPrinted>
  <dcterms:created xsi:type="dcterms:W3CDTF">2019-07-10T12:10:00Z</dcterms:created>
  <dcterms:modified xsi:type="dcterms:W3CDTF">2025-03-20T08:20:00Z</dcterms:modified>
</cp:coreProperties>
</file>