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AE3056" w:rsidRDefault="0013034C" w:rsidP="00AE3056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C153CB">
        <w:rPr>
          <w:rFonts w:ascii="Tahoma" w:hAnsi="Tahoma" w:cs="Tahoma"/>
          <w:b/>
          <w:sz w:val="21"/>
          <w:szCs w:val="21"/>
        </w:rPr>
        <w:t>Z</w:t>
      </w:r>
      <w:r>
        <w:rPr>
          <w:rFonts w:ascii="Tahoma" w:hAnsi="Tahoma" w:cs="Tahoma"/>
          <w:b/>
          <w:sz w:val="21"/>
          <w:szCs w:val="21"/>
        </w:rPr>
        <w:t xml:space="preserve">pracování </w:t>
      </w:r>
      <w:r w:rsidR="00D27DBB">
        <w:rPr>
          <w:rFonts w:ascii="Tahoma" w:hAnsi="Tahoma" w:cs="Tahoma"/>
          <w:b/>
          <w:sz w:val="21"/>
          <w:szCs w:val="21"/>
        </w:rPr>
        <w:t>studie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7E2992">
        <w:rPr>
          <w:rFonts w:ascii="Tahoma" w:hAnsi="Tahoma" w:cs="Tahoma"/>
          <w:b/>
          <w:sz w:val="21"/>
          <w:szCs w:val="21"/>
        </w:rPr>
        <w:t>– Přeložka silnice II/477</w:t>
      </w:r>
    </w:p>
    <w:p w:rsidR="0013034C" w:rsidRPr="00D11C7E" w:rsidRDefault="0013034C" w:rsidP="00130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</w:p>
    <w:p w:rsidR="0013034C" w:rsidRPr="00D11C7E" w:rsidRDefault="0013034C" w:rsidP="0013034C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8B7954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8B7954">
        <w:rPr>
          <w:rFonts w:ascii="Tahoma" w:hAnsi="Tahoma" w:cs="Tahoma"/>
          <w:sz w:val="21"/>
          <w:szCs w:val="21"/>
        </w:rPr>
        <w:t>03</w:t>
      </w:r>
      <w:r w:rsidR="007E2992">
        <w:rPr>
          <w:rFonts w:ascii="Tahoma" w:hAnsi="Tahoma" w:cs="Tahoma"/>
          <w:sz w:val="21"/>
          <w:szCs w:val="21"/>
        </w:rPr>
        <w:t>9</w:t>
      </w:r>
      <w:bookmarkStart w:id="0" w:name="_GoBack"/>
      <w:bookmarkEnd w:id="0"/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8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F23" w:rsidRDefault="001B4F23" w:rsidP="00DD3024">
      <w:pPr>
        <w:spacing w:after="0"/>
      </w:pPr>
      <w:r>
        <w:separator/>
      </w:r>
    </w:p>
  </w:endnote>
  <w:endnote w:type="continuationSeparator" w:id="0">
    <w:p w:rsidR="001B4F23" w:rsidRDefault="001B4F23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7E299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1B4F23">
    <w:pPr>
      <w:pStyle w:val="Zpat"/>
      <w:jc w:val="right"/>
    </w:pPr>
  </w:p>
  <w:p w:rsidR="00BF780F" w:rsidRDefault="001B4F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F23" w:rsidRDefault="001B4F23" w:rsidP="00DD3024">
      <w:pPr>
        <w:spacing w:after="0"/>
      </w:pPr>
      <w:r>
        <w:separator/>
      </w:r>
    </w:p>
  </w:footnote>
  <w:footnote w:type="continuationSeparator" w:id="0">
    <w:p w:rsidR="001B4F23" w:rsidRDefault="001B4F23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24"/>
    <w:rsid w:val="00062837"/>
    <w:rsid w:val="0007041C"/>
    <w:rsid w:val="0013034C"/>
    <w:rsid w:val="0013557B"/>
    <w:rsid w:val="0016429E"/>
    <w:rsid w:val="001B4F23"/>
    <w:rsid w:val="001D0561"/>
    <w:rsid w:val="002334C5"/>
    <w:rsid w:val="002644D8"/>
    <w:rsid w:val="002C1034"/>
    <w:rsid w:val="002E0F75"/>
    <w:rsid w:val="0035193E"/>
    <w:rsid w:val="0037277A"/>
    <w:rsid w:val="00482C27"/>
    <w:rsid w:val="006542BF"/>
    <w:rsid w:val="006F6BEE"/>
    <w:rsid w:val="007E1347"/>
    <w:rsid w:val="007E2992"/>
    <w:rsid w:val="007F7E4F"/>
    <w:rsid w:val="0081108D"/>
    <w:rsid w:val="008B7954"/>
    <w:rsid w:val="00913211"/>
    <w:rsid w:val="00985DD3"/>
    <w:rsid w:val="009A3721"/>
    <w:rsid w:val="009B59E6"/>
    <w:rsid w:val="00A1471B"/>
    <w:rsid w:val="00A95843"/>
    <w:rsid w:val="00AE3056"/>
    <w:rsid w:val="00B4609B"/>
    <w:rsid w:val="00BE1F46"/>
    <w:rsid w:val="00C22330"/>
    <w:rsid w:val="00C420F3"/>
    <w:rsid w:val="00C67B05"/>
    <w:rsid w:val="00CA34C7"/>
    <w:rsid w:val="00CC3A96"/>
    <w:rsid w:val="00D27DBB"/>
    <w:rsid w:val="00DD3024"/>
    <w:rsid w:val="00E36A87"/>
    <w:rsid w:val="00F0001A"/>
    <w:rsid w:val="00F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admin</cp:lastModifiedBy>
  <cp:revision>3</cp:revision>
  <dcterms:created xsi:type="dcterms:W3CDTF">2025-04-17T08:24:00Z</dcterms:created>
  <dcterms:modified xsi:type="dcterms:W3CDTF">2025-04-17T08:31:00Z</dcterms:modified>
</cp:coreProperties>
</file>