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28DA" w14:textId="09C5E6A3" w:rsidR="00272221" w:rsidRPr="0099151D" w:rsidRDefault="0085442E" w:rsidP="0085442E">
      <w:pPr>
        <w:tabs>
          <w:tab w:val="left" w:pos="3915"/>
          <w:tab w:val="center" w:pos="5102"/>
        </w:tabs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99151D">
        <w:rPr>
          <w:rFonts w:ascii="Tahoma" w:hAnsi="Tahoma" w:cs="Tahoma"/>
          <w:b/>
          <w:bCs/>
          <w:sz w:val="21"/>
          <w:szCs w:val="21"/>
        </w:rPr>
        <w:t xml:space="preserve">DODATEK Č. 1 KE </w:t>
      </w:r>
      <w:r w:rsidR="00272221" w:rsidRPr="0099151D">
        <w:rPr>
          <w:rFonts w:ascii="Tahoma" w:hAnsi="Tahoma" w:cs="Tahoma"/>
          <w:b/>
          <w:bCs/>
          <w:sz w:val="21"/>
          <w:szCs w:val="21"/>
        </w:rPr>
        <w:t>SMLOUV</w:t>
      </w:r>
      <w:r w:rsidRPr="0099151D">
        <w:rPr>
          <w:rFonts w:ascii="Tahoma" w:hAnsi="Tahoma" w:cs="Tahoma"/>
          <w:b/>
          <w:bCs/>
          <w:sz w:val="21"/>
          <w:szCs w:val="21"/>
        </w:rPr>
        <w:t>Ě</w:t>
      </w:r>
      <w:r w:rsidR="00272221" w:rsidRPr="0099151D">
        <w:rPr>
          <w:rFonts w:ascii="Tahoma" w:hAnsi="Tahoma" w:cs="Tahoma"/>
          <w:b/>
          <w:bCs/>
          <w:sz w:val="21"/>
          <w:szCs w:val="21"/>
        </w:rPr>
        <w:t xml:space="preserve"> O DÍLO</w:t>
      </w:r>
    </w:p>
    <w:p w14:paraId="652FDFA0" w14:textId="77777777" w:rsidR="00272221" w:rsidRPr="0099151D" w:rsidRDefault="003F4F24" w:rsidP="00272221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99151D">
        <w:rPr>
          <w:rFonts w:ascii="Tahoma" w:hAnsi="Tahoma" w:cs="Tahoma"/>
          <w:sz w:val="21"/>
          <w:szCs w:val="21"/>
        </w:rPr>
        <w:t>uzavřena podle § 2586 a násl.</w:t>
      </w:r>
      <w:r w:rsidR="00272221" w:rsidRPr="0099151D">
        <w:rPr>
          <w:rFonts w:ascii="Tahoma" w:hAnsi="Tahoma" w:cs="Tahoma"/>
          <w:sz w:val="21"/>
          <w:szCs w:val="21"/>
        </w:rPr>
        <w:t xml:space="preserve"> zákona č. 89/2012 Sb., </w:t>
      </w:r>
      <w:r w:rsidR="0078591D" w:rsidRPr="0099151D">
        <w:rPr>
          <w:rFonts w:ascii="Tahoma" w:hAnsi="Tahoma" w:cs="Tahoma"/>
          <w:sz w:val="21"/>
          <w:szCs w:val="21"/>
        </w:rPr>
        <w:t>o</w:t>
      </w:r>
      <w:r w:rsidR="00272221" w:rsidRPr="0099151D">
        <w:rPr>
          <w:rFonts w:ascii="Tahoma" w:hAnsi="Tahoma" w:cs="Tahoma"/>
          <w:sz w:val="21"/>
          <w:szCs w:val="21"/>
        </w:rPr>
        <w:t>bčanský zákoník, ve znění pozdějších předpisů</w:t>
      </w:r>
    </w:p>
    <w:p w14:paraId="78A2F24F" w14:textId="576EE7F1" w:rsidR="00272221" w:rsidRPr="0099151D" w:rsidRDefault="00272221" w:rsidP="00272221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99151D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</w:t>
      </w:r>
      <w:r w:rsidR="00097229" w:rsidRPr="0099151D">
        <w:rPr>
          <w:rFonts w:ascii="Tahoma" w:hAnsi="Tahoma" w:cs="Tahoma"/>
          <w:sz w:val="21"/>
          <w:szCs w:val="21"/>
        </w:rPr>
        <w:t>-</w:t>
      </w:r>
    </w:p>
    <w:p w14:paraId="1E36C433" w14:textId="77777777" w:rsidR="00776BBE" w:rsidRPr="0099151D" w:rsidRDefault="00776BBE" w:rsidP="00776BBE">
      <w:pPr>
        <w:pStyle w:val="bllzaklad"/>
        <w:keepNext/>
        <w:spacing w:after="0"/>
        <w:rPr>
          <w:rFonts w:ascii="Tahoma" w:hAnsi="Tahoma" w:cs="Tahoma"/>
          <w:b/>
          <w:bCs/>
          <w:sz w:val="21"/>
          <w:szCs w:val="21"/>
        </w:rPr>
      </w:pPr>
      <w:r w:rsidRPr="0099151D">
        <w:rPr>
          <w:rFonts w:ascii="Tahoma" w:hAnsi="Tahoma" w:cs="Tahoma"/>
          <w:b/>
          <w:bCs/>
          <w:sz w:val="21"/>
          <w:szCs w:val="21"/>
        </w:rPr>
        <w:t>statutární město Frýdek-Místek</w:t>
      </w:r>
    </w:p>
    <w:p w14:paraId="3611A9FA" w14:textId="77777777" w:rsidR="00776BBE" w:rsidRPr="0099151D" w:rsidRDefault="00776BBE" w:rsidP="00776BBE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99151D">
        <w:rPr>
          <w:rFonts w:ascii="Tahoma" w:hAnsi="Tahoma" w:cs="Tahoma"/>
          <w:sz w:val="21"/>
          <w:szCs w:val="21"/>
        </w:rPr>
        <w:t>se sídlem Radniční 1148, Frýdek, 738 01 Frýdek-Místek</w:t>
      </w:r>
    </w:p>
    <w:p w14:paraId="5EB2A04E" w14:textId="24AAD9F0" w:rsidR="00776BBE" w:rsidRPr="0099151D" w:rsidRDefault="00B334F3" w:rsidP="00776BBE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zastoupeno</w:t>
      </w:r>
      <w:r w:rsidR="00141B07" w:rsidRPr="0099151D">
        <w:rPr>
          <w:rFonts w:ascii="Tahoma" w:hAnsi="Tahoma" w:cs="Tahoma"/>
          <w:sz w:val="21"/>
          <w:szCs w:val="21"/>
        </w:rPr>
        <w:t xml:space="preserve">: </w:t>
      </w:r>
      <w:r w:rsidR="008A16AE" w:rsidRPr="0099151D">
        <w:rPr>
          <w:rFonts w:ascii="Tahoma" w:hAnsi="Tahoma" w:cs="Tahoma"/>
          <w:sz w:val="21"/>
          <w:szCs w:val="21"/>
        </w:rPr>
        <w:t>Petr</w:t>
      </w:r>
      <w:r>
        <w:rPr>
          <w:rFonts w:ascii="Tahoma" w:hAnsi="Tahoma" w:cs="Tahoma"/>
          <w:sz w:val="21"/>
          <w:szCs w:val="21"/>
        </w:rPr>
        <w:t>em</w:t>
      </w:r>
      <w:r w:rsidR="008A16AE" w:rsidRPr="0099151D">
        <w:rPr>
          <w:rFonts w:ascii="Tahoma" w:hAnsi="Tahoma" w:cs="Tahoma"/>
          <w:sz w:val="21"/>
          <w:szCs w:val="21"/>
        </w:rPr>
        <w:t xml:space="preserve"> Korč</w:t>
      </w:r>
      <w:r>
        <w:rPr>
          <w:rFonts w:ascii="Tahoma" w:hAnsi="Tahoma" w:cs="Tahoma"/>
          <w:sz w:val="21"/>
          <w:szCs w:val="21"/>
        </w:rPr>
        <w:t>em</w:t>
      </w:r>
      <w:r w:rsidR="00141B07" w:rsidRPr="0099151D">
        <w:rPr>
          <w:rFonts w:ascii="Tahoma" w:hAnsi="Tahoma" w:cs="Tahoma"/>
          <w:sz w:val="21"/>
          <w:szCs w:val="21"/>
        </w:rPr>
        <w:t>,</w:t>
      </w:r>
      <w:r w:rsidR="00776BBE" w:rsidRPr="0099151D">
        <w:rPr>
          <w:rFonts w:ascii="Tahoma" w:hAnsi="Tahoma" w:cs="Tahoma"/>
          <w:sz w:val="21"/>
          <w:szCs w:val="21"/>
        </w:rPr>
        <w:t xml:space="preserve"> primátor</w:t>
      </w:r>
      <w:r>
        <w:rPr>
          <w:rFonts w:ascii="Tahoma" w:hAnsi="Tahoma" w:cs="Tahoma"/>
          <w:sz w:val="21"/>
          <w:szCs w:val="21"/>
        </w:rPr>
        <w:t>em</w:t>
      </w:r>
    </w:p>
    <w:p w14:paraId="05BCAAEE" w14:textId="77777777" w:rsidR="00776BBE" w:rsidRPr="0099151D" w:rsidRDefault="00776BBE" w:rsidP="00776BBE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99151D">
        <w:rPr>
          <w:rFonts w:ascii="Tahoma" w:hAnsi="Tahoma" w:cs="Tahoma"/>
          <w:sz w:val="21"/>
          <w:szCs w:val="21"/>
        </w:rPr>
        <w:t>IČ:  00296643</w:t>
      </w:r>
    </w:p>
    <w:p w14:paraId="31F610BA" w14:textId="77777777" w:rsidR="00776BBE" w:rsidRPr="0099151D" w:rsidRDefault="006F716D" w:rsidP="006F716D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99151D">
        <w:rPr>
          <w:rFonts w:ascii="Tahoma" w:hAnsi="Tahoma" w:cs="Tahoma"/>
          <w:sz w:val="21"/>
          <w:szCs w:val="21"/>
        </w:rPr>
        <w:t>statutární město Frýdek-Místek není osobou povinnou k dani</w:t>
      </w:r>
    </w:p>
    <w:p w14:paraId="57E1D881" w14:textId="77777777" w:rsidR="00776BBE" w:rsidRPr="0099151D" w:rsidRDefault="00776BBE" w:rsidP="007B2B53">
      <w:pPr>
        <w:pStyle w:val="bllzaklad"/>
        <w:keepNext/>
        <w:tabs>
          <w:tab w:val="center" w:pos="5102"/>
        </w:tabs>
        <w:spacing w:after="0"/>
        <w:rPr>
          <w:rFonts w:ascii="Tahoma" w:hAnsi="Tahoma" w:cs="Tahoma"/>
          <w:sz w:val="21"/>
          <w:szCs w:val="21"/>
        </w:rPr>
      </w:pPr>
      <w:r w:rsidRPr="0099151D">
        <w:rPr>
          <w:rFonts w:ascii="Tahoma" w:hAnsi="Tahoma" w:cs="Tahoma"/>
          <w:sz w:val="21"/>
          <w:szCs w:val="21"/>
        </w:rPr>
        <w:t>kontaktní osoba ve věcech technických:</w:t>
      </w:r>
      <w:r w:rsidR="007B2B53" w:rsidRPr="0099151D">
        <w:rPr>
          <w:rFonts w:ascii="Tahoma" w:hAnsi="Tahoma" w:cs="Tahoma"/>
          <w:sz w:val="21"/>
          <w:szCs w:val="21"/>
        </w:rPr>
        <w:tab/>
      </w:r>
    </w:p>
    <w:p w14:paraId="4E94A607" w14:textId="6FBF9C2A" w:rsidR="00485615" w:rsidRDefault="00724759" w:rsidP="00DA2D43">
      <w:pPr>
        <w:pStyle w:val="bllzaklad"/>
        <w:keepNext/>
        <w:spacing w:after="0"/>
        <w:ind w:left="36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xxxxxxxxx</w:t>
      </w:r>
      <w:r w:rsidR="00485615">
        <w:rPr>
          <w:rFonts w:ascii="Tahoma" w:hAnsi="Tahoma" w:cs="Tahoma"/>
          <w:sz w:val="21"/>
          <w:szCs w:val="21"/>
        </w:rPr>
        <w:t xml:space="preserve"> – </w:t>
      </w:r>
      <w:r>
        <w:rPr>
          <w:rFonts w:ascii="Tahoma" w:hAnsi="Tahoma" w:cs="Tahoma"/>
          <w:sz w:val="21"/>
          <w:szCs w:val="21"/>
        </w:rPr>
        <w:t>xxxxxx</w:t>
      </w:r>
    </w:p>
    <w:p w14:paraId="259329BB" w14:textId="1283B0EF" w:rsidR="00DA2D43" w:rsidRPr="0099151D" w:rsidRDefault="00485615" w:rsidP="00DA2D43">
      <w:pPr>
        <w:pStyle w:val="bllzaklad"/>
        <w:keepNext/>
        <w:spacing w:after="0"/>
        <w:ind w:left="360"/>
        <w:rPr>
          <w:rFonts w:ascii="Tahoma" w:hAnsi="Tahoma" w:cs="Tahoma"/>
          <w:sz w:val="21"/>
          <w:szCs w:val="21"/>
        </w:rPr>
      </w:pPr>
      <w:hyperlink r:id="rId8" w:history="1">
        <w:r w:rsidR="00724759">
          <w:rPr>
            <w:rStyle w:val="Hypertextovodkaz"/>
            <w:rFonts w:ascii="Tahoma" w:hAnsi="Tahoma" w:cs="Tahoma"/>
            <w:sz w:val="21"/>
            <w:szCs w:val="21"/>
          </w:rPr>
          <w:t>xxxxxxxx</w:t>
        </w:r>
      </w:hyperlink>
      <w:r>
        <w:rPr>
          <w:rFonts w:ascii="Tahoma" w:hAnsi="Tahoma" w:cs="Tahoma"/>
          <w:sz w:val="21"/>
          <w:szCs w:val="21"/>
        </w:rPr>
        <w:t xml:space="preserve"> /</w:t>
      </w:r>
      <w:r w:rsidR="00275C8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tel: </w:t>
      </w:r>
      <w:r w:rsidR="00724759">
        <w:rPr>
          <w:rFonts w:ascii="Tahoma" w:hAnsi="Tahoma" w:cs="Tahoma"/>
          <w:sz w:val="21"/>
          <w:szCs w:val="21"/>
        </w:rPr>
        <w:t>xxxxx</w:t>
      </w:r>
    </w:p>
    <w:p w14:paraId="1C4348B9" w14:textId="03D7CB01" w:rsidR="00485615" w:rsidRDefault="00724759" w:rsidP="0085442E">
      <w:pPr>
        <w:pStyle w:val="bllzaklad"/>
        <w:keepNext/>
        <w:spacing w:after="0"/>
        <w:ind w:left="360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>xxxxxx</w:t>
      </w:r>
      <w:r w:rsidR="00275C8A">
        <w:rPr>
          <w:rFonts w:ascii="Tahoma" w:eastAsiaTheme="minorHAnsi" w:hAnsi="Tahoma" w:cs="Tahoma"/>
          <w:sz w:val="21"/>
          <w:szCs w:val="21"/>
        </w:rPr>
        <w:t xml:space="preserve">, </w:t>
      </w:r>
      <w:r>
        <w:rPr>
          <w:rFonts w:ascii="Tahoma" w:eastAsiaTheme="minorHAnsi" w:hAnsi="Tahoma" w:cs="Tahoma"/>
          <w:sz w:val="21"/>
          <w:szCs w:val="21"/>
        </w:rPr>
        <w:t>xxxxxxxx</w:t>
      </w:r>
    </w:p>
    <w:p w14:paraId="6BAFA006" w14:textId="4ED91A18" w:rsidR="007B2B53" w:rsidRPr="0099151D" w:rsidRDefault="00485615" w:rsidP="0085442E">
      <w:pPr>
        <w:pStyle w:val="bllzaklad"/>
        <w:keepNext/>
        <w:spacing w:after="0"/>
        <w:ind w:left="360"/>
        <w:rPr>
          <w:rFonts w:ascii="Tahoma" w:hAnsi="Tahoma" w:cs="Tahoma"/>
          <w:sz w:val="21"/>
          <w:szCs w:val="21"/>
        </w:rPr>
      </w:pPr>
      <w:hyperlink r:id="rId9" w:history="1">
        <w:r w:rsidR="00724759">
          <w:rPr>
            <w:rStyle w:val="Hypertextovodkaz"/>
            <w:rFonts w:ascii="Tahoma" w:eastAsiaTheme="minorHAnsi" w:hAnsi="Tahoma" w:cs="Tahoma"/>
            <w:sz w:val="21"/>
            <w:szCs w:val="21"/>
          </w:rPr>
          <w:t>xxxxxxxx</w:t>
        </w:r>
      </w:hyperlink>
      <w:r w:rsidR="005B734F" w:rsidRPr="0099151D">
        <w:rPr>
          <w:rFonts w:ascii="Tahoma" w:eastAsiaTheme="minorHAnsi" w:hAnsi="Tahoma" w:cs="Tahoma"/>
          <w:sz w:val="21"/>
          <w:szCs w:val="21"/>
        </w:rPr>
        <w:t xml:space="preserve"> /</w:t>
      </w:r>
      <w:r w:rsidR="00275C8A">
        <w:rPr>
          <w:rFonts w:ascii="Tahoma" w:eastAsiaTheme="minorHAnsi" w:hAnsi="Tahoma" w:cs="Tahoma"/>
          <w:sz w:val="21"/>
          <w:szCs w:val="21"/>
        </w:rPr>
        <w:t xml:space="preserve"> </w:t>
      </w:r>
      <w:r w:rsidR="005B734F" w:rsidRPr="0099151D">
        <w:rPr>
          <w:rFonts w:ascii="Tahoma" w:eastAsiaTheme="minorHAnsi" w:hAnsi="Tahoma" w:cs="Tahoma"/>
          <w:sz w:val="21"/>
          <w:szCs w:val="21"/>
        </w:rPr>
        <w:t xml:space="preserve">tel. </w:t>
      </w:r>
      <w:r w:rsidR="00724759">
        <w:rPr>
          <w:rFonts w:ascii="Tahoma" w:eastAsiaTheme="minorHAnsi" w:hAnsi="Tahoma" w:cs="Tahoma"/>
          <w:sz w:val="21"/>
          <w:szCs w:val="21"/>
        </w:rPr>
        <w:t>xxxxxxxx</w:t>
      </w:r>
    </w:p>
    <w:p w14:paraId="4B9B05A2" w14:textId="77777777" w:rsidR="004E0E5B" w:rsidRPr="0099151D" w:rsidRDefault="004E0E5B" w:rsidP="004E0E5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6D525C6" w14:textId="40FD513D" w:rsidR="005B734F" w:rsidRPr="0099151D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dále jen objednatel </w:t>
      </w:r>
    </w:p>
    <w:p w14:paraId="04A3A6CA" w14:textId="4738BDC6" w:rsidR="00272221" w:rsidRPr="0099151D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noProof/>
          <w:sz w:val="21"/>
          <w:szCs w:val="21"/>
          <w:lang w:eastAsia="cs-CZ"/>
        </w:rPr>
        <w:t>a</w:t>
      </w:r>
    </w:p>
    <w:p w14:paraId="15423361" w14:textId="77777777" w:rsidR="00272221" w:rsidRPr="0099151D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14:paraId="38C1833F" w14:textId="77777777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/>
          <w:sz w:val="21"/>
          <w:szCs w:val="21"/>
        </w:rPr>
      </w:pPr>
      <w:r w:rsidRPr="00C71C41">
        <w:rPr>
          <w:rFonts w:ascii="Tahoma" w:eastAsia="Tahoma" w:hAnsi="Tahoma" w:cs="Tahoma"/>
          <w:b/>
          <w:sz w:val="21"/>
          <w:szCs w:val="21"/>
        </w:rPr>
        <w:t>C2 pecap s.r.o.</w:t>
      </w:r>
    </w:p>
    <w:p w14:paraId="72D4CB52" w14:textId="77777777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Cs/>
          <w:sz w:val="21"/>
          <w:szCs w:val="21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>se sídlem: Mariánské náměstí 14, 739 91 Jablunkov</w:t>
      </w:r>
    </w:p>
    <w:p w14:paraId="6888F4E9" w14:textId="77777777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Cs/>
          <w:sz w:val="21"/>
          <w:szCs w:val="21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>jejímž jménem jedná: Ing. Pavel Ćmiel, jednatel</w:t>
      </w:r>
    </w:p>
    <w:p w14:paraId="69286CAD" w14:textId="77777777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Cs/>
          <w:sz w:val="21"/>
          <w:szCs w:val="21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>IČO: 04965302</w:t>
      </w:r>
    </w:p>
    <w:p w14:paraId="4EDE277A" w14:textId="77777777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Cs/>
          <w:sz w:val="21"/>
          <w:szCs w:val="21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>DIČ: CZ04965302</w:t>
      </w:r>
    </w:p>
    <w:p w14:paraId="3B9D4C1C" w14:textId="77777777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Cs/>
          <w:sz w:val="21"/>
          <w:szCs w:val="21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>zapsána v obchodním rejstříku vedeném Krajským soudem v Ostravě pod sp. zn. C65752</w:t>
      </w:r>
    </w:p>
    <w:p w14:paraId="1C7DB161" w14:textId="5D528F7E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Cs/>
          <w:sz w:val="21"/>
          <w:szCs w:val="21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>č. účtu</w:t>
      </w:r>
      <w:r w:rsidR="00724759">
        <w:rPr>
          <w:rFonts w:ascii="Tahoma" w:eastAsia="Tahoma" w:hAnsi="Tahoma" w:cs="Tahoma"/>
          <w:bCs/>
          <w:sz w:val="21"/>
          <w:szCs w:val="21"/>
        </w:rPr>
        <w:t xml:space="preserve">  xxxxxx</w:t>
      </w:r>
      <w:r w:rsidRPr="00C71C41">
        <w:rPr>
          <w:rFonts w:ascii="Tahoma" w:eastAsia="Tahoma" w:hAnsi="Tahoma" w:cs="Tahoma"/>
          <w:bCs/>
          <w:sz w:val="21"/>
          <w:szCs w:val="21"/>
        </w:rPr>
        <w:t>/</w:t>
      </w:r>
      <w:r w:rsidR="00724759">
        <w:rPr>
          <w:rFonts w:ascii="Tahoma" w:eastAsia="Tahoma" w:hAnsi="Tahoma" w:cs="Tahoma"/>
          <w:bCs/>
          <w:sz w:val="21"/>
          <w:szCs w:val="21"/>
        </w:rPr>
        <w:t>xxxxxx</w:t>
      </w:r>
    </w:p>
    <w:p w14:paraId="1D0A9C99" w14:textId="31A135AD" w:rsidR="00C71C41" w:rsidRPr="00C71C41" w:rsidRDefault="00C71C41" w:rsidP="00C71C41">
      <w:pPr>
        <w:keepNext/>
        <w:spacing w:after="0" w:line="240" w:lineRule="auto"/>
        <w:jc w:val="both"/>
        <w:rPr>
          <w:rFonts w:ascii="Tahoma" w:eastAsia="Tahoma" w:hAnsi="Tahoma" w:cs="Tahoma"/>
          <w:bCs/>
          <w:sz w:val="21"/>
          <w:szCs w:val="21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 xml:space="preserve">tel: </w:t>
      </w:r>
      <w:r w:rsidR="00724759">
        <w:rPr>
          <w:rFonts w:ascii="Tahoma" w:eastAsia="Tahoma" w:hAnsi="Tahoma" w:cs="Tahoma"/>
          <w:bCs/>
          <w:sz w:val="21"/>
          <w:szCs w:val="21"/>
        </w:rPr>
        <w:t>xxxxxxxx</w:t>
      </w:r>
    </w:p>
    <w:p w14:paraId="7DB4001C" w14:textId="09F4F503" w:rsidR="00782BBD" w:rsidRDefault="00C71C41" w:rsidP="00C71C41">
      <w:pPr>
        <w:keepNext/>
        <w:spacing w:after="0" w:line="240" w:lineRule="auto"/>
        <w:jc w:val="both"/>
        <w:rPr>
          <w:rFonts w:ascii="Tahoma" w:hAnsi="Tahoma" w:cs="Tahoma"/>
          <w:bCs/>
          <w:noProof/>
          <w:sz w:val="21"/>
          <w:szCs w:val="21"/>
          <w:lang w:eastAsia="cs-CZ"/>
        </w:rPr>
      </w:pPr>
      <w:r w:rsidRPr="00C71C41">
        <w:rPr>
          <w:rFonts w:ascii="Tahoma" w:eastAsia="Tahoma" w:hAnsi="Tahoma" w:cs="Tahoma"/>
          <w:bCs/>
          <w:sz w:val="21"/>
          <w:szCs w:val="21"/>
        </w:rPr>
        <w:t xml:space="preserve">e-mail: </w:t>
      </w:r>
      <w:hyperlink r:id="rId10" w:history="1">
        <w:r w:rsidR="00724759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xxxxxxxx</w:t>
        </w:r>
      </w:hyperlink>
    </w:p>
    <w:p w14:paraId="63781F80" w14:textId="77777777" w:rsidR="000F2A8F" w:rsidRPr="00C71C41" w:rsidRDefault="000F2A8F" w:rsidP="00C71C41">
      <w:pPr>
        <w:keepNext/>
        <w:spacing w:after="0" w:line="240" w:lineRule="auto"/>
        <w:jc w:val="both"/>
        <w:rPr>
          <w:rFonts w:ascii="Tahoma" w:hAnsi="Tahoma" w:cs="Tahoma"/>
          <w:bCs/>
          <w:noProof/>
          <w:sz w:val="21"/>
          <w:szCs w:val="21"/>
          <w:lang w:eastAsia="cs-CZ"/>
        </w:rPr>
      </w:pPr>
    </w:p>
    <w:p w14:paraId="631A788C" w14:textId="77777777" w:rsidR="00272221" w:rsidRPr="0099151D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b/>
          <w:bCs/>
          <w:noProof/>
          <w:sz w:val="21"/>
          <w:szCs w:val="21"/>
          <w:lang w:eastAsia="cs-CZ"/>
        </w:rPr>
        <w:t>dále jen zhotovitel</w:t>
      </w:r>
    </w:p>
    <w:p w14:paraId="098F7C10" w14:textId="77777777" w:rsidR="00272221" w:rsidRPr="0099151D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objednatel a zhotovitel dále jen smluvní strany  </w:t>
      </w:r>
    </w:p>
    <w:p w14:paraId="60972630" w14:textId="77777777" w:rsidR="00272221" w:rsidRPr="0099151D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14:paraId="0301ED0B" w14:textId="33C68F57" w:rsidR="0085442E" w:rsidRDefault="0085442E" w:rsidP="0076018B">
      <w:pPr>
        <w:spacing w:after="120" w:line="240" w:lineRule="auto"/>
        <w:jc w:val="both"/>
        <w:rPr>
          <w:rFonts w:ascii="Tahoma" w:hAnsi="Tahoma" w:cs="Tahoma"/>
          <w:sz w:val="21"/>
          <w:szCs w:val="21"/>
          <w:lang w:val="x-none"/>
        </w:rPr>
      </w:pPr>
      <w:r w:rsidRPr="0099151D">
        <w:rPr>
          <w:rFonts w:ascii="Tahoma" w:hAnsi="Tahoma" w:cs="Tahoma"/>
          <w:sz w:val="21"/>
          <w:szCs w:val="21"/>
        </w:rPr>
        <w:t xml:space="preserve">smluvní strany se dohodly na následujícím znění Dodatku č. 1 smlouvy o dílo k veřejné zakázce </w:t>
      </w:r>
      <w:r w:rsidR="0076018B" w:rsidRPr="0076018B">
        <w:rPr>
          <w:rFonts w:ascii="Tahoma" w:hAnsi="Tahoma" w:cs="Tahoma"/>
          <w:sz w:val="21"/>
          <w:szCs w:val="21"/>
        </w:rPr>
        <w:t>„Zpracování PD – Dočasná panelová komunikace jako příjezd na</w:t>
      </w:r>
      <w:r w:rsidR="0076018B">
        <w:rPr>
          <w:rFonts w:ascii="Tahoma" w:hAnsi="Tahoma" w:cs="Tahoma"/>
          <w:sz w:val="21"/>
          <w:szCs w:val="21"/>
        </w:rPr>
        <w:t xml:space="preserve"> </w:t>
      </w:r>
      <w:r w:rsidR="0076018B" w:rsidRPr="0076018B">
        <w:rPr>
          <w:rFonts w:ascii="Tahoma" w:hAnsi="Tahoma" w:cs="Tahoma"/>
          <w:sz w:val="21"/>
          <w:szCs w:val="21"/>
        </w:rPr>
        <w:t>staveniště, lokalita Nová Osada, k. ú. Frýdek“</w:t>
      </w:r>
      <w:r w:rsidR="0076018B">
        <w:rPr>
          <w:rFonts w:ascii="Tahoma" w:hAnsi="Tahoma" w:cs="Tahoma"/>
          <w:sz w:val="21"/>
          <w:szCs w:val="21"/>
        </w:rPr>
        <w:t xml:space="preserve"> </w:t>
      </w:r>
      <w:r w:rsidRPr="0099151D">
        <w:rPr>
          <w:rFonts w:ascii="Tahoma" w:hAnsi="Tahoma" w:cs="Tahoma"/>
          <w:sz w:val="21"/>
          <w:szCs w:val="21"/>
          <w:lang w:val="x-none"/>
        </w:rPr>
        <w:t>následujícího znění a obsahu (dále jen dodatek).</w:t>
      </w:r>
    </w:p>
    <w:p w14:paraId="39BF2FF3" w14:textId="77777777" w:rsidR="0076018B" w:rsidRPr="0076018B" w:rsidRDefault="0076018B" w:rsidP="0076018B">
      <w:p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</w:p>
    <w:p w14:paraId="29D4887B" w14:textId="408FE665" w:rsidR="002527C1" w:rsidRPr="0099151D" w:rsidRDefault="002527C1" w:rsidP="007C60A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99151D">
        <w:rPr>
          <w:rFonts w:ascii="Tahoma" w:hAnsi="Tahoma" w:cs="Tahoma"/>
          <w:b/>
          <w:bCs/>
          <w:noProof/>
          <w:sz w:val="21"/>
          <w:szCs w:val="21"/>
          <w:lang w:eastAsia="cs-CZ"/>
        </w:rPr>
        <w:t>článek 1</w:t>
      </w:r>
    </w:p>
    <w:p w14:paraId="336D9C84" w14:textId="77777777" w:rsidR="0085442E" w:rsidRPr="0099151D" w:rsidRDefault="0085442E" w:rsidP="007C60A2">
      <w:pPr>
        <w:keepNext/>
        <w:keepLines/>
        <w:tabs>
          <w:tab w:val="left" w:pos="3969"/>
        </w:tabs>
        <w:spacing w:after="120" w:line="240" w:lineRule="auto"/>
        <w:ind w:left="284" w:hanging="284"/>
        <w:jc w:val="center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b/>
          <w:bCs/>
          <w:noProof/>
          <w:sz w:val="21"/>
          <w:szCs w:val="21"/>
          <w:lang w:eastAsia="cs-CZ"/>
        </w:rPr>
        <w:t>Předmět dodatku</w:t>
      </w:r>
    </w:p>
    <w:p w14:paraId="0116971D" w14:textId="0562703C" w:rsidR="005B734F" w:rsidRPr="0099151D" w:rsidRDefault="0085442E" w:rsidP="007C60A2">
      <w:pPr>
        <w:keepNext/>
        <w:keepLines/>
        <w:tabs>
          <w:tab w:val="left" w:pos="3969"/>
        </w:tabs>
        <w:spacing w:after="12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noProof/>
          <w:sz w:val="21"/>
          <w:szCs w:val="21"/>
          <w:lang w:eastAsia="cs-CZ"/>
        </w:rPr>
        <w:t xml:space="preserve">Předmětem tohoto dodatku je </w:t>
      </w:r>
      <w:r w:rsidR="006E3955">
        <w:rPr>
          <w:rFonts w:ascii="Tahoma" w:hAnsi="Tahoma" w:cs="Tahoma"/>
          <w:noProof/>
          <w:sz w:val="21"/>
          <w:szCs w:val="21"/>
          <w:lang w:eastAsia="cs-CZ"/>
        </w:rPr>
        <w:t>ukončení</w:t>
      </w:r>
      <w:r w:rsidRPr="0099151D">
        <w:rPr>
          <w:rFonts w:ascii="Tahoma" w:hAnsi="Tahoma" w:cs="Tahoma"/>
          <w:noProof/>
          <w:sz w:val="21"/>
          <w:szCs w:val="21"/>
          <w:lang w:eastAsia="cs-CZ"/>
        </w:rPr>
        <w:t xml:space="preserve"> smlouvy o dílo ze dne </w:t>
      </w:r>
      <w:r w:rsidR="00C73BAE">
        <w:rPr>
          <w:rFonts w:ascii="Tahoma" w:hAnsi="Tahoma" w:cs="Tahoma"/>
          <w:noProof/>
          <w:sz w:val="21"/>
          <w:szCs w:val="21"/>
          <w:lang w:eastAsia="cs-CZ"/>
        </w:rPr>
        <w:t>30</w:t>
      </w:r>
      <w:r w:rsidRPr="0099151D">
        <w:rPr>
          <w:rFonts w:ascii="Tahoma" w:hAnsi="Tahoma" w:cs="Tahoma"/>
          <w:noProof/>
          <w:sz w:val="21"/>
          <w:szCs w:val="21"/>
          <w:lang w:eastAsia="cs-CZ"/>
        </w:rPr>
        <w:t>.0</w:t>
      </w:r>
      <w:r w:rsidR="00C73BAE">
        <w:rPr>
          <w:rFonts w:ascii="Tahoma" w:hAnsi="Tahoma" w:cs="Tahoma"/>
          <w:noProof/>
          <w:sz w:val="21"/>
          <w:szCs w:val="21"/>
          <w:lang w:eastAsia="cs-CZ"/>
        </w:rPr>
        <w:t>6</w:t>
      </w:r>
      <w:r w:rsidRPr="0099151D">
        <w:rPr>
          <w:rFonts w:ascii="Tahoma" w:hAnsi="Tahoma" w:cs="Tahoma"/>
          <w:noProof/>
          <w:sz w:val="21"/>
          <w:szCs w:val="21"/>
          <w:lang w:eastAsia="cs-CZ"/>
        </w:rPr>
        <w:t>.202</w:t>
      </w:r>
      <w:r w:rsidR="00C73BAE">
        <w:rPr>
          <w:rFonts w:ascii="Tahoma" w:hAnsi="Tahoma" w:cs="Tahoma"/>
          <w:noProof/>
          <w:sz w:val="21"/>
          <w:szCs w:val="21"/>
          <w:lang w:eastAsia="cs-CZ"/>
        </w:rPr>
        <w:t>5</w:t>
      </w:r>
      <w:r w:rsidRPr="0099151D">
        <w:rPr>
          <w:rFonts w:ascii="Tahoma" w:hAnsi="Tahoma" w:cs="Tahoma"/>
          <w:noProof/>
          <w:sz w:val="21"/>
          <w:szCs w:val="21"/>
          <w:lang w:eastAsia="cs-CZ"/>
        </w:rPr>
        <w:t xml:space="preserve"> na projekční práce pod názvem </w:t>
      </w:r>
      <w:r w:rsidR="007D7CBC" w:rsidRPr="0076018B">
        <w:rPr>
          <w:rFonts w:ascii="Tahoma" w:hAnsi="Tahoma" w:cs="Tahoma"/>
          <w:sz w:val="21"/>
          <w:szCs w:val="21"/>
        </w:rPr>
        <w:t>„Zpracování PD – Dočasná panelová komunikace jako příjezd na</w:t>
      </w:r>
      <w:r w:rsidR="007D7CBC">
        <w:rPr>
          <w:rFonts w:ascii="Tahoma" w:hAnsi="Tahoma" w:cs="Tahoma"/>
          <w:sz w:val="21"/>
          <w:szCs w:val="21"/>
        </w:rPr>
        <w:t xml:space="preserve"> </w:t>
      </w:r>
      <w:r w:rsidR="007D7CBC" w:rsidRPr="0076018B">
        <w:rPr>
          <w:rFonts w:ascii="Tahoma" w:hAnsi="Tahoma" w:cs="Tahoma"/>
          <w:sz w:val="21"/>
          <w:szCs w:val="21"/>
        </w:rPr>
        <w:t>staveniště, lokalita Nová Osada, k. ú. Frýdek</w:t>
      </w:r>
      <w:r w:rsidR="007D7CBC">
        <w:rPr>
          <w:rFonts w:ascii="Tahoma" w:hAnsi="Tahoma" w:cs="Tahoma"/>
          <w:sz w:val="21"/>
          <w:szCs w:val="21"/>
        </w:rPr>
        <w:t>.</w:t>
      </w:r>
      <w:r w:rsidR="007D7CBC" w:rsidRPr="0076018B">
        <w:rPr>
          <w:rFonts w:ascii="Tahoma" w:hAnsi="Tahoma" w:cs="Tahoma"/>
          <w:sz w:val="21"/>
          <w:szCs w:val="21"/>
        </w:rPr>
        <w:t>“</w:t>
      </w:r>
    </w:p>
    <w:p w14:paraId="21025D06" w14:textId="4BE23D75" w:rsidR="0085442E" w:rsidRDefault="004F2928" w:rsidP="007C60A2">
      <w:p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4F2928">
        <w:rPr>
          <w:rFonts w:ascii="Tahoma" w:hAnsi="Tahoma" w:cs="Tahoma"/>
          <w:sz w:val="21"/>
          <w:szCs w:val="21"/>
        </w:rPr>
        <w:t xml:space="preserve">Strany konstatují, že </w:t>
      </w:r>
      <w:r w:rsidR="004C121B">
        <w:rPr>
          <w:rFonts w:ascii="Tahoma" w:hAnsi="Tahoma" w:cs="Tahoma"/>
          <w:sz w:val="21"/>
          <w:szCs w:val="21"/>
        </w:rPr>
        <w:t xml:space="preserve">při zpracování projekčních prací bylo investorem požadováno předběžné vyčíslení </w:t>
      </w:r>
      <w:r w:rsidR="004B39C2">
        <w:rPr>
          <w:rFonts w:ascii="Tahoma" w:hAnsi="Tahoma" w:cs="Tahoma"/>
          <w:sz w:val="21"/>
          <w:szCs w:val="21"/>
        </w:rPr>
        <w:t xml:space="preserve">odhadu </w:t>
      </w:r>
      <w:r w:rsidR="004C121B">
        <w:rPr>
          <w:rFonts w:ascii="Tahoma" w:hAnsi="Tahoma" w:cs="Tahoma"/>
          <w:sz w:val="21"/>
          <w:szCs w:val="21"/>
        </w:rPr>
        <w:t>nákladů</w:t>
      </w:r>
      <w:r w:rsidR="004B39C2">
        <w:rPr>
          <w:rFonts w:ascii="Tahoma" w:hAnsi="Tahoma" w:cs="Tahoma"/>
          <w:sz w:val="21"/>
          <w:szCs w:val="21"/>
        </w:rPr>
        <w:t xml:space="preserve"> na vybudování a provozování dočasné panelové komunikace. Vzhledem k výši těchto nákladů se investor ve spolupráci s dalšími zainteresovanými subjekty rozhodl panelovou komunikaci</w:t>
      </w:r>
      <w:r w:rsidR="00501230">
        <w:rPr>
          <w:rFonts w:ascii="Tahoma" w:hAnsi="Tahoma" w:cs="Tahoma"/>
          <w:sz w:val="21"/>
          <w:szCs w:val="21"/>
        </w:rPr>
        <w:t xml:space="preserve"> nerealizovat a přístup ke staveništi zajistit jinak.</w:t>
      </w:r>
      <w:r w:rsidR="004C121B">
        <w:rPr>
          <w:rFonts w:ascii="Tahoma" w:hAnsi="Tahoma" w:cs="Tahoma"/>
          <w:sz w:val="21"/>
          <w:szCs w:val="21"/>
        </w:rPr>
        <w:t xml:space="preserve"> </w:t>
      </w:r>
      <w:r w:rsidR="00501230">
        <w:rPr>
          <w:rFonts w:ascii="Tahoma" w:hAnsi="Tahoma" w:cs="Tahoma"/>
          <w:sz w:val="21"/>
          <w:szCs w:val="21"/>
        </w:rPr>
        <w:t xml:space="preserve">Další zpracování projekčních </w:t>
      </w:r>
      <w:r w:rsidR="00501230">
        <w:rPr>
          <w:rFonts w:ascii="Tahoma" w:hAnsi="Tahoma" w:cs="Tahoma"/>
          <w:sz w:val="21"/>
          <w:szCs w:val="21"/>
        </w:rPr>
        <w:lastRenderedPageBreak/>
        <w:t>částí a získání povolení záměru by tak bylo ner</w:t>
      </w:r>
      <w:r w:rsidR="001C7E66">
        <w:rPr>
          <w:rFonts w:ascii="Tahoma" w:hAnsi="Tahoma" w:cs="Tahoma"/>
          <w:sz w:val="21"/>
          <w:szCs w:val="21"/>
        </w:rPr>
        <w:t>elevantní a došlo by k neefektivnímu vynaložení finančních prostředků.</w:t>
      </w:r>
    </w:p>
    <w:p w14:paraId="3874FC6A" w14:textId="3406BCBA" w:rsidR="00A64BB8" w:rsidRDefault="00A64BB8" w:rsidP="007C60A2">
      <w:p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Strany dále konstatují, že zhotovitel </w:t>
      </w:r>
      <w:r w:rsidR="00AF28DA">
        <w:rPr>
          <w:rFonts w:ascii="Tahoma" w:hAnsi="Tahoma" w:cs="Tahoma"/>
          <w:sz w:val="21"/>
          <w:szCs w:val="21"/>
        </w:rPr>
        <w:t xml:space="preserve">odevzdal část projektové dokumentace, která byla </w:t>
      </w:r>
      <w:r w:rsidR="00A869A8">
        <w:rPr>
          <w:rFonts w:ascii="Tahoma" w:hAnsi="Tahoma" w:cs="Tahoma"/>
          <w:sz w:val="21"/>
          <w:szCs w:val="21"/>
        </w:rPr>
        <w:t xml:space="preserve">relevantní pro podání žádosti o vydání povolení záměru. Zároveň konstatují, že </w:t>
      </w:r>
      <w:r w:rsidR="00730A82">
        <w:rPr>
          <w:rFonts w:ascii="Tahoma" w:hAnsi="Tahoma" w:cs="Tahoma"/>
          <w:sz w:val="21"/>
          <w:szCs w:val="21"/>
        </w:rPr>
        <w:t xml:space="preserve">časové prodlení </w:t>
      </w:r>
      <w:r w:rsidR="00435352">
        <w:rPr>
          <w:rFonts w:ascii="Tahoma" w:hAnsi="Tahoma" w:cs="Tahoma"/>
          <w:sz w:val="21"/>
          <w:szCs w:val="21"/>
        </w:rPr>
        <w:t>z</w:t>
      </w:r>
      <w:r w:rsidR="008C292E">
        <w:rPr>
          <w:rFonts w:ascii="Tahoma" w:hAnsi="Tahoma" w:cs="Tahoma"/>
          <w:sz w:val="21"/>
          <w:szCs w:val="21"/>
        </w:rPr>
        <w:t> </w:t>
      </w:r>
      <w:r w:rsidR="00435352">
        <w:rPr>
          <w:rFonts w:ascii="Tahoma" w:hAnsi="Tahoma" w:cs="Tahoma"/>
          <w:sz w:val="21"/>
          <w:szCs w:val="21"/>
        </w:rPr>
        <w:t>důvod</w:t>
      </w:r>
      <w:r w:rsidR="008C292E">
        <w:rPr>
          <w:rFonts w:ascii="Tahoma" w:hAnsi="Tahoma" w:cs="Tahoma"/>
          <w:sz w:val="21"/>
          <w:szCs w:val="21"/>
        </w:rPr>
        <w:t>u výše uvedeného nemůže jít k tíži zhotovitele.</w:t>
      </w:r>
    </w:p>
    <w:p w14:paraId="2D829CEC" w14:textId="0D12E94F" w:rsidR="00A64BB8" w:rsidRPr="004F2928" w:rsidRDefault="00A64BB8" w:rsidP="007C60A2">
      <w:pPr>
        <w:spacing w:after="120" w:line="240" w:lineRule="auto"/>
        <w:jc w:val="both"/>
        <w:rPr>
          <w:rFonts w:ascii="Tahoma" w:hAnsi="Tahoma" w:cs="Tahoma"/>
          <w:b/>
          <w:bCs/>
          <w:sz w:val="21"/>
          <w:szCs w:val="21"/>
          <w:lang w:val="x-none"/>
        </w:rPr>
      </w:pPr>
      <w:r>
        <w:rPr>
          <w:rFonts w:ascii="Tahoma" w:hAnsi="Tahoma" w:cs="Tahoma"/>
          <w:sz w:val="21"/>
          <w:szCs w:val="21"/>
        </w:rPr>
        <w:t>Strany tímto sjednávají</w:t>
      </w:r>
      <w:r w:rsidR="002036B7">
        <w:rPr>
          <w:rFonts w:ascii="Tahoma" w:hAnsi="Tahoma" w:cs="Tahoma"/>
          <w:sz w:val="21"/>
          <w:szCs w:val="21"/>
        </w:rPr>
        <w:t xml:space="preserve"> následující:</w:t>
      </w:r>
    </w:p>
    <w:p w14:paraId="7F453326" w14:textId="06875D7D" w:rsidR="00525A45" w:rsidRDefault="0085442E" w:rsidP="007C60A2">
      <w:pPr>
        <w:spacing w:after="120" w:line="240" w:lineRule="auto"/>
        <w:jc w:val="both"/>
        <w:rPr>
          <w:rFonts w:ascii="Tahoma" w:hAnsi="Tahoma" w:cs="Tahoma"/>
          <w:i/>
          <w:iCs/>
          <w:sz w:val="21"/>
          <w:szCs w:val="21"/>
        </w:rPr>
      </w:pPr>
      <w:r w:rsidRPr="0099151D">
        <w:rPr>
          <w:rFonts w:ascii="Tahoma" w:hAnsi="Tahoma" w:cs="Tahoma"/>
          <w:i/>
          <w:iCs/>
          <w:sz w:val="21"/>
          <w:szCs w:val="21"/>
        </w:rPr>
        <w:t>Dílo</w:t>
      </w:r>
      <w:r w:rsidR="00721CC8">
        <w:rPr>
          <w:rFonts w:ascii="Tahoma" w:hAnsi="Tahoma" w:cs="Tahoma"/>
          <w:i/>
          <w:iCs/>
          <w:sz w:val="21"/>
          <w:szCs w:val="21"/>
        </w:rPr>
        <w:t xml:space="preserve"> ve stupni DSP</w:t>
      </w:r>
      <w:r w:rsidRPr="0099151D">
        <w:rPr>
          <w:rFonts w:ascii="Tahoma" w:hAnsi="Tahoma" w:cs="Tahoma"/>
          <w:i/>
          <w:iCs/>
          <w:sz w:val="21"/>
          <w:szCs w:val="21"/>
        </w:rPr>
        <w:t xml:space="preserve"> b</w:t>
      </w:r>
      <w:r w:rsidR="009C5C02">
        <w:rPr>
          <w:rFonts w:ascii="Tahoma" w:hAnsi="Tahoma" w:cs="Tahoma"/>
          <w:i/>
          <w:iCs/>
          <w:sz w:val="21"/>
          <w:szCs w:val="21"/>
        </w:rPr>
        <w:t>ylo</w:t>
      </w:r>
      <w:r w:rsidRPr="0099151D">
        <w:rPr>
          <w:rFonts w:ascii="Tahoma" w:hAnsi="Tahoma" w:cs="Tahoma"/>
          <w:i/>
          <w:iCs/>
          <w:sz w:val="21"/>
          <w:szCs w:val="21"/>
        </w:rPr>
        <w:t xml:space="preserve"> provedeno </w:t>
      </w:r>
      <w:r w:rsidR="009C5C02">
        <w:rPr>
          <w:rFonts w:ascii="Tahoma" w:hAnsi="Tahoma" w:cs="Tahoma"/>
          <w:i/>
          <w:iCs/>
          <w:sz w:val="21"/>
          <w:szCs w:val="21"/>
        </w:rPr>
        <w:t>a elektronicky</w:t>
      </w:r>
      <w:r w:rsidRPr="0099151D">
        <w:rPr>
          <w:rFonts w:ascii="Tahoma" w:hAnsi="Tahoma" w:cs="Tahoma"/>
          <w:i/>
          <w:iCs/>
          <w:sz w:val="21"/>
          <w:szCs w:val="21"/>
        </w:rPr>
        <w:t xml:space="preserve"> předáno objednateli </w:t>
      </w:r>
      <w:r w:rsidR="00820C12">
        <w:rPr>
          <w:rFonts w:ascii="Tahoma" w:hAnsi="Tahoma" w:cs="Tahoma"/>
          <w:i/>
          <w:iCs/>
          <w:sz w:val="21"/>
          <w:szCs w:val="21"/>
        </w:rPr>
        <w:t>d</w:t>
      </w:r>
      <w:r w:rsidR="00B72A40">
        <w:rPr>
          <w:rFonts w:ascii="Tahoma" w:hAnsi="Tahoma" w:cs="Tahoma"/>
          <w:i/>
          <w:iCs/>
          <w:sz w:val="21"/>
          <w:szCs w:val="21"/>
        </w:rPr>
        <w:t>ne</w:t>
      </w:r>
      <w:r w:rsidRPr="0099151D">
        <w:rPr>
          <w:rFonts w:ascii="Tahoma" w:hAnsi="Tahoma" w:cs="Tahoma"/>
          <w:i/>
          <w:iCs/>
          <w:sz w:val="21"/>
          <w:szCs w:val="21"/>
        </w:rPr>
        <w:t xml:space="preserve"> </w:t>
      </w:r>
      <w:r w:rsidR="00820C12">
        <w:rPr>
          <w:rFonts w:ascii="Tahoma" w:hAnsi="Tahoma" w:cs="Tahoma"/>
          <w:i/>
          <w:iCs/>
          <w:sz w:val="21"/>
          <w:szCs w:val="21"/>
        </w:rPr>
        <w:t>28</w:t>
      </w:r>
      <w:r w:rsidRPr="0099151D">
        <w:rPr>
          <w:rFonts w:ascii="Tahoma" w:hAnsi="Tahoma" w:cs="Tahoma"/>
          <w:i/>
          <w:iCs/>
          <w:sz w:val="21"/>
          <w:szCs w:val="21"/>
        </w:rPr>
        <w:t>.</w:t>
      </w:r>
      <w:r w:rsidR="00820C12">
        <w:rPr>
          <w:rFonts w:ascii="Tahoma" w:hAnsi="Tahoma" w:cs="Tahoma"/>
          <w:i/>
          <w:iCs/>
          <w:sz w:val="21"/>
          <w:szCs w:val="21"/>
        </w:rPr>
        <w:t>11</w:t>
      </w:r>
      <w:r w:rsidRPr="0099151D">
        <w:rPr>
          <w:rFonts w:ascii="Tahoma" w:hAnsi="Tahoma" w:cs="Tahoma"/>
          <w:i/>
          <w:iCs/>
          <w:sz w:val="21"/>
          <w:szCs w:val="21"/>
        </w:rPr>
        <w:t xml:space="preserve">.2025. Dokončené dílo </w:t>
      </w:r>
      <w:r w:rsidR="00B72A40">
        <w:rPr>
          <w:rFonts w:ascii="Tahoma" w:hAnsi="Tahoma" w:cs="Tahoma"/>
          <w:i/>
          <w:iCs/>
          <w:sz w:val="21"/>
          <w:szCs w:val="21"/>
        </w:rPr>
        <w:t>bylo</w:t>
      </w:r>
      <w:r w:rsidRPr="0099151D">
        <w:rPr>
          <w:rFonts w:ascii="Tahoma" w:hAnsi="Tahoma" w:cs="Tahoma"/>
          <w:i/>
          <w:iCs/>
          <w:sz w:val="21"/>
          <w:szCs w:val="21"/>
        </w:rPr>
        <w:t xml:space="preserve"> v</w:t>
      </w:r>
      <w:r w:rsidR="00721CC8">
        <w:rPr>
          <w:rFonts w:ascii="Tahoma" w:hAnsi="Tahoma" w:cs="Tahoma"/>
          <w:i/>
          <w:iCs/>
          <w:sz w:val="21"/>
          <w:szCs w:val="21"/>
        </w:rPr>
        <w:t> </w:t>
      </w:r>
      <w:r w:rsidRPr="0099151D">
        <w:rPr>
          <w:rFonts w:ascii="Tahoma" w:hAnsi="Tahoma" w:cs="Tahoma"/>
          <w:i/>
          <w:iCs/>
          <w:sz w:val="21"/>
          <w:szCs w:val="21"/>
        </w:rPr>
        <w:t>tomto</w:t>
      </w:r>
      <w:r w:rsidR="00721CC8">
        <w:rPr>
          <w:rFonts w:ascii="Tahoma" w:hAnsi="Tahoma" w:cs="Tahoma"/>
          <w:i/>
          <w:iCs/>
          <w:sz w:val="21"/>
          <w:szCs w:val="21"/>
        </w:rPr>
        <w:t xml:space="preserve"> </w:t>
      </w:r>
      <w:r w:rsidRPr="0099151D">
        <w:rPr>
          <w:rFonts w:ascii="Tahoma" w:hAnsi="Tahoma" w:cs="Tahoma"/>
          <w:i/>
          <w:iCs/>
          <w:sz w:val="21"/>
          <w:szCs w:val="21"/>
        </w:rPr>
        <w:t>termínu předáno objednateli, a to protokolárním předáním a převzetím bez vad a nedodělků.</w:t>
      </w:r>
    </w:p>
    <w:p w14:paraId="51EE41E7" w14:textId="2BFEA4F0" w:rsidR="00811376" w:rsidRDefault="00D92207" w:rsidP="007C60A2">
      <w:pPr>
        <w:spacing w:after="120" w:line="240" w:lineRule="auto"/>
        <w:jc w:val="both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 xml:space="preserve">Cena díla se tímto </w:t>
      </w:r>
      <w:r w:rsidR="00216050">
        <w:rPr>
          <w:rFonts w:ascii="Tahoma" w:hAnsi="Tahoma" w:cs="Tahoma"/>
          <w:i/>
          <w:iCs/>
          <w:sz w:val="21"/>
          <w:szCs w:val="21"/>
        </w:rPr>
        <w:t xml:space="preserve">snižuje o neprovedené práce na celkovou částku </w:t>
      </w:r>
      <w:r w:rsidR="00EC354D">
        <w:rPr>
          <w:rFonts w:ascii="Tahoma" w:hAnsi="Tahoma" w:cs="Tahoma"/>
          <w:i/>
          <w:iCs/>
          <w:sz w:val="21"/>
          <w:szCs w:val="21"/>
        </w:rPr>
        <w:t>63.888</w:t>
      </w:r>
      <w:r w:rsidR="00216050">
        <w:rPr>
          <w:rFonts w:ascii="Tahoma" w:hAnsi="Tahoma" w:cs="Tahoma"/>
          <w:i/>
          <w:iCs/>
          <w:sz w:val="21"/>
          <w:szCs w:val="21"/>
        </w:rPr>
        <w:t>,- Kč s DPH dle následujícího</w:t>
      </w:r>
      <w:r w:rsidR="005061C5">
        <w:rPr>
          <w:rFonts w:ascii="Tahoma" w:hAnsi="Tahoma" w:cs="Tahoma"/>
          <w:i/>
          <w:iCs/>
          <w:sz w:val="21"/>
          <w:szCs w:val="21"/>
        </w:rPr>
        <w:t xml:space="preserve"> členění: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1984"/>
        <w:gridCol w:w="2127"/>
        <w:gridCol w:w="1835"/>
      </w:tblGrid>
      <w:tr w:rsidR="008F044D" w:rsidRPr="0033272D" w14:paraId="3EA72335" w14:textId="77777777" w:rsidTr="005259BE">
        <w:trPr>
          <w:trHeight w:val="237"/>
        </w:trPr>
        <w:tc>
          <w:tcPr>
            <w:tcW w:w="3114" w:type="dxa"/>
          </w:tcPr>
          <w:p w14:paraId="00A6E986" w14:textId="77777777" w:rsidR="008F044D" w:rsidRPr="0033272D" w:rsidRDefault="008F044D" w:rsidP="005259BE">
            <w:pPr>
              <w:spacing w:after="20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596AD6" w14:textId="77777777" w:rsidR="008F044D" w:rsidRPr="0033272D" w:rsidRDefault="008F044D" w:rsidP="005259BE">
            <w:pPr>
              <w:spacing w:after="20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272D">
              <w:rPr>
                <w:rFonts w:ascii="Tahoma" w:hAnsi="Tahoma" w:cs="Tahoma"/>
                <w:sz w:val="18"/>
                <w:szCs w:val="18"/>
              </w:rPr>
              <w:t>Kč bez DPH</w:t>
            </w:r>
          </w:p>
        </w:tc>
        <w:tc>
          <w:tcPr>
            <w:tcW w:w="2127" w:type="dxa"/>
          </w:tcPr>
          <w:p w14:paraId="67644D36" w14:textId="77777777" w:rsidR="008F044D" w:rsidRPr="0033272D" w:rsidRDefault="008F044D" w:rsidP="005259BE">
            <w:pPr>
              <w:spacing w:after="20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272D">
              <w:rPr>
                <w:rFonts w:ascii="Tahoma" w:hAnsi="Tahoma" w:cs="Tahoma"/>
                <w:sz w:val="18"/>
                <w:szCs w:val="18"/>
              </w:rPr>
              <w:t>DPH %</w:t>
            </w:r>
          </w:p>
        </w:tc>
        <w:tc>
          <w:tcPr>
            <w:tcW w:w="1835" w:type="dxa"/>
          </w:tcPr>
          <w:p w14:paraId="0DF3022D" w14:textId="77777777" w:rsidR="008F044D" w:rsidRPr="0033272D" w:rsidRDefault="008F044D" w:rsidP="005259BE">
            <w:pPr>
              <w:spacing w:after="20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272D">
              <w:rPr>
                <w:rFonts w:ascii="Tahoma" w:hAnsi="Tahoma" w:cs="Tahoma"/>
                <w:sz w:val="18"/>
                <w:szCs w:val="18"/>
              </w:rPr>
              <w:t>Kč včetně DPH</w:t>
            </w:r>
          </w:p>
        </w:tc>
      </w:tr>
      <w:tr w:rsidR="008F044D" w:rsidRPr="0033272D" w14:paraId="78C86D1A" w14:textId="77777777" w:rsidTr="005259BE">
        <w:trPr>
          <w:trHeight w:val="747"/>
        </w:trPr>
        <w:tc>
          <w:tcPr>
            <w:tcW w:w="3114" w:type="dxa"/>
          </w:tcPr>
          <w:p w14:paraId="2CFE7E33" w14:textId="77777777" w:rsidR="008F044D" w:rsidRPr="008F044D" w:rsidRDefault="008F044D" w:rsidP="008F044D">
            <w:pPr>
              <w:jc w:val="both"/>
              <w:rPr>
                <w:rFonts w:ascii="Tahoma" w:hAnsi="Tahoma" w:cs="Tahoma"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i/>
                <w:iCs/>
                <w:sz w:val="21"/>
                <w:szCs w:val="21"/>
              </w:rPr>
              <w:t>Zpracování dokumentace pro povolení záměru vč. geodetického zaměření</w:t>
            </w:r>
          </w:p>
        </w:tc>
        <w:tc>
          <w:tcPr>
            <w:tcW w:w="1984" w:type="dxa"/>
          </w:tcPr>
          <w:p w14:paraId="3A3C2B1E" w14:textId="77777777" w:rsidR="008F044D" w:rsidRPr="008F044D" w:rsidRDefault="008F044D" w:rsidP="008F044D">
            <w:pPr>
              <w:spacing w:after="200" w:line="276" w:lineRule="auto"/>
              <w:jc w:val="center"/>
              <w:rPr>
                <w:rFonts w:ascii="Tahoma" w:hAnsi="Tahoma" w:cs="Tahoma"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i/>
                <w:iCs/>
                <w:sz w:val="21"/>
                <w:szCs w:val="21"/>
              </w:rPr>
              <w:t>52.800,00</w:t>
            </w:r>
          </w:p>
        </w:tc>
        <w:tc>
          <w:tcPr>
            <w:tcW w:w="2127" w:type="dxa"/>
          </w:tcPr>
          <w:p w14:paraId="314EE768" w14:textId="77777777" w:rsidR="008F044D" w:rsidRPr="008F044D" w:rsidRDefault="008F044D" w:rsidP="008F044D">
            <w:pPr>
              <w:spacing w:after="200" w:line="276" w:lineRule="auto"/>
              <w:jc w:val="center"/>
              <w:rPr>
                <w:rFonts w:ascii="Tahoma" w:hAnsi="Tahoma" w:cs="Tahoma"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i/>
                <w:iCs/>
                <w:sz w:val="21"/>
                <w:szCs w:val="21"/>
              </w:rPr>
              <w:t>11.088,00</w:t>
            </w:r>
          </w:p>
        </w:tc>
        <w:tc>
          <w:tcPr>
            <w:tcW w:w="1835" w:type="dxa"/>
          </w:tcPr>
          <w:p w14:paraId="3B103B87" w14:textId="77777777" w:rsidR="008F044D" w:rsidRPr="008F044D" w:rsidRDefault="008F044D" w:rsidP="008F044D">
            <w:pPr>
              <w:spacing w:after="200" w:line="276" w:lineRule="auto"/>
              <w:jc w:val="center"/>
              <w:rPr>
                <w:rFonts w:ascii="Tahoma" w:hAnsi="Tahoma" w:cs="Tahoma"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i/>
                <w:iCs/>
                <w:sz w:val="21"/>
                <w:szCs w:val="21"/>
              </w:rPr>
              <w:t>63.888,00</w:t>
            </w:r>
          </w:p>
        </w:tc>
      </w:tr>
      <w:tr w:rsidR="008F044D" w:rsidRPr="008966C9" w14:paraId="029D3215" w14:textId="77777777" w:rsidTr="005259BE">
        <w:trPr>
          <w:trHeight w:val="211"/>
        </w:trPr>
        <w:tc>
          <w:tcPr>
            <w:tcW w:w="3114" w:type="dxa"/>
          </w:tcPr>
          <w:p w14:paraId="3C0E6E17" w14:textId="77777777" w:rsidR="008F044D" w:rsidRPr="008F044D" w:rsidRDefault="008F044D" w:rsidP="008F044D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  <w:t>Cena celkem</w:t>
            </w:r>
          </w:p>
        </w:tc>
        <w:tc>
          <w:tcPr>
            <w:tcW w:w="1984" w:type="dxa"/>
          </w:tcPr>
          <w:p w14:paraId="10A234B6" w14:textId="77777777" w:rsidR="008F044D" w:rsidRPr="008F044D" w:rsidRDefault="008F044D" w:rsidP="008F044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  <w:t>52.800,00</w:t>
            </w:r>
          </w:p>
        </w:tc>
        <w:tc>
          <w:tcPr>
            <w:tcW w:w="2127" w:type="dxa"/>
          </w:tcPr>
          <w:p w14:paraId="39CCE11E" w14:textId="77777777" w:rsidR="008F044D" w:rsidRPr="008F044D" w:rsidRDefault="008F044D" w:rsidP="008F044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  <w:t>11.088,00</w:t>
            </w:r>
          </w:p>
        </w:tc>
        <w:tc>
          <w:tcPr>
            <w:tcW w:w="1835" w:type="dxa"/>
          </w:tcPr>
          <w:p w14:paraId="03E4FBD1" w14:textId="77777777" w:rsidR="008F044D" w:rsidRPr="008F044D" w:rsidRDefault="008F044D" w:rsidP="008F044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</w:pPr>
            <w:r w:rsidRPr="008F044D"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  <w:t>63.888,00</w:t>
            </w:r>
          </w:p>
        </w:tc>
      </w:tr>
    </w:tbl>
    <w:p w14:paraId="24AFA057" w14:textId="77777777" w:rsidR="008F044D" w:rsidRPr="0099151D" w:rsidRDefault="008F044D" w:rsidP="0085442E">
      <w:pPr>
        <w:ind w:left="284" w:hanging="284"/>
        <w:jc w:val="both"/>
        <w:rPr>
          <w:rFonts w:ascii="Tahoma" w:hAnsi="Tahoma" w:cs="Tahoma"/>
          <w:i/>
          <w:iCs/>
          <w:sz w:val="21"/>
          <w:szCs w:val="21"/>
        </w:rPr>
      </w:pPr>
    </w:p>
    <w:p w14:paraId="7AF057AD" w14:textId="33683C58" w:rsidR="002527C1" w:rsidRPr="0099151D" w:rsidRDefault="00597E61" w:rsidP="002527C1">
      <w:pPr>
        <w:pStyle w:val="Odstavecseseznamem"/>
        <w:spacing w:after="0" w:line="240" w:lineRule="auto"/>
        <w:ind w:left="0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9151D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85442E" w:rsidRPr="0099151D">
        <w:rPr>
          <w:rFonts w:ascii="Tahoma" w:hAnsi="Tahoma" w:cs="Tahoma"/>
          <w:b/>
          <w:bCs/>
          <w:sz w:val="21"/>
          <w:szCs w:val="21"/>
          <w:lang w:eastAsia="cs-CZ"/>
        </w:rPr>
        <w:t>2</w:t>
      </w:r>
    </w:p>
    <w:p w14:paraId="71607F0E" w14:textId="77777777" w:rsidR="002527C1" w:rsidRPr="0099151D" w:rsidRDefault="002527C1" w:rsidP="0023711F">
      <w:pPr>
        <w:spacing w:after="12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9151D">
        <w:rPr>
          <w:rFonts w:ascii="Tahoma" w:hAnsi="Tahoma" w:cs="Tahoma"/>
          <w:b/>
          <w:bCs/>
          <w:sz w:val="21"/>
          <w:szCs w:val="21"/>
          <w:lang w:eastAsia="cs-CZ"/>
        </w:rPr>
        <w:t>Závěrečná u</w:t>
      </w:r>
      <w:r w:rsidR="008438A3" w:rsidRPr="0099151D">
        <w:rPr>
          <w:rFonts w:ascii="Tahoma" w:hAnsi="Tahoma" w:cs="Tahoma"/>
          <w:b/>
          <w:bCs/>
          <w:sz w:val="21"/>
          <w:szCs w:val="21"/>
          <w:lang w:eastAsia="cs-CZ"/>
        </w:rPr>
        <w:t>jednání</w:t>
      </w:r>
    </w:p>
    <w:p w14:paraId="58A6C78D" w14:textId="42B17C57" w:rsidR="0085442E" w:rsidRDefault="0085442E" w:rsidP="0085442E">
      <w:pPr>
        <w:pStyle w:val="Odstavecseseznamem"/>
        <w:keepNext/>
        <w:keepLines/>
        <w:numPr>
          <w:ilvl w:val="0"/>
          <w:numId w:val="26"/>
        </w:numPr>
        <w:tabs>
          <w:tab w:val="left" w:pos="3969"/>
        </w:tabs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noProof/>
          <w:sz w:val="21"/>
          <w:szCs w:val="21"/>
          <w:lang w:eastAsia="cs-CZ"/>
        </w:rPr>
        <w:t>Dodatek se vyhotovuje ve dvou vyhotoveních, z nichž zhotovitel obdrží 1 vyhotovení a objednatel 1 vyhotovení.</w:t>
      </w:r>
    </w:p>
    <w:p w14:paraId="5D73D98B" w14:textId="670CADCB" w:rsidR="00B77F0E" w:rsidRPr="0099151D" w:rsidRDefault="00B77F0E" w:rsidP="0085442E">
      <w:pPr>
        <w:pStyle w:val="Odstavecseseznamem"/>
        <w:keepNext/>
        <w:keepLines/>
        <w:numPr>
          <w:ilvl w:val="0"/>
          <w:numId w:val="26"/>
        </w:numPr>
        <w:tabs>
          <w:tab w:val="left" w:pos="3969"/>
        </w:tabs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>
        <w:rPr>
          <w:rFonts w:ascii="Tahoma" w:hAnsi="Tahoma" w:cs="Tahoma"/>
          <w:noProof/>
          <w:sz w:val="21"/>
          <w:szCs w:val="21"/>
          <w:lang w:eastAsia="cs-CZ"/>
        </w:rPr>
        <w:t>Tento dodatek</w:t>
      </w:r>
      <w:r w:rsidRPr="00B77F0E">
        <w:rPr>
          <w:rFonts w:ascii="Tahoma" w:hAnsi="Tahoma" w:cs="Tahoma"/>
          <w:noProof/>
          <w:sz w:val="21"/>
          <w:szCs w:val="21"/>
          <w:lang w:eastAsia="cs-CZ"/>
        </w:rPr>
        <w:t xml:space="preserve"> je uzavřen v souladu se směrnicí QS-74-01 o postupech při zadávání veřejných zakázek v aktuálním znění.</w:t>
      </w:r>
    </w:p>
    <w:p w14:paraId="11424876" w14:textId="1ED5657C" w:rsidR="0085442E" w:rsidRDefault="0085442E" w:rsidP="0085442E">
      <w:pPr>
        <w:pStyle w:val="Odstavecseseznamem"/>
        <w:keepNext/>
        <w:keepLines/>
        <w:numPr>
          <w:ilvl w:val="0"/>
          <w:numId w:val="26"/>
        </w:numPr>
        <w:tabs>
          <w:tab w:val="left" w:pos="3969"/>
        </w:tabs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99151D">
        <w:rPr>
          <w:rFonts w:ascii="Tahoma" w:hAnsi="Tahoma" w:cs="Tahoma"/>
          <w:noProof/>
          <w:sz w:val="21"/>
          <w:szCs w:val="21"/>
          <w:lang w:eastAsia="cs-CZ"/>
        </w:rPr>
        <w:t>Tento dodatek je uzavřen okamžikem podpisu osob oprávněných jednat za smluvní strany, přičemž rozhodující je datum posledního podpisu a nabývá účinnosti dnem uveřejnění prostřednictvím registru smluv v souladu s § 6 zákona č. 340/2015 Sb., o zvláštních podmínkách účinnosti některých smluv, uveřejňování těchto smluv a o registru smluv (zákon o registru smluv), ve znění pozdějších předpisů. Uveřejnění zajistí objednatel.</w:t>
      </w:r>
    </w:p>
    <w:p w14:paraId="443681D7" w14:textId="312E8335" w:rsidR="007C60A2" w:rsidRPr="0099151D" w:rsidRDefault="00AE634F" w:rsidP="0085442E">
      <w:pPr>
        <w:pStyle w:val="Odstavecseseznamem"/>
        <w:keepNext/>
        <w:keepLines/>
        <w:numPr>
          <w:ilvl w:val="0"/>
          <w:numId w:val="26"/>
        </w:numPr>
        <w:tabs>
          <w:tab w:val="left" w:pos="3969"/>
        </w:tabs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>
        <w:rPr>
          <w:rFonts w:ascii="Tahoma" w:hAnsi="Tahoma" w:cs="Tahoma"/>
          <w:noProof/>
          <w:sz w:val="21"/>
          <w:szCs w:val="21"/>
          <w:lang w:eastAsia="cs-CZ"/>
        </w:rPr>
        <w:t xml:space="preserve">Dodatek smlouvy je uzavřen na </w:t>
      </w:r>
      <w:r w:rsidRPr="004E4C52">
        <w:rPr>
          <w:rFonts w:ascii="Tahoma" w:hAnsi="Tahoma" w:cs="Tahoma"/>
          <w:noProof/>
          <w:sz w:val="21"/>
          <w:szCs w:val="21"/>
          <w:lang w:eastAsia="cs-CZ"/>
        </w:rPr>
        <w:t>základě rozhodnutí</w:t>
      </w:r>
      <w:r w:rsidR="00204B6F" w:rsidRPr="004E4C52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4E4C52" w:rsidRPr="004E4C52">
        <w:rPr>
          <w:rFonts w:ascii="Tahoma" w:hAnsi="Tahoma" w:cs="Tahoma"/>
          <w:noProof/>
          <w:sz w:val="21"/>
          <w:szCs w:val="21"/>
          <w:lang w:eastAsia="cs-CZ"/>
        </w:rPr>
        <w:t>92</w:t>
      </w:r>
      <w:r w:rsidR="00204B6F">
        <w:rPr>
          <w:rFonts w:ascii="Tahoma" w:hAnsi="Tahoma" w:cs="Tahoma"/>
          <w:noProof/>
          <w:sz w:val="21"/>
          <w:szCs w:val="21"/>
          <w:lang w:eastAsia="cs-CZ"/>
        </w:rPr>
        <w:t xml:space="preserve">. Schůze Rady statutárního města Frýdku-Místku ze dne </w:t>
      </w:r>
      <w:r w:rsidR="004E4C52">
        <w:rPr>
          <w:rFonts w:ascii="Tahoma" w:hAnsi="Tahoma" w:cs="Tahoma"/>
          <w:noProof/>
          <w:sz w:val="21"/>
          <w:szCs w:val="21"/>
          <w:lang w:eastAsia="cs-CZ"/>
        </w:rPr>
        <w:t>16</w:t>
      </w:r>
      <w:r w:rsidR="0017701B">
        <w:rPr>
          <w:rFonts w:ascii="Tahoma" w:hAnsi="Tahoma" w:cs="Tahoma"/>
          <w:noProof/>
          <w:sz w:val="21"/>
          <w:szCs w:val="21"/>
          <w:lang w:eastAsia="cs-CZ"/>
        </w:rPr>
        <w:t>.</w:t>
      </w:r>
      <w:r w:rsidR="004E4C52">
        <w:rPr>
          <w:rFonts w:ascii="Tahoma" w:hAnsi="Tahoma" w:cs="Tahoma"/>
          <w:noProof/>
          <w:sz w:val="21"/>
          <w:szCs w:val="21"/>
          <w:lang w:eastAsia="cs-CZ"/>
        </w:rPr>
        <w:t>12</w:t>
      </w:r>
      <w:r w:rsidR="0017701B">
        <w:rPr>
          <w:rFonts w:ascii="Tahoma" w:hAnsi="Tahoma" w:cs="Tahoma"/>
          <w:noProof/>
          <w:sz w:val="21"/>
          <w:szCs w:val="21"/>
          <w:lang w:eastAsia="cs-CZ"/>
        </w:rPr>
        <w:t>.2025.</w:t>
      </w:r>
    </w:p>
    <w:p w14:paraId="61D6E031" w14:textId="77777777" w:rsidR="002527C1" w:rsidRPr="00641B67" w:rsidRDefault="002527C1" w:rsidP="0085442E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u w:color="333399"/>
        </w:rPr>
      </w:pPr>
    </w:p>
    <w:p w14:paraId="0B63B469" w14:textId="10AF2B24" w:rsidR="004A6A72" w:rsidRPr="00641B67" w:rsidRDefault="002527C1" w:rsidP="009A1879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u w:color="333399"/>
        </w:rPr>
      </w:pPr>
      <w:r w:rsidRPr="00641B67">
        <w:rPr>
          <w:rFonts w:ascii="Tahoma" w:hAnsi="Tahoma" w:cs="Tahoma"/>
          <w:sz w:val="21"/>
          <w:szCs w:val="21"/>
          <w:u w:color="333399"/>
        </w:rPr>
        <w:t>Za objednatele</w:t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="005F2368">
        <w:rPr>
          <w:rFonts w:ascii="Tahoma" w:hAnsi="Tahoma" w:cs="Tahoma"/>
          <w:sz w:val="21"/>
          <w:szCs w:val="21"/>
          <w:u w:color="333399"/>
        </w:rPr>
        <w:t>:</w:t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="00A43614" w:rsidRPr="00641B67">
        <w:rPr>
          <w:rFonts w:ascii="Tahoma" w:hAnsi="Tahoma" w:cs="Tahoma"/>
          <w:sz w:val="21"/>
          <w:szCs w:val="21"/>
          <w:u w:color="333399"/>
        </w:rPr>
        <w:tab/>
      </w:r>
      <w:r w:rsidR="00A43614"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>Za zhotovitele</w:t>
      </w:r>
      <w:r w:rsidR="005F2368">
        <w:rPr>
          <w:rFonts w:ascii="Tahoma" w:hAnsi="Tahoma" w:cs="Tahoma"/>
          <w:sz w:val="21"/>
          <w:szCs w:val="21"/>
          <w:u w:color="333399"/>
        </w:rPr>
        <w:t>:</w:t>
      </w:r>
    </w:p>
    <w:p w14:paraId="663D8CCD" w14:textId="168A22DE" w:rsidR="002527C1" w:rsidRPr="00641B67" w:rsidRDefault="005F2368" w:rsidP="005F2368">
      <w:pPr>
        <w:pStyle w:val="Smlouva-slo"/>
        <w:keepNext/>
        <w:tabs>
          <w:tab w:val="center" w:pos="4500"/>
        </w:tabs>
        <w:snapToGrid w:val="0"/>
        <w:spacing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>
        <w:rPr>
          <w:rFonts w:ascii="Tahoma" w:hAnsi="Tahoma" w:cs="Tahoma"/>
          <w:sz w:val="21"/>
          <w:szCs w:val="21"/>
          <w:u w:color="333399"/>
        </w:rPr>
        <w:t xml:space="preserve">Ve </w:t>
      </w:r>
      <w:r w:rsidR="007C60A2">
        <w:rPr>
          <w:rFonts w:ascii="Tahoma" w:hAnsi="Tahoma" w:cs="Tahoma"/>
          <w:sz w:val="21"/>
          <w:szCs w:val="21"/>
          <w:u w:color="333399"/>
        </w:rPr>
        <w:t>F</w:t>
      </w:r>
      <w:r>
        <w:rPr>
          <w:rFonts w:ascii="Tahoma" w:hAnsi="Tahoma" w:cs="Tahoma"/>
          <w:sz w:val="21"/>
          <w:szCs w:val="21"/>
          <w:u w:color="333399"/>
        </w:rPr>
        <w:t>rýdku-Místku</w:t>
      </w:r>
      <w:r w:rsidR="007C60A2">
        <w:rPr>
          <w:rFonts w:ascii="Tahoma" w:hAnsi="Tahoma" w:cs="Tahoma"/>
          <w:sz w:val="21"/>
          <w:szCs w:val="21"/>
          <w:u w:color="333399"/>
        </w:rPr>
        <w:tab/>
      </w:r>
      <w:r w:rsidR="007C60A2">
        <w:rPr>
          <w:rFonts w:ascii="Tahoma" w:hAnsi="Tahoma" w:cs="Tahoma"/>
          <w:sz w:val="21"/>
          <w:szCs w:val="21"/>
          <w:u w:color="333399"/>
        </w:rPr>
        <w:tab/>
      </w:r>
      <w:r w:rsidR="007C60A2">
        <w:rPr>
          <w:rFonts w:ascii="Tahoma" w:hAnsi="Tahoma" w:cs="Tahoma"/>
          <w:sz w:val="21"/>
          <w:szCs w:val="21"/>
          <w:u w:color="333399"/>
        </w:rPr>
        <w:tab/>
      </w:r>
      <w:r w:rsidR="007C60A2">
        <w:rPr>
          <w:rFonts w:ascii="Tahoma" w:hAnsi="Tahoma" w:cs="Tahoma"/>
          <w:sz w:val="21"/>
          <w:szCs w:val="21"/>
          <w:u w:color="333399"/>
        </w:rPr>
        <w:tab/>
        <w:t>V</w:t>
      </w:r>
      <w:r w:rsidR="00786DB8">
        <w:rPr>
          <w:rFonts w:ascii="Tahoma" w:hAnsi="Tahoma" w:cs="Tahoma"/>
          <w:sz w:val="21"/>
          <w:szCs w:val="21"/>
          <w:u w:color="333399"/>
        </w:rPr>
        <w:t xml:space="preserve"> Jablunkově</w:t>
      </w:r>
    </w:p>
    <w:p w14:paraId="4A40E161" w14:textId="77777777" w:rsidR="0085442E" w:rsidRDefault="0085442E" w:rsidP="004C6445">
      <w:pPr>
        <w:pStyle w:val="Smlouva-slo"/>
        <w:keepNext/>
        <w:tabs>
          <w:tab w:val="center" w:pos="4500"/>
        </w:tabs>
        <w:snapToGrid w:val="0"/>
        <w:spacing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14:paraId="0284B00A" w14:textId="77777777" w:rsidR="007C60A2" w:rsidRPr="00641B67" w:rsidRDefault="007C60A2" w:rsidP="004C6445">
      <w:pPr>
        <w:pStyle w:val="Smlouva-slo"/>
        <w:keepNext/>
        <w:tabs>
          <w:tab w:val="center" w:pos="4500"/>
        </w:tabs>
        <w:snapToGrid w:val="0"/>
        <w:spacing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14:paraId="1EB1C8EE" w14:textId="77777777" w:rsidR="002527C1" w:rsidRPr="00641B67" w:rsidRDefault="002527C1" w:rsidP="004A6A72">
      <w:pPr>
        <w:pStyle w:val="Smlouva-slo"/>
        <w:keepNext/>
        <w:tabs>
          <w:tab w:val="center" w:pos="4500"/>
        </w:tabs>
        <w:snapToGrid w:val="0"/>
        <w:spacing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 w:rsidRPr="00641B67">
        <w:rPr>
          <w:rFonts w:ascii="Tahoma" w:hAnsi="Tahoma" w:cs="Tahoma"/>
          <w:sz w:val="21"/>
          <w:szCs w:val="21"/>
          <w:u w:color="333399"/>
        </w:rPr>
        <w:t>____________________</w:t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ab/>
      </w:r>
      <w:r w:rsidR="00A43614" w:rsidRPr="00641B67">
        <w:rPr>
          <w:rFonts w:ascii="Tahoma" w:hAnsi="Tahoma" w:cs="Tahoma"/>
          <w:sz w:val="21"/>
          <w:szCs w:val="21"/>
          <w:u w:color="333399"/>
        </w:rPr>
        <w:tab/>
      </w:r>
      <w:r w:rsidRPr="00641B67">
        <w:rPr>
          <w:rFonts w:ascii="Tahoma" w:hAnsi="Tahoma" w:cs="Tahoma"/>
          <w:sz w:val="21"/>
          <w:szCs w:val="21"/>
          <w:u w:color="333399"/>
        </w:rPr>
        <w:t>_________________</w:t>
      </w:r>
    </w:p>
    <w:p w14:paraId="6070279A" w14:textId="0EC19DB4" w:rsidR="00AD022E" w:rsidRDefault="00AD022E" w:rsidP="0085442E">
      <w:pPr>
        <w:pStyle w:val="Smlouva-slo"/>
        <w:keepNext/>
        <w:tabs>
          <w:tab w:val="center" w:pos="4500"/>
        </w:tabs>
        <w:snapToGrid w:val="0"/>
        <w:spacing w:line="240" w:lineRule="auto"/>
        <w:jc w:val="left"/>
        <w:outlineLvl w:val="1"/>
        <w:rPr>
          <w:rFonts w:ascii="Tahoma" w:hAnsi="Tahoma" w:cs="Tahoma"/>
          <w:sz w:val="21"/>
          <w:szCs w:val="21"/>
          <w:u w:color="333399"/>
        </w:rPr>
      </w:pPr>
      <w:r>
        <w:rPr>
          <w:rFonts w:ascii="Tahoma" w:hAnsi="Tahoma" w:cs="Tahoma"/>
          <w:sz w:val="21"/>
          <w:szCs w:val="21"/>
          <w:u w:color="333399"/>
        </w:rPr>
        <w:t>Petr Korč</w:t>
      </w:r>
      <w:r>
        <w:rPr>
          <w:rFonts w:ascii="Tahoma" w:hAnsi="Tahoma" w:cs="Tahoma"/>
          <w:sz w:val="21"/>
          <w:szCs w:val="21"/>
          <w:u w:color="333399"/>
        </w:rPr>
        <w:tab/>
      </w:r>
      <w:r>
        <w:rPr>
          <w:rFonts w:ascii="Tahoma" w:hAnsi="Tahoma" w:cs="Tahoma"/>
          <w:sz w:val="21"/>
          <w:szCs w:val="21"/>
          <w:u w:color="333399"/>
        </w:rPr>
        <w:tab/>
      </w:r>
      <w:r>
        <w:rPr>
          <w:rFonts w:ascii="Tahoma" w:hAnsi="Tahoma" w:cs="Tahoma"/>
          <w:sz w:val="21"/>
          <w:szCs w:val="21"/>
          <w:u w:color="333399"/>
        </w:rPr>
        <w:tab/>
      </w:r>
      <w:r>
        <w:rPr>
          <w:rFonts w:ascii="Tahoma" w:hAnsi="Tahoma" w:cs="Tahoma"/>
          <w:sz w:val="21"/>
          <w:szCs w:val="21"/>
          <w:u w:color="333399"/>
        </w:rPr>
        <w:tab/>
      </w:r>
      <w:r w:rsidR="005F2368">
        <w:rPr>
          <w:rFonts w:ascii="Tahoma" w:hAnsi="Tahoma" w:cs="Tahoma"/>
          <w:sz w:val="21"/>
          <w:szCs w:val="21"/>
          <w:u w:color="333399"/>
        </w:rPr>
        <w:t xml:space="preserve">Ing. </w:t>
      </w:r>
      <w:r w:rsidR="00786DB8">
        <w:rPr>
          <w:rFonts w:ascii="Tahoma" w:hAnsi="Tahoma" w:cs="Tahoma"/>
          <w:sz w:val="21"/>
          <w:szCs w:val="21"/>
          <w:u w:color="333399"/>
        </w:rPr>
        <w:t>Pavel Ćmiel</w:t>
      </w:r>
    </w:p>
    <w:p w14:paraId="6458E794" w14:textId="56410FC7" w:rsidR="00126E11" w:rsidRPr="0085442E" w:rsidRDefault="00AD022E" w:rsidP="0085442E">
      <w:pPr>
        <w:pStyle w:val="Smlouva-slo"/>
        <w:keepNext/>
        <w:tabs>
          <w:tab w:val="center" w:pos="4500"/>
        </w:tabs>
        <w:snapToGrid w:val="0"/>
        <w:spacing w:line="240" w:lineRule="auto"/>
        <w:jc w:val="left"/>
        <w:outlineLvl w:val="1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u w:color="333399"/>
        </w:rPr>
        <w:t>primátor</w:t>
      </w:r>
      <w:r w:rsidR="002527C1" w:rsidRPr="00641B67">
        <w:rPr>
          <w:rFonts w:ascii="Tahoma" w:hAnsi="Tahoma" w:cs="Tahoma"/>
          <w:sz w:val="21"/>
          <w:szCs w:val="21"/>
          <w:u w:color="333399"/>
        </w:rPr>
        <w:tab/>
      </w:r>
      <w:r w:rsidR="002527C1" w:rsidRPr="00641B67">
        <w:rPr>
          <w:rFonts w:ascii="Tahoma" w:hAnsi="Tahoma" w:cs="Tahoma"/>
          <w:sz w:val="21"/>
          <w:szCs w:val="21"/>
          <w:u w:color="333399"/>
        </w:rPr>
        <w:tab/>
      </w:r>
      <w:r w:rsidR="002527C1" w:rsidRPr="00641B67">
        <w:rPr>
          <w:rFonts w:ascii="Tahoma" w:hAnsi="Tahoma" w:cs="Tahoma"/>
          <w:sz w:val="21"/>
          <w:szCs w:val="21"/>
          <w:u w:color="333399"/>
        </w:rPr>
        <w:tab/>
        <w:t xml:space="preserve"> </w:t>
      </w:r>
      <w:r w:rsidR="005F2368">
        <w:rPr>
          <w:rFonts w:ascii="Tahoma" w:hAnsi="Tahoma" w:cs="Tahoma"/>
          <w:sz w:val="21"/>
          <w:szCs w:val="21"/>
          <w:u w:color="333399"/>
        </w:rPr>
        <w:tab/>
        <w:t>jednatel</w:t>
      </w:r>
    </w:p>
    <w:sectPr w:rsidR="00126E11" w:rsidRPr="0085442E" w:rsidSect="00097229">
      <w:headerReference w:type="default" r:id="rId11"/>
      <w:footerReference w:type="default" r:id="rId12"/>
      <w:pgSz w:w="11906" w:h="16838"/>
      <w:pgMar w:top="1418" w:right="1418" w:bottom="1418" w:left="1418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1885" w14:textId="77777777" w:rsidR="002873E9" w:rsidRDefault="002873E9" w:rsidP="00501806">
      <w:pPr>
        <w:spacing w:after="0" w:line="240" w:lineRule="auto"/>
      </w:pPr>
      <w:r>
        <w:separator/>
      </w:r>
    </w:p>
  </w:endnote>
  <w:endnote w:type="continuationSeparator" w:id="0">
    <w:p w14:paraId="2E2D6B0C" w14:textId="77777777" w:rsidR="002873E9" w:rsidRDefault="002873E9" w:rsidP="0050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4135" w14:textId="12D584CA" w:rsidR="000A041F" w:rsidRDefault="004B54D8">
    <w:pPr>
      <w:pStyle w:val="Zpat"/>
    </w:pPr>
    <w:r w:rsidRPr="00F13AFE">
      <w:rPr>
        <w:rFonts w:ascii="Tahoma" w:hAnsi="Tahoma" w:cs="Tahoma"/>
        <w:noProof/>
        <w:lang w:eastAsia="cs-CZ"/>
      </w:rPr>
      <w:drawing>
        <wp:inline distT="0" distB="0" distL="0" distR="0" wp14:anchorId="2453F122" wp14:editId="43565E39">
          <wp:extent cx="2247900" cy="581025"/>
          <wp:effectExtent l="0" t="0" r="0" b="9525"/>
          <wp:docPr id="6" name="Obrázek 6" descr="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94991020"/>
      <w:docPartObj>
        <w:docPartGallery w:val="Page Numbers (Bottom of Page)"/>
        <w:docPartUnique/>
      </w:docPartObj>
    </w:sdtPr>
    <w:sdtContent>
      <w:p w14:paraId="09216121" w14:textId="77777777" w:rsidR="000A041F" w:rsidRPr="004D0014" w:rsidRDefault="000A041F" w:rsidP="004D0014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D92E8E">
          <w:rPr>
            <w:rFonts w:ascii="Arial" w:hAnsi="Arial" w:cs="Arial"/>
            <w:i/>
            <w:iCs/>
            <w:sz w:val="18"/>
            <w:szCs w:val="18"/>
          </w:rPr>
          <w:t xml:space="preserve">Strana 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begin"/>
        </w:r>
        <w:r w:rsidRPr="00D92E8E">
          <w:rPr>
            <w:rFonts w:ascii="Arial" w:hAnsi="Arial" w:cs="Arial"/>
            <w:i/>
            <w:iCs/>
            <w:sz w:val="18"/>
            <w:szCs w:val="18"/>
          </w:rPr>
          <w:instrText xml:space="preserve"> PAGE </w:instrTex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separate"/>
        </w:r>
        <w:r w:rsidR="00384D4E">
          <w:rPr>
            <w:rFonts w:ascii="Arial" w:hAnsi="Arial" w:cs="Arial"/>
            <w:i/>
            <w:iCs/>
            <w:noProof/>
            <w:sz w:val="18"/>
            <w:szCs w:val="18"/>
          </w:rPr>
          <w:t>2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end"/>
        </w:r>
        <w:r w:rsidRPr="00D92E8E">
          <w:rPr>
            <w:rFonts w:ascii="Arial" w:hAnsi="Arial" w:cs="Arial"/>
            <w:i/>
            <w:iCs/>
            <w:sz w:val="18"/>
            <w:szCs w:val="18"/>
          </w:rPr>
          <w:t xml:space="preserve"> (celkem 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begin"/>
        </w:r>
        <w:r w:rsidRPr="00D92E8E">
          <w:rPr>
            <w:rFonts w:ascii="Arial" w:hAnsi="Arial" w:cs="Arial"/>
            <w:i/>
            <w:iCs/>
            <w:sz w:val="18"/>
            <w:szCs w:val="18"/>
          </w:rPr>
          <w:instrText xml:space="preserve"> NUMPAGES </w:instrTex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separate"/>
        </w:r>
        <w:r w:rsidR="00384D4E">
          <w:rPr>
            <w:rFonts w:ascii="Arial" w:hAnsi="Arial" w:cs="Arial"/>
            <w:i/>
            <w:iCs/>
            <w:noProof/>
            <w:sz w:val="18"/>
            <w:szCs w:val="18"/>
          </w:rPr>
          <w:t>10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end"/>
        </w:r>
        <w:r>
          <w:rPr>
            <w:rFonts w:ascii="Arial" w:hAnsi="Arial" w:cs="Arial"/>
            <w:i/>
            <w:iCs/>
            <w:sz w:val="18"/>
            <w:szCs w:val="18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6271" w14:textId="77777777" w:rsidR="002873E9" w:rsidRDefault="002873E9" w:rsidP="00501806">
      <w:pPr>
        <w:spacing w:after="0" w:line="240" w:lineRule="auto"/>
      </w:pPr>
      <w:r>
        <w:separator/>
      </w:r>
    </w:p>
  </w:footnote>
  <w:footnote w:type="continuationSeparator" w:id="0">
    <w:p w14:paraId="30CC566E" w14:textId="77777777" w:rsidR="002873E9" w:rsidRDefault="002873E9" w:rsidP="0050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2464" w14:textId="77777777" w:rsidR="008662A9" w:rsidRDefault="008662A9" w:rsidP="00473DF4">
    <w:pPr>
      <w:pStyle w:val="Zhlav"/>
      <w:jc w:val="right"/>
      <w:rPr>
        <w:rFonts w:ascii="Tahoma" w:hAnsi="Tahoma" w:cs="Tahoma"/>
      </w:rPr>
    </w:pPr>
  </w:p>
  <w:p w14:paraId="76886EB0" w14:textId="77777777" w:rsidR="008662A9" w:rsidRDefault="008662A9" w:rsidP="00473DF4">
    <w:pPr>
      <w:pStyle w:val="Zhlav"/>
      <w:jc w:val="right"/>
      <w:rPr>
        <w:rFonts w:ascii="Tahoma" w:hAnsi="Tahoma" w:cs="Tahoma"/>
      </w:rPr>
    </w:pPr>
  </w:p>
  <w:p w14:paraId="010D2202" w14:textId="77777777" w:rsidR="008662A9" w:rsidRDefault="008662A9" w:rsidP="00473DF4">
    <w:pPr>
      <w:pStyle w:val="Zhlav"/>
      <w:jc w:val="right"/>
      <w:rPr>
        <w:rFonts w:ascii="Tahoma" w:hAnsi="Tahoma" w:cs="Tahoma"/>
      </w:rPr>
    </w:pPr>
  </w:p>
  <w:p w14:paraId="31F61EB0" w14:textId="41848B05" w:rsidR="000A041F" w:rsidRPr="00C12A8B" w:rsidRDefault="008662A9" w:rsidP="00473DF4">
    <w:pPr>
      <w:pStyle w:val="Zhlav"/>
      <w:jc w:val="right"/>
      <w:rPr>
        <w:rFonts w:ascii="Tahoma" w:hAnsi="Tahoma" w:cs="Tahoma"/>
      </w:rPr>
    </w:pPr>
    <w:r w:rsidRPr="00C12A8B">
      <w:rPr>
        <w:rFonts w:ascii="Tahoma" w:hAnsi="Tahoma" w:cs="Tahoma"/>
      </w:rPr>
      <w:t>S/05</w:t>
    </w:r>
    <w:r w:rsidR="00C12A8B" w:rsidRPr="00C12A8B">
      <w:rPr>
        <w:rFonts w:ascii="Tahoma" w:hAnsi="Tahoma" w:cs="Tahoma"/>
      </w:rPr>
      <w:t>35</w:t>
    </w:r>
    <w:r w:rsidRPr="00C12A8B">
      <w:rPr>
        <w:rFonts w:ascii="Tahoma" w:hAnsi="Tahoma" w:cs="Tahoma"/>
      </w:rPr>
      <w:t>/202</w:t>
    </w:r>
    <w:r w:rsidR="00C12A8B" w:rsidRPr="00C12A8B">
      <w:rPr>
        <w:rFonts w:ascii="Tahoma" w:hAnsi="Tahoma" w:cs="Tahoma"/>
      </w:rPr>
      <w:t>5</w:t>
    </w:r>
    <w:r w:rsidRPr="00C12A8B">
      <w:rPr>
        <w:rFonts w:ascii="Tahoma" w:hAnsi="Tahoma" w:cs="Tahoma"/>
      </w:rPr>
      <w:t>/ODaSH</w:t>
    </w:r>
    <w:r w:rsidR="00F079D2" w:rsidRPr="00C12A8B">
      <w:rPr>
        <w:rFonts w:ascii="Tahoma" w:hAnsi="Tahoma" w:cs="Tahoma"/>
      </w:rPr>
      <w:t>/1</w:t>
    </w:r>
  </w:p>
  <w:p w14:paraId="7AB000C7" w14:textId="77777777" w:rsidR="00C12A8B" w:rsidRPr="00C12A8B" w:rsidRDefault="00C12A8B" w:rsidP="00C12A8B">
    <w:pPr>
      <w:pStyle w:val="Zhlav"/>
      <w:rPr>
        <w:rFonts w:ascii="Tahoma" w:hAnsi="Tahoma" w:cs="Tahoma"/>
        <w:i/>
        <w:iCs/>
        <w:sz w:val="18"/>
        <w:szCs w:val="18"/>
      </w:rPr>
    </w:pPr>
    <w:r w:rsidRPr="00C12A8B">
      <w:rPr>
        <w:rFonts w:ascii="Tahoma" w:hAnsi="Tahoma" w:cs="Tahoma"/>
        <w:i/>
        <w:iCs/>
        <w:sz w:val="18"/>
        <w:szCs w:val="18"/>
      </w:rPr>
      <w:t>Název veřejné zakázky: Zpracování PD – Dočasná panelová komunikace jako příjezd na staveniště,</w:t>
    </w:r>
  </w:p>
  <w:p w14:paraId="4D1ABA38" w14:textId="77777777" w:rsidR="00C12A8B" w:rsidRPr="00C12A8B" w:rsidRDefault="00C12A8B" w:rsidP="00C12A8B">
    <w:pPr>
      <w:pStyle w:val="Zhlav"/>
      <w:rPr>
        <w:rFonts w:ascii="Tahoma" w:hAnsi="Tahoma" w:cs="Tahoma"/>
        <w:i/>
        <w:iCs/>
        <w:sz w:val="18"/>
        <w:szCs w:val="18"/>
      </w:rPr>
    </w:pPr>
    <w:r w:rsidRPr="00C12A8B">
      <w:rPr>
        <w:rFonts w:ascii="Tahoma" w:hAnsi="Tahoma" w:cs="Tahoma"/>
        <w:i/>
        <w:iCs/>
        <w:sz w:val="18"/>
        <w:szCs w:val="18"/>
      </w:rPr>
      <w:t>lokalita Nová Osada, k. ú. Frýdek</w:t>
    </w:r>
  </w:p>
  <w:p w14:paraId="1C1E5D23" w14:textId="1566CDCA" w:rsidR="000A041F" w:rsidRPr="008662A9" w:rsidRDefault="00C12A8B" w:rsidP="00C12A8B">
    <w:pPr>
      <w:pStyle w:val="Zhlav"/>
      <w:rPr>
        <w:rFonts w:ascii="Tahoma" w:hAnsi="Tahoma" w:cs="Tahoma"/>
        <w:sz w:val="20"/>
        <w:szCs w:val="20"/>
      </w:rPr>
    </w:pPr>
    <w:r w:rsidRPr="00C12A8B">
      <w:rPr>
        <w:rFonts w:ascii="Tahoma" w:hAnsi="Tahoma" w:cs="Tahoma"/>
        <w:i/>
        <w:iCs/>
        <w:sz w:val="18"/>
        <w:szCs w:val="18"/>
      </w:rPr>
      <w:t>Číslo veřejné zakázky: P25V0000005</w:t>
    </w:r>
  </w:p>
  <w:p w14:paraId="53E7DACF" w14:textId="77777777" w:rsidR="000A041F" w:rsidRPr="008662A9" w:rsidRDefault="000A041F" w:rsidP="00473DF4">
    <w:pPr>
      <w:pStyle w:val="Zhlav"/>
      <w:rPr>
        <w:rFonts w:ascii="Tahoma" w:hAnsi="Tahoma" w:cs="Tahoma"/>
      </w:rPr>
    </w:pPr>
    <w:r w:rsidRPr="008662A9">
      <w:rPr>
        <w:rFonts w:ascii="Tahoma" w:hAnsi="Tahoma" w:cs="Tahom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2D60FB8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34B45306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C2E451EE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D76E2FEC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</w:abstractNum>
  <w:abstractNum w:abstractNumId="6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02FA56D1"/>
    <w:multiLevelType w:val="hybridMultilevel"/>
    <w:tmpl w:val="691CBA10"/>
    <w:lvl w:ilvl="0" w:tplc="0E0069C2">
      <w:start w:val="1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67E4F64E">
      <w:start w:val="1"/>
      <w:numFmt w:val="lowerLetter"/>
      <w:lvlText w:val="%3)"/>
      <w:lvlJc w:val="left"/>
      <w:pPr>
        <w:ind w:left="1080" w:hanging="360"/>
      </w:pPr>
      <w:rPr>
        <w:rFonts w:ascii="Tahoma" w:eastAsia="Times New Roman" w:hAnsi="Tahoma" w:cs="Tahoma"/>
      </w:rPr>
    </w:lvl>
    <w:lvl w:ilvl="3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91C19E5"/>
    <w:multiLevelType w:val="hybridMultilevel"/>
    <w:tmpl w:val="1BA00DFE"/>
    <w:lvl w:ilvl="0" w:tplc="ACD84A7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64930"/>
    <w:multiLevelType w:val="multilevel"/>
    <w:tmpl w:val="C2E451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F851E5B"/>
    <w:multiLevelType w:val="hybridMultilevel"/>
    <w:tmpl w:val="F6829010"/>
    <w:lvl w:ilvl="0" w:tplc="0026EB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19117CC"/>
    <w:multiLevelType w:val="hybridMultilevel"/>
    <w:tmpl w:val="F4727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9546D"/>
    <w:multiLevelType w:val="multilevel"/>
    <w:tmpl w:val="77BE55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3A731CD"/>
    <w:multiLevelType w:val="hybridMultilevel"/>
    <w:tmpl w:val="BE624646"/>
    <w:lvl w:ilvl="0" w:tplc="ACD84A74">
      <w:start w:val="6"/>
      <w:numFmt w:val="bullet"/>
      <w:lvlText w:val="-"/>
      <w:lvlJc w:val="left"/>
      <w:pPr>
        <w:ind w:left="214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19FC004E"/>
    <w:multiLevelType w:val="hybridMultilevel"/>
    <w:tmpl w:val="91B4399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377249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7" w15:restartNumberingAfterBreak="0">
    <w:nsid w:val="1E0C5894"/>
    <w:multiLevelType w:val="multilevel"/>
    <w:tmpl w:val="99FAB14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8" w15:restartNumberingAfterBreak="0">
    <w:nsid w:val="254A41CC"/>
    <w:multiLevelType w:val="hybridMultilevel"/>
    <w:tmpl w:val="A446A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54358"/>
    <w:multiLevelType w:val="hybridMultilevel"/>
    <w:tmpl w:val="460A7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F165F"/>
    <w:multiLevelType w:val="hybridMultilevel"/>
    <w:tmpl w:val="3DBA9C14"/>
    <w:lvl w:ilvl="0" w:tplc="893C262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FFF5381"/>
    <w:multiLevelType w:val="hybridMultilevel"/>
    <w:tmpl w:val="53B6D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236F8"/>
    <w:multiLevelType w:val="hybridMultilevel"/>
    <w:tmpl w:val="A51009A4"/>
    <w:lvl w:ilvl="0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3" w15:restartNumberingAfterBreak="0">
    <w:nsid w:val="52A849EA"/>
    <w:multiLevelType w:val="hybridMultilevel"/>
    <w:tmpl w:val="183C3B4C"/>
    <w:lvl w:ilvl="0" w:tplc="433CCE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70F23"/>
    <w:multiLevelType w:val="multilevel"/>
    <w:tmpl w:val="E5BC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abstractNum w:abstractNumId="25" w15:restartNumberingAfterBreak="0">
    <w:nsid w:val="5F5D469D"/>
    <w:multiLevelType w:val="multilevel"/>
    <w:tmpl w:val="033C97C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5C0AF8"/>
    <w:multiLevelType w:val="hybridMultilevel"/>
    <w:tmpl w:val="D86C55D4"/>
    <w:lvl w:ilvl="0" w:tplc="D0EA5F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3178">
    <w:abstractNumId w:val="18"/>
  </w:num>
  <w:num w:numId="2" w16cid:durableId="70350782">
    <w:abstractNumId w:val="4"/>
  </w:num>
  <w:num w:numId="3" w16cid:durableId="606736386">
    <w:abstractNumId w:val="5"/>
  </w:num>
  <w:num w:numId="4" w16cid:durableId="550310456">
    <w:abstractNumId w:val="0"/>
  </w:num>
  <w:num w:numId="5" w16cid:durableId="1861309468">
    <w:abstractNumId w:val="3"/>
  </w:num>
  <w:num w:numId="6" w16cid:durableId="1711953722">
    <w:abstractNumId w:val="1"/>
  </w:num>
  <w:num w:numId="7" w16cid:durableId="1213272115">
    <w:abstractNumId w:val="7"/>
  </w:num>
  <w:num w:numId="8" w16cid:durableId="437259212">
    <w:abstractNumId w:val="24"/>
    <w:lvlOverride w:ilvl="0">
      <w:startOverride w:val="1"/>
    </w:lvlOverride>
  </w:num>
  <w:num w:numId="9" w16cid:durableId="2045012874">
    <w:abstractNumId w:val="12"/>
  </w:num>
  <w:num w:numId="10" w16cid:durableId="522667919">
    <w:abstractNumId w:val="25"/>
  </w:num>
  <w:num w:numId="11" w16cid:durableId="167208824">
    <w:abstractNumId w:val="23"/>
  </w:num>
  <w:num w:numId="12" w16cid:durableId="1355885125">
    <w:abstractNumId w:val="15"/>
  </w:num>
  <w:num w:numId="13" w16cid:durableId="1375042202">
    <w:abstractNumId w:val="11"/>
  </w:num>
  <w:num w:numId="14" w16cid:durableId="654990225">
    <w:abstractNumId w:val="20"/>
  </w:num>
  <w:num w:numId="15" w16cid:durableId="1033731794">
    <w:abstractNumId w:val="19"/>
  </w:num>
  <w:num w:numId="16" w16cid:durableId="132986072">
    <w:abstractNumId w:val="10"/>
  </w:num>
  <w:num w:numId="17" w16cid:durableId="734282569">
    <w:abstractNumId w:val="16"/>
  </w:num>
  <w:num w:numId="18" w16cid:durableId="1559783351">
    <w:abstractNumId w:val="17"/>
  </w:num>
  <w:num w:numId="19" w16cid:durableId="929001020">
    <w:abstractNumId w:val="13"/>
  </w:num>
  <w:num w:numId="20" w16cid:durableId="1880162602">
    <w:abstractNumId w:val="8"/>
  </w:num>
  <w:num w:numId="21" w16cid:durableId="760181581">
    <w:abstractNumId w:val="22"/>
  </w:num>
  <w:num w:numId="22" w16cid:durableId="1582524326">
    <w:abstractNumId w:val="9"/>
  </w:num>
  <w:num w:numId="23" w16cid:durableId="58481070">
    <w:abstractNumId w:val="26"/>
  </w:num>
  <w:num w:numId="24" w16cid:durableId="915699528">
    <w:abstractNumId w:val="14"/>
  </w:num>
  <w:num w:numId="25" w16cid:durableId="2018925022">
    <w:abstractNumId w:val="6"/>
  </w:num>
  <w:num w:numId="26" w16cid:durableId="47070938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91"/>
    <w:rsid w:val="00006DBF"/>
    <w:rsid w:val="000140B5"/>
    <w:rsid w:val="000142D0"/>
    <w:rsid w:val="000143A6"/>
    <w:rsid w:val="00015482"/>
    <w:rsid w:val="000210BA"/>
    <w:rsid w:val="0002281E"/>
    <w:rsid w:val="0002528E"/>
    <w:rsid w:val="0002760D"/>
    <w:rsid w:val="00041B51"/>
    <w:rsid w:val="00043308"/>
    <w:rsid w:val="00050D00"/>
    <w:rsid w:val="0005182D"/>
    <w:rsid w:val="00051AA3"/>
    <w:rsid w:val="00053A3F"/>
    <w:rsid w:val="00054073"/>
    <w:rsid w:val="00054719"/>
    <w:rsid w:val="00060F43"/>
    <w:rsid w:val="000632A9"/>
    <w:rsid w:val="00064BD7"/>
    <w:rsid w:val="000650E8"/>
    <w:rsid w:val="000668A7"/>
    <w:rsid w:val="00071EE6"/>
    <w:rsid w:val="00072861"/>
    <w:rsid w:val="000814A2"/>
    <w:rsid w:val="000839EF"/>
    <w:rsid w:val="000845C7"/>
    <w:rsid w:val="00085EEB"/>
    <w:rsid w:val="00086D8F"/>
    <w:rsid w:val="000875F2"/>
    <w:rsid w:val="0009262A"/>
    <w:rsid w:val="00092E01"/>
    <w:rsid w:val="00093285"/>
    <w:rsid w:val="0009619E"/>
    <w:rsid w:val="000965A2"/>
    <w:rsid w:val="00097214"/>
    <w:rsid w:val="00097229"/>
    <w:rsid w:val="000975D5"/>
    <w:rsid w:val="000A041F"/>
    <w:rsid w:val="000A4EB5"/>
    <w:rsid w:val="000A624F"/>
    <w:rsid w:val="000A6FDA"/>
    <w:rsid w:val="000B488F"/>
    <w:rsid w:val="000B4F24"/>
    <w:rsid w:val="000C71F5"/>
    <w:rsid w:val="000D1840"/>
    <w:rsid w:val="000D59F0"/>
    <w:rsid w:val="000D6D68"/>
    <w:rsid w:val="000E05B8"/>
    <w:rsid w:val="000E1FA7"/>
    <w:rsid w:val="000E62D3"/>
    <w:rsid w:val="000E6CB7"/>
    <w:rsid w:val="000F2A8F"/>
    <w:rsid w:val="000F40C1"/>
    <w:rsid w:val="000F5C22"/>
    <w:rsid w:val="000F6112"/>
    <w:rsid w:val="000F64F6"/>
    <w:rsid w:val="00100203"/>
    <w:rsid w:val="00103B19"/>
    <w:rsid w:val="00105D9F"/>
    <w:rsid w:val="00113312"/>
    <w:rsid w:val="00114979"/>
    <w:rsid w:val="00115B37"/>
    <w:rsid w:val="001219D6"/>
    <w:rsid w:val="00121BA3"/>
    <w:rsid w:val="00123BFC"/>
    <w:rsid w:val="00124346"/>
    <w:rsid w:val="001252AD"/>
    <w:rsid w:val="00125BFA"/>
    <w:rsid w:val="00125CFE"/>
    <w:rsid w:val="00126E11"/>
    <w:rsid w:val="00133CCD"/>
    <w:rsid w:val="001349D8"/>
    <w:rsid w:val="00135647"/>
    <w:rsid w:val="00135FC4"/>
    <w:rsid w:val="0013682C"/>
    <w:rsid w:val="0014146F"/>
    <w:rsid w:val="00141B07"/>
    <w:rsid w:val="0014219D"/>
    <w:rsid w:val="00144731"/>
    <w:rsid w:val="00145503"/>
    <w:rsid w:val="00147E26"/>
    <w:rsid w:val="00147EA0"/>
    <w:rsid w:val="00150BF0"/>
    <w:rsid w:val="0015309B"/>
    <w:rsid w:val="00153711"/>
    <w:rsid w:val="001621BC"/>
    <w:rsid w:val="001722BF"/>
    <w:rsid w:val="0017239E"/>
    <w:rsid w:val="00175AD3"/>
    <w:rsid w:val="0017701B"/>
    <w:rsid w:val="0017795A"/>
    <w:rsid w:val="00181C07"/>
    <w:rsid w:val="0018211C"/>
    <w:rsid w:val="00182A2B"/>
    <w:rsid w:val="0018626A"/>
    <w:rsid w:val="001865F2"/>
    <w:rsid w:val="00186DC1"/>
    <w:rsid w:val="00195455"/>
    <w:rsid w:val="0019604A"/>
    <w:rsid w:val="00197864"/>
    <w:rsid w:val="001A16E4"/>
    <w:rsid w:val="001A21DF"/>
    <w:rsid w:val="001A2B9B"/>
    <w:rsid w:val="001A3129"/>
    <w:rsid w:val="001A3C7A"/>
    <w:rsid w:val="001A6FD3"/>
    <w:rsid w:val="001A708C"/>
    <w:rsid w:val="001A7548"/>
    <w:rsid w:val="001B1138"/>
    <w:rsid w:val="001B19D5"/>
    <w:rsid w:val="001B400E"/>
    <w:rsid w:val="001B69E4"/>
    <w:rsid w:val="001B6E9B"/>
    <w:rsid w:val="001C6C67"/>
    <w:rsid w:val="001C72B9"/>
    <w:rsid w:val="001C73C3"/>
    <w:rsid w:val="001C7708"/>
    <w:rsid w:val="001C7990"/>
    <w:rsid w:val="001C7E66"/>
    <w:rsid w:val="001D01FD"/>
    <w:rsid w:val="001D1CAF"/>
    <w:rsid w:val="001D1D2C"/>
    <w:rsid w:val="001D47A0"/>
    <w:rsid w:val="001E1BDD"/>
    <w:rsid w:val="001E1CDF"/>
    <w:rsid w:val="001E458B"/>
    <w:rsid w:val="001E50E7"/>
    <w:rsid w:val="001E63D2"/>
    <w:rsid w:val="001E7E90"/>
    <w:rsid w:val="001F2865"/>
    <w:rsid w:val="001F518E"/>
    <w:rsid w:val="002008D0"/>
    <w:rsid w:val="00201F64"/>
    <w:rsid w:val="002036B7"/>
    <w:rsid w:val="00204B6F"/>
    <w:rsid w:val="00211674"/>
    <w:rsid w:val="0021378D"/>
    <w:rsid w:val="00216050"/>
    <w:rsid w:val="00220698"/>
    <w:rsid w:val="0022141F"/>
    <w:rsid w:val="0022342E"/>
    <w:rsid w:val="00223DEF"/>
    <w:rsid w:val="00225003"/>
    <w:rsid w:val="002307C5"/>
    <w:rsid w:val="00233AB5"/>
    <w:rsid w:val="00235948"/>
    <w:rsid w:val="0023711F"/>
    <w:rsid w:val="002371E9"/>
    <w:rsid w:val="002419B5"/>
    <w:rsid w:val="00242186"/>
    <w:rsid w:val="002438F6"/>
    <w:rsid w:val="00244821"/>
    <w:rsid w:val="00244910"/>
    <w:rsid w:val="002459A9"/>
    <w:rsid w:val="00246743"/>
    <w:rsid w:val="0024689A"/>
    <w:rsid w:val="00246CCF"/>
    <w:rsid w:val="00247547"/>
    <w:rsid w:val="002527C1"/>
    <w:rsid w:val="002561E9"/>
    <w:rsid w:val="00257B51"/>
    <w:rsid w:val="00257FF5"/>
    <w:rsid w:val="00261465"/>
    <w:rsid w:val="0026305E"/>
    <w:rsid w:val="00267021"/>
    <w:rsid w:val="002700D9"/>
    <w:rsid w:val="00272221"/>
    <w:rsid w:val="00272602"/>
    <w:rsid w:val="00273548"/>
    <w:rsid w:val="00273F8A"/>
    <w:rsid w:val="00275C8A"/>
    <w:rsid w:val="002777AD"/>
    <w:rsid w:val="0028034E"/>
    <w:rsid w:val="002830AB"/>
    <w:rsid w:val="00283D6C"/>
    <w:rsid w:val="0028546B"/>
    <w:rsid w:val="00285938"/>
    <w:rsid w:val="002873E9"/>
    <w:rsid w:val="00292B35"/>
    <w:rsid w:val="00295CC3"/>
    <w:rsid w:val="002A1129"/>
    <w:rsid w:val="002B1CDC"/>
    <w:rsid w:val="002B3A39"/>
    <w:rsid w:val="002B5DA6"/>
    <w:rsid w:val="002B657D"/>
    <w:rsid w:val="002B7564"/>
    <w:rsid w:val="002C27C7"/>
    <w:rsid w:val="002C38D9"/>
    <w:rsid w:val="002C4BD6"/>
    <w:rsid w:val="002D1440"/>
    <w:rsid w:val="002D3374"/>
    <w:rsid w:val="002E1541"/>
    <w:rsid w:val="002E4A9F"/>
    <w:rsid w:val="002E4C38"/>
    <w:rsid w:val="002E4EEC"/>
    <w:rsid w:val="002E5D33"/>
    <w:rsid w:val="002F0A5A"/>
    <w:rsid w:val="002F0B02"/>
    <w:rsid w:val="002F34AD"/>
    <w:rsid w:val="002F379D"/>
    <w:rsid w:val="002F4387"/>
    <w:rsid w:val="002F78B4"/>
    <w:rsid w:val="002F7BA4"/>
    <w:rsid w:val="00301CA4"/>
    <w:rsid w:val="00303CD8"/>
    <w:rsid w:val="003046C6"/>
    <w:rsid w:val="00305C54"/>
    <w:rsid w:val="00307DD2"/>
    <w:rsid w:val="00311E43"/>
    <w:rsid w:val="003125EB"/>
    <w:rsid w:val="00312ADA"/>
    <w:rsid w:val="003150C2"/>
    <w:rsid w:val="0031573C"/>
    <w:rsid w:val="00324558"/>
    <w:rsid w:val="00324E9D"/>
    <w:rsid w:val="00336641"/>
    <w:rsid w:val="00337596"/>
    <w:rsid w:val="00337B51"/>
    <w:rsid w:val="003402B1"/>
    <w:rsid w:val="0034201E"/>
    <w:rsid w:val="00343A10"/>
    <w:rsid w:val="003465C6"/>
    <w:rsid w:val="00350292"/>
    <w:rsid w:val="00352280"/>
    <w:rsid w:val="00353308"/>
    <w:rsid w:val="003533EE"/>
    <w:rsid w:val="00353AD8"/>
    <w:rsid w:val="0035438D"/>
    <w:rsid w:val="0035504B"/>
    <w:rsid w:val="00361A1D"/>
    <w:rsid w:val="003636F1"/>
    <w:rsid w:val="00364587"/>
    <w:rsid w:val="00371A77"/>
    <w:rsid w:val="0037228E"/>
    <w:rsid w:val="00372BF7"/>
    <w:rsid w:val="003732C9"/>
    <w:rsid w:val="00373E6A"/>
    <w:rsid w:val="00374931"/>
    <w:rsid w:val="00375565"/>
    <w:rsid w:val="003817FE"/>
    <w:rsid w:val="00384D4E"/>
    <w:rsid w:val="00385448"/>
    <w:rsid w:val="00390AB9"/>
    <w:rsid w:val="00394780"/>
    <w:rsid w:val="00395B75"/>
    <w:rsid w:val="00396EA7"/>
    <w:rsid w:val="003A2ADF"/>
    <w:rsid w:val="003A5A5E"/>
    <w:rsid w:val="003A5C93"/>
    <w:rsid w:val="003A6DE7"/>
    <w:rsid w:val="003A7997"/>
    <w:rsid w:val="003B77EB"/>
    <w:rsid w:val="003B7DCF"/>
    <w:rsid w:val="003C42A6"/>
    <w:rsid w:val="003C5B37"/>
    <w:rsid w:val="003D1191"/>
    <w:rsid w:val="003D2437"/>
    <w:rsid w:val="003D6430"/>
    <w:rsid w:val="003D6AFD"/>
    <w:rsid w:val="003E205B"/>
    <w:rsid w:val="003E7C72"/>
    <w:rsid w:val="003F03E8"/>
    <w:rsid w:val="003F4669"/>
    <w:rsid w:val="003F4F24"/>
    <w:rsid w:val="00402F30"/>
    <w:rsid w:val="004035D9"/>
    <w:rsid w:val="00404009"/>
    <w:rsid w:val="00405E40"/>
    <w:rsid w:val="00410A14"/>
    <w:rsid w:val="00411573"/>
    <w:rsid w:val="00412CA3"/>
    <w:rsid w:val="00415081"/>
    <w:rsid w:val="0041514D"/>
    <w:rsid w:val="004157E3"/>
    <w:rsid w:val="00417A5D"/>
    <w:rsid w:val="004206FB"/>
    <w:rsid w:val="00420B50"/>
    <w:rsid w:val="00423EB1"/>
    <w:rsid w:val="00426039"/>
    <w:rsid w:val="004275C7"/>
    <w:rsid w:val="004316C5"/>
    <w:rsid w:val="00432690"/>
    <w:rsid w:val="0043294B"/>
    <w:rsid w:val="00432CC8"/>
    <w:rsid w:val="00435352"/>
    <w:rsid w:val="0043590E"/>
    <w:rsid w:val="00437531"/>
    <w:rsid w:val="0043753E"/>
    <w:rsid w:val="00437860"/>
    <w:rsid w:val="004422DA"/>
    <w:rsid w:val="00444DED"/>
    <w:rsid w:val="00446C1D"/>
    <w:rsid w:val="00447AE9"/>
    <w:rsid w:val="004529BF"/>
    <w:rsid w:val="0045370E"/>
    <w:rsid w:val="004565B7"/>
    <w:rsid w:val="00463B41"/>
    <w:rsid w:val="0046788B"/>
    <w:rsid w:val="00471945"/>
    <w:rsid w:val="00473DF4"/>
    <w:rsid w:val="0047482C"/>
    <w:rsid w:val="004805C8"/>
    <w:rsid w:val="00481DA1"/>
    <w:rsid w:val="00482330"/>
    <w:rsid w:val="00482553"/>
    <w:rsid w:val="00483BB0"/>
    <w:rsid w:val="00485615"/>
    <w:rsid w:val="004857BF"/>
    <w:rsid w:val="004863B4"/>
    <w:rsid w:val="0049275F"/>
    <w:rsid w:val="00493E0C"/>
    <w:rsid w:val="00494AA7"/>
    <w:rsid w:val="0049630C"/>
    <w:rsid w:val="004975E9"/>
    <w:rsid w:val="004A29CE"/>
    <w:rsid w:val="004A574F"/>
    <w:rsid w:val="004A6A72"/>
    <w:rsid w:val="004A6C8E"/>
    <w:rsid w:val="004A6D0B"/>
    <w:rsid w:val="004B0120"/>
    <w:rsid w:val="004B28B2"/>
    <w:rsid w:val="004B2D2B"/>
    <w:rsid w:val="004B39C2"/>
    <w:rsid w:val="004B5206"/>
    <w:rsid w:val="004B54D8"/>
    <w:rsid w:val="004C121B"/>
    <w:rsid w:val="004C28FF"/>
    <w:rsid w:val="004C48FA"/>
    <w:rsid w:val="004C4ED6"/>
    <w:rsid w:val="004C6445"/>
    <w:rsid w:val="004C678C"/>
    <w:rsid w:val="004D0014"/>
    <w:rsid w:val="004D1753"/>
    <w:rsid w:val="004D3FC3"/>
    <w:rsid w:val="004D441E"/>
    <w:rsid w:val="004D47E6"/>
    <w:rsid w:val="004D7405"/>
    <w:rsid w:val="004E0619"/>
    <w:rsid w:val="004E0E5B"/>
    <w:rsid w:val="004E1D21"/>
    <w:rsid w:val="004E38F6"/>
    <w:rsid w:val="004E3992"/>
    <w:rsid w:val="004E3A2D"/>
    <w:rsid w:val="004E499F"/>
    <w:rsid w:val="004E4C52"/>
    <w:rsid w:val="004E6AAB"/>
    <w:rsid w:val="004F168A"/>
    <w:rsid w:val="004F2928"/>
    <w:rsid w:val="004F46B2"/>
    <w:rsid w:val="004F54FF"/>
    <w:rsid w:val="004F6EEB"/>
    <w:rsid w:val="004F7CC9"/>
    <w:rsid w:val="00501230"/>
    <w:rsid w:val="00501806"/>
    <w:rsid w:val="005059C3"/>
    <w:rsid w:val="005061C5"/>
    <w:rsid w:val="00507F9D"/>
    <w:rsid w:val="005103D3"/>
    <w:rsid w:val="00513BEA"/>
    <w:rsid w:val="005141E0"/>
    <w:rsid w:val="00514246"/>
    <w:rsid w:val="0051790B"/>
    <w:rsid w:val="005214BC"/>
    <w:rsid w:val="00521A9F"/>
    <w:rsid w:val="00523AA2"/>
    <w:rsid w:val="00523F76"/>
    <w:rsid w:val="00525A45"/>
    <w:rsid w:val="00530AB1"/>
    <w:rsid w:val="00531BDB"/>
    <w:rsid w:val="00533340"/>
    <w:rsid w:val="005404F3"/>
    <w:rsid w:val="00541273"/>
    <w:rsid w:val="005426BA"/>
    <w:rsid w:val="00544FEC"/>
    <w:rsid w:val="00545985"/>
    <w:rsid w:val="00547039"/>
    <w:rsid w:val="00551FD6"/>
    <w:rsid w:val="00554100"/>
    <w:rsid w:val="005547B3"/>
    <w:rsid w:val="00561E33"/>
    <w:rsid w:val="00563630"/>
    <w:rsid w:val="005654AF"/>
    <w:rsid w:val="00565C13"/>
    <w:rsid w:val="00566409"/>
    <w:rsid w:val="00566A2B"/>
    <w:rsid w:val="00567852"/>
    <w:rsid w:val="005718D7"/>
    <w:rsid w:val="00571ECB"/>
    <w:rsid w:val="00574CC1"/>
    <w:rsid w:val="00580901"/>
    <w:rsid w:val="00580F95"/>
    <w:rsid w:val="005812BF"/>
    <w:rsid w:val="0058146F"/>
    <w:rsid w:val="005830B7"/>
    <w:rsid w:val="00585816"/>
    <w:rsid w:val="00585CC2"/>
    <w:rsid w:val="0058715B"/>
    <w:rsid w:val="00592C6E"/>
    <w:rsid w:val="00594073"/>
    <w:rsid w:val="005971AF"/>
    <w:rsid w:val="00597E61"/>
    <w:rsid w:val="005A0E1B"/>
    <w:rsid w:val="005A16B6"/>
    <w:rsid w:val="005A16F7"/>
    <w:rsid w:val="005A2307"/>
    <w:rsid w:val="005A27F5"/>
    <w:rsid w:val="005A3AC9"/>
    <w:rsid w:val="005A66CF"/>
    <w:rsid w:val="005A6F53"/>
    <w:rsid w:val="005B068C"/>
    <w:rsid w:val="005B1D03"/>
    <w:rsid w:val="005B2E45"/>
    <w:rsid w:val="005B734F"/>
    <w:rsid w:val="005C41FA"/>
    <w:rsid w:val="005C4CCE"/>
    <w:rsid w:val="005C50A1"/>
    <w:rsid w:val="005D7B03"/>
    <w:rsid w:val="005E198C"/>
    <w:rsid w:val="005E22CB"/>
    <w:rsid w:val="005E4614"/>
    <w:rsid w:val="005E4A40"/>
    <w:rsid w:val="005F2368"/>
    <w:rsid w:val="005F2B10"/>
    <w:rsid w:val="005F786A"/>
    <w:rsid w:val="00600139"/>
    <w:rsid w:val="00603FC9"/>
    <w:rsid w:val="00605565"/>
    <w:rsid w:val="00605738"/>
    <w:rsid w:val="006068CA"/>
    <w:rsid w:val="00611874"/>
    <w:rsid w:val="00612377"/>
    <w:rsid w:val="0062437A"/>
    <w:rsid w:val="006248DA"/>
    <w:rsid w:val="00625C31"/>
    <w:rsid w:val="0062700A"/>
    <w:rsid w:val="006273EA"/>
    <w:rsid w:val="0063204C"/>
    <w:rsid w:val="00632704"/>
    <w:rsid w:val="00632C25"/>
    <w:rsid w:val="0063306E"/>
    <w:rsid w:val="00640702"/>
    <w:rsid w:val="0064081F"/>
    <w:rsid w:val="00640A3A"/>
    <w:rsid w:val="00641B67"/>
    <w:rsid w:val="006420EB"/>
    <w:rsid w:val="00644113"/>
    <w:rsid w:val="00650DA5"/>
    <w:rsid w:val="00657EB7"/>
    <w:rsid w:val="0066064A"/>
    <w:rsid w:val="00662309"/>
    <w:rsid w:val="00664FBE"/>
    <w:rsid w:val="00666D85"/>
    <w:rsid w:val="00667FFA"/>
    <w:rsid w:val="006737B4"/>
    <w:rsid w:val="00673931"/>
    <w:rsid w:val="00674416"/>
    <w:rsid w:val="00675131"/>
    <w:rsid w:val="00675CB7"/>
    <w:rsid w:val="006764E1"/>
    <w:rsid w:val="00682656"/>
    <w:rsid w:val="006837B2"/>
    <w:rsid w:val="00685391"/>
    <w:rsid w:val="00690F44"/>
    <w:rsid w:val="00694085"/>
    <w:rsid w:val="00695F62"/>
    <w:rsid w:val="0069791A"/>
    <w:rsid w:val="00697FC3"/>
    <w:rsid w:val="006B35AB"/>
    <w:rsid w:val="006B45CC"/>
    <w:rsid w:val="006B510B"/>
    <w:rsid w:val="006B5895"/>
    <w:rsid w:val="006B64DD"/>
    <w:rsid w:val="006B7D64"/>
    <w:rsid w:val="006C030E"/>
    <w:rsid w:val="006C0E18"/>
    <w:rsid w:val="006C1180"/>
    <w:rsid w:val="006C4BA6"/>
    <w:rsid w:val="006C635A"/>
    <w:rsid w:val="006D0D5B"/>
    <w:rsid w:val="006D2270"/>
    <w:rsid w:val="006D2F6A"/>
    <w:rsid w:val="006D4015"/>
    <w:rsid w:val="006D7193"/>
    <w:rsid w:val="006E11FE"/>
    <w:rsid w:val="006E16E4"/>
    <w:rsid w:val="006E3945"/>
    <w:rsid w:val="006E3955"/>
    <w:rsid w:val="006E5CB9"/>
    <w:rsid w:val="006E6129"/>
    <w:rsid w:val="006E71E9"/>
    <w:rsid w:val="006E7390"/>
    <w:rsid w:val="006E7658"/>
    <w:rsid w:val="006F2B5B"/>
    <w:rsid w:val="006F3B46"/>
    <w:rsid w:val="006F3F92"/>
    <w:rsid w:val="006F40B8"/>
    <w:rsid w:val="006F43AA"/>
    <w:rsid w:val="006F68F4"/>
    <w:rsid w:val="006F7047"/>
    <w:rsid w:val="006F716D"/>
    <w:rsid w:val="006F71AD"/>
    <w:rsid w:val="007035A8"/>
    <w:rsid w:val="00707EA1"/>
    <w:rsid w:val="007102FF"/>
    <w:rsid w:val="00710EF4"/>
    <w:rsid w:val="007116EE"/>
    <w:rsid w:val="00712C97"/>
    <w:rsid w:val="00713553"/>
    <w:rsid w:val="00714475"/>
    <w:rsid w:val="00721CC8"/>
    <w:rsid w:val="00722CC9"/>
    <w:rsid w:val="007233B9"/>
    <w:rsid w:val="00724759"/>
    <w:rsid w:val="007251A2"/>
    <w:rsid w:val="00726159"/>
    <w:rsid w:val="00730405"/>
    <w:rsid w:val="00730A82"/>
    <w:rsid w:val="007336C7"/>
    <w:rsid w:val="00733816"/>
    <w:rsid w:val="00734E6B"/>
    <w:rsid w:val="00735D89"/>
    <w:rsid w:val="007376A7"/>
    <w:rsid w:val="0074248B"/>
    <w:rsid w:val="0074276A"/>
    <w:rsid w:val="00745BDC"/>
    <w:rsid w:val="00746533"/>
    <w:rsid w:val="00750815"/>
    <w:rsid w:val="00751AA7"/>
    <w:rsid w:val="00754FA4"/>
    <w:rsid w:val="0075541E"/>
    <w:rsid w:val="00756468"/>
    <w:rsid w:val="0076018B"/>
    <w:rsid w:val="00761DDF"/>
    <w:rsid w:val="00762A2F"/>
    <w:rsid w:val="00763543"/>
    <w:rsid w:val="00763DDE"/>
    <w:rsid w:val="007644DB"/>
    <w:rsid w:val="00764D83"/>
    <w:rsid w:val="00765EF8"/>
    <w:rsid w:val="00776BBE"/>
    <w:rsid w:val="00777810"/>
    <w:rsid w:val="00777925"/>
    <w:rsid w:val="00782BBD"/>
    <w:rsid w:val="00783611"/>
    <w:rsid w:val="0078367E"/>
    <w:rsid w:val="00784242"/>
    <w:rsid w:val="00784961"/>
    <w:rsid w:val="0078591D"/>
    <w:rsid w:val="007866FE"/>
    <w:rsid w:val="00786DB8"/>
    <w:rsid w:val="007872AF"/>
    <w:rsid w:val="00792323"/>
    <w:rsid w:val="00796C6F"/>
    <w:rsid w:val="00797309"/>
    <w:rsid w:val="0079739C"/>
    <w:rsid w:val="007A452E"/>
    <w:rsid w:val="007A5F46"/>
    <w:rsid w:val="007B0E75"/>
    <w:rsid w:val="007B193D"/>
    <w:rsid w:val="007B2B53"/>
    <w:rsid w:val="007B2BF9"/>
    <w:rsid w:val="007B53EA"/>
    <w:rsid w:val="007B5C83"/>
    <w:rsid w:val="007C19B5"/>
    <w:rsid w:val="007C1A26"/>
    <w:rsid w:val="007C2E5D"/>
    <w:rsid w:val="007C60A2"/>
    <w:rsid w:val="007C7766"/>
    <w:rsid w:val="007D049B"/>
    <w:rsid w:val="007D0E0A"/>
    <w:rsid w:val="007D1F81"/>
    <w:rsid w:val="007D3012"/>
    <w:rsid w:val="007D4FCB"/>
    <w:rsid w:val="007D5417"/>
    <w:rsid w:val="007D7CBC"/>
    <w:rsid w:val="007E69A0"/>
    <w:rsid w:val="007E796B"/>
    <w:rsid w:val="007F075A"/>
    <w:rsid w:val="007F0C5F"/>
    <w:rsid w:val="00800F87"/>
    <w:rsid w:val="0080370D"/>
    <w:rsid w:val="00810C79"/>
    <w:rsid w:val="00811376"/>
    <w:rsid w:val="00815982"/>
    <w:rsid w:val="00815CC2"/>
    <w:rsid w:val="00820C12"/>
    <w:rsid w:val="00821215"/>
    <w:rsid w:val="00821DD2"/>
    <w:rsid w:val="00824A9B"/>
    <w:rsid w:val="008258BC"/>
    <w:rsid w:val="00825D00"/>
    <w:rsid w:val="00830794"/>
    <w:rsid w:val="00830CEE"/>
    <w:rsid w:val="008313E6"/>
    <w:rsid w:val="00831983"/>
    <w:rsid w:val="0083330A"/>
    <w:rsid w:val="0083460E"/>
    <w:rsid w:val="00834727"/>
    <w:rsid w:val="00834DD0"/>
    <w:rsid w:val="00836254"/>
    <w:rsid w:val="0083647F"/>
    <w:rsid w:val="008438A3"/>
    <w:rsid w:val="00843BEF"/>
    <w:rsid w:val="00843D26"/>
    <w:rsid w:val="00844C43"/>
    <w:rsid w:val="00847C9E"/>
    <w:rsid w:val="0085442E"/>
    <w:rsid w:val="008550D9"/>
    <w:rsid w:val="0085595E"/>
    <w:rsid w:val="00861C36"/>
    <w:rsid w:val="00863C69"/>
    <w:rsid w:val="00864712"/>
    <w:rsid w:val="008662A9"/>
    <w:rsid w:val="008702E4"/>
    <w:rsid w:val="00871CA8"/>
    <w:rsid w:val="00873E92"/>
    <w:rsid w:val="008755D5"/>
    <w:rsid w:val="00875880"/>
    <w:rsid w:val="0087782D"/>
    <w:rsid w:val="00880EF9"/>
    <w:rsid w:val="00883B47"/>
    <w:rsid w:val="00884095"/>
    <w:rsid w:val="008864B3"/>
    <w:rsid w:val="0089415D"/>
    <w:rsid w:val="008A02E8"/>
    <w:rsid w:val="008A0B23"/>
    <w:rsid w:val="008A0EAC"/>
    <w:rsid w:val="008A16AE"/>
    <w:rsid w:val="008A4413"/>
    <w:rsid w:val="008A5997"/>
    <w:rsid w:val="008A5A32"/>
    <w:rsid w:val="008A6893"/>
    <w:rsid w:val="008B6221"/>
    <w:rsid w:val="008B638F"/>
    <w:rsid w:val="008C04D5"/>
    <w:rsid w:val="008C292E"/>
    <w:rsid w:val="008C70F6"/>
    <w:rsid w:val="008C7C64"/>
    <w:rsid w:val="008D5297"/>
    <w:rsid w:val="008E1CD6"/>
    <w:rsid w:val="008E1D98"/>
    <w:rsid w:val="008E3345"/>
    <w:rsid w:val="008E3DB9"/>
    <w:rsid w:val="008E3F7C"/>
    <w:rsid w:val="008E6B6D"/>
    <w:rsid w:val="008E72CF"/>
    <w:rsid w:val="008E76AC"/>
    <w:rsid w:val="008F03D8"/>
    <w:rsid w:val="008F044D"/>
    <w:rsid w:val="008F2EF1"/>
    <w:rsid w:val="009077B6"/>
    <w:rsid w:val="009123A2"/>
    <w:rsid w:val="00914FB3"/>
    <w:rsid w:val="00916206"/>
    <w:rsid w:val="00923633"/>
    <w:rsid w:val="00924667"/>
    <w:rsid w:val="00925A37"/>
    <w:rsid w:val="00925BED"/>
    <w:rsid w:val="00925E41"/>
    <w:rsid w:val="00925FCF"/>
    <w:rsid w:val="00926F56"/>
    <w:rsid w:val="00933FB1"/>
    <w:rsid w:val="009359E6"/>
    <w:rsid w:val="00935D0E"/>
    <w:rsid w:val="0093706C"/>
    <w:rsid w:val="009405CC"/>
    <w:rsid w:val="00940F1A"/>
    <w:rsid w:val="009425F5"/>
    <w:rsid w:val="00946458"/>
    <w:rsid w:val="00947431"/>
    <w:rsid w:val="00953CC4"/>
    <w:rsid w:val="00957149"/>
    <w:rsid w:val="00957C00"/>
    <w:rsid w:val="009613B1"/>
    <w:rsid w:val="00962F8E"/>
    <w:rsid w:val="009651D6"/>
    <w:rsid w:val="009669DF"/>
    <w:rsid w:val="00966FB3"/>
    <w:rsid w:val="00980F54"/>
    <w:rsid w:val="009811C1"/>
    <w:rsid w:val="00981614"/>
    <w:rsid w:val="009816C3"/>
    <w:rsid w:val="0098389F"/>
    <w:rsid w:val="009862FB"/>
    <w:rsid w:val="0099151D"/>
    <w:rsid w:val="0099161B"/>
    <w:rsid w:val="009918AA"/>
    <w:rsid w:val="00992B36"/>
    <w:rsid w:val="009957AE"/>
    <w:rsid w:val="009A1645"/>
    <w:rsid w:val="009A1879"/>
    <w:rsid w:val="009A263C"/>
    <w:rsid w:val="009A36E0"/>
    <w:rsid w:val="009A6EC4"/>
    <w:rsid w:val="009A7390"/>
    <w:rsid w:val="009B061F"/>
    <w:rsid w:val="009B0814"/>
    <w:rsid w:val="009C15E3"/>
    <w:rsid w:val="009C2F8B"/>
    <w:rsid w:val="009C5C02"/>
    <w:rsid w:val="009C6023"/>
    <w:rsid w:val="009C728D"/>
    <w:rsid w:val="009C7EBA"/>
    <w:rsid w:val="009D4870"/>
    <w:rsid w:val="009D6AF8"/>
    <w:rsid w:val="009D7517"/>
    <w:rsid w:val="009E1406"/>
    <w:rsid w:val="009E4BE9"/>
    <w:rsid w:val="009E5B69"/>
    <w:rsid w:val="009E64EF"/>
    <w:rsid w:val="009F157A"/>
    <w:rsid w:val="009F19F4"/>
    <w:rsid w:val="009F1B22"/>
    <w:rsid w:val="009F5943"/>
    <w:rsid w:val="009F6053"/>
    <w:rsid w:val="00A00D8C"/>
    <w:rsid w:val="00A02042"/>
    <w:rsid w:val="00A03CA7"/>
    <w:rsid w:val="00A04F02"/>
    <w:rsid w:val="00A05DA8"/>
    <w:rsid w:val="00A06A6C"/>
    <w:rsid w:val="00A07ADA"/>
    <w:rsid w:val="00A13FBF"/>
    <w:rsid w:val="00A14A97"/>
    <w:rsid w:val="00A166B1"/>
    <w:rsid w:val="00A16EA2"/>
    <w:rsid w:val="00A176E9"/>
    <w:rsid w:val="00A17A14"/>
    <w:rsid w:val="00A2086A"/>
    <w:rsid w:val="00A23E11"/>
    <w:rsid w:val="00A25932"/>
    <w:rsid w:val="00A27D45"/>
    <w:rsid w:val="00A32BD0"/>
    <w:rsid w:val="00A40ECA"/>
    <w:rsid w:val="00A41F2F"/>
    <w:rsid w:val="00A42F48"/>
    <w:rsid w:val="00A43614"/>
    <w:rsid w:val="00A43756"/>
    <w:rsid w:val="00A449A9"/>
    <w:rsid w:val="00A46B73"/>
    <w:rsid w:val="00A470D9"/>
    <w:rsid w:val="00A50742"/>
    <w:rsid w:val="00A50AE7"/>
    <w:rsid w:val="00A51437"/>
    <w:rsid w:val="00A51C53"/>
    <w:rsid w:val="00A52EF2"/>
    <w:rsid w:val="00A5309F"/>
    <w:rsid w:val="00A53ADF"/>
    <w:rsid w:val="00A558D7"/>
    <w:rsid w:val="00A56325"/>
    <w:rsid w:val="00A566BB"/>
    <w:rsid w:val="00A57E6E"/>
    <w:rsid w:val="00A61322"/>
    <w:rsid w:val="00A628C5"/>
    <w:rsid w:val="00A64BB8"/>
    <w:rsid w:val="00A64C7F"/>
    <w:rsid w:val="00A668D3"/>
    <w:rsid w:val="00A74504"/>
    <w:rsid w:val="00A77D49"/>
    <w:rsid w:val="00A83756"/>
    <w:rsid w:val="00A84A25"/>
    <w:rsid w:val="00A84E40"/>
    <w:rsid w:val="00A869A8"/>
    <w:rsid w:val="00A86AA5"/>
    <w:rsid w:val="00A934E0"/>
    <w:rsid w:val="00A9534B"/>
    <w:rsid w:val="00A96B32"/>
    <w:rsid w:val="00A96F01"/>
    <w:rsid w:val="00AA3333"/>
    <w:rsid w:val="00AA43EF"/>
    <w:rsid w:val="00AA4835"/>
    <w:rsid w:val="00AA4F12"/>
    <w:rsid w:val="00AA51E4"/>
    <w:rsid w:val="00AA6DD7"/>
    <w:rsid w:val="00AA74CA"/>
    <w:rsid w:val="00AB136B"/>
    <w:rsid w:val="00AB1628"/>
    <w:rsid w:val="00AB1894"/>
    <w:rsid w:val="00AB63C7"/>
    <w:rsid w:val="00AC0EC5"/>
    <w:rsid w:val="00AC2B03"/>
    <w:rsid w:val="00AC3D80"/>
    <w:rsid w:val="00AC436C"/>
    <w:rsid w:val="00AC6057"/>
    <w:rsid w:val="00AC6A76"/>
    <w:rsid w:val="00AD022E"/>
    <w:rsid w:val="00AD1EB8"/>
    <w:rsid w:val="00AD7687"/>
    <w:rsid w:val="00AD7A34"/>
    <w:rsid w:val="00AE07C5"/>
    <w:rsid w:val="00AE1375"/>
    <w:rsid w:val="00AE560C"/>
    <w:rsid w:val="00AE605A"/>
    <w:rsid w:val="00AE634F"/>
    <w:rsid w:val="00AF073D"/>
    <w:rsid w:val="00AF28DA"/>
    <w:rsid w:val="00AF59C7"/>
    <w:rsid w:val="00B02BE1"/>
    <w:rsid w:val="00B033F6"/>
    <w:rsid w:val="00B035A6"/>
    <w:rsid w:val="00B04B79"/>
    <w:rsid w:val="00B0525B"/>
    <w:rsid w:val="00B05746"/>
    <w:rsid w:val="00B05F9D"/>
    <w:rsid w:val="00B067B4"/>
    <w:rsid w:val="00B0740D"/>
    <w:rsid w:val="00B07800"/>
    <w:rsid w:val="00B1072C"/>
    <w:rsid w:val="00B129D3"/>
    <w:rsid w:val="00B13BCF"/>
    <w:rsid w:val="00B143B2"/>
    <w:rsid w:val="00B150FE"/>
    <w:rsid w:val="00B1784D"/>
    <w:rsid w:val="00B252EE"/>
    <w:rsid w:val="00B26965"/>
    <w:rsid w:val="00B334F3"/>
    <w:rsid w:val="00B34EDD"/>
    <w:rsid w:val="00B36BB5"/>
    <w:rsid w:val="00B432FB"/>
    <w:rsid w:val="00B436DA"/>
    <w:rsid w:val="00B44CB1"/>
    <w:rsid w:val="00B47B83"/>
    <w:rsid w:val="00B51D79"/>
    <w:rsid w:val="00B52049"/>
    <w:rsid w:val="00B53597"/>
    <w:rsid w:val="00B54CB0"/>
    <w:rsid w:val="00B56E16"/>
    <w:rsid w:val="00B57429"/>
    <w:rsid w:val="00B60557"/>
    <w:rsid w:val="00B6117E"/>
    <w:rsid w:val="00B6184F"/>
    <w:rsid w:val="00B663D1"/>
    <w:rsid w:val="00B66CF5"/>
    <w:rsid w:val="00B66EE4"/>
    <w:rsid w:val="00B67216"/>
    <w:rsid w:val="00B72227"/>
    <w:rsid w:val="00B72A40"/>
    <w:rsid w:val="00B75D10"/>
    <w:rsid w:val="00B7602A"/>
    <w:rsid w:val="00B77F0E"/>
    <w:rsid w:val="00B80607"/>
    <w:rsid w:val="00B83AB1"/>
    <w:rsid w:val="00B84B45"/>
    <w:rsid w:val="00B85993"/>
    <w:rsid w:val="00B8797D"/>
    <w:rsid w:val="00B9212A"/>
    <w:rsid w:val="00B922CC"/>
    <w:rsid w:val="00B933C2"/>
    <w:rsid w:val="00B950E7"/>
    <w:rsid w:val="00B9513A"/>
    <w:rsid w:val="00BA0E63"/>
    <w:rsid w:val="00BA21EA"/>
    <w:rsid w:val="00BA2BEC"/>
    <w:rsid w:val="00BA6514"/>
    <w:rsid w:val="00BB0FE0"/>
    <w:rsid w:val="00BB1E96"/>
    <w:rsid w:val="00BB2E02"/>
    <w:rsid w:val="00BB73B9"/>
    <w:rsid w:val="00BC052A"/>
    <w:rsid w:val="00BC2B95"/>
    <w:rsid w:val="00BC4B67"/>
    <w:rsid w:val="00BC7540"/>
    <w:rsid w:val="00BC79E7"/>
    <w:rsid w:val="00BD05D7"/>
    <w:rsid w:val="00BD3F95"/>
    <w:rsid w:val="00BE152A"/>
    <w:rsid w:val="00BE163E"/>
    <w:rsid w:val="00BE3DAE"/>
    <w:rsid w:val="00BE44B1"/>
    <w:rsid w:val="00BE44B3"/>
    <w:rsid w:val="00BE5A7B"/>
    <w:rsid w:val="00BE619E"/>
    <w:rsid w:val="00BF6D18"/>
    <w:rsid w:val="00BF71D4"/>
    <w:rsid w:val="00C002E3"/>
    <w:rsid w:val="00C01712"/>
    <w:rsid w:val="00C0351B"/>
    <w:rsid w:val="00C05AFB"/>
    <w:rsid w:val="00C06D30"/>
    <w:rsid w:val="00C070EA"/>
    <w:rsid w:val="00C1190A"/>
    <w:rsid w:val="00C12A8B"/>
    <w:rsid w:val="00C1447B"/>
    <w:rsid w:val="00C144A6"/>
    <w:rsid w:val="00C15793"/>
    <w:rsid w:val="00C15E3F"/>
    <w:rsid w:val="00C17668"/>
    <w:rsid w:val="00C17E44"/>
    <w:rsid w:val="00C20166"/>
    <w:rsid w:val="00C26491"/>
    <w:rsid w:val="00C312C7"/>
    <w:rsid w:val="00C31510"/>
    <w:rsid w:val="00C319B5"/>
    <w:rsid w:val="00C3284B"/>
    <w:rsid w:val="00C37215"/>
    <w:rsid w:val="00C3728E"/>
    <w:rsid w:val="00C37852"/>
    <w:rsid w:val="00C37FEC"/>
    <w:rsid w:val="00C50227"/>
    <w:rsid w:val="00C5439D"/>
    <w:rsid w:val="00C57DDE"/>
    <w:rsid w:val="00C61650"/>
    <w:rsid w:val="00C63F66"/>
    <w:rsid w:val="00C6682D"/>
    <w:rsid w:val="00C672C2"/>
    <w:rsid w:val="00C71A7A"/>
    <w:rsid w:val="00C71C41"/>
    <w:rsid w:val="00C71D9B"/>
    <w:rsid w:val="00C72E29"/>
    <w:rsid w:val="00C73B0A"/>
    <w:rsid w:val="00C73BAE"/>
    <w:rsid w:val="00C75E2A"/>
    <w:rsid w:val="00C76D35"/>
    <w:rsid w:val="00C7756D"/>
    <w:rsid w:val="00C817AE"/>
    <w:rsid w:val="00C83A73"/>
    <w:rsid w:val="00C87E6E"/>
    <w:rsid w:val="00C87FF2"/>
    <w:rsid w:val="00C9238A"/>
    <w:rsid w:val="00C9497D"/>
    <w:rsid w:val="00C95CD5"/>
    <w:rsid w:val="00C97704"/>
    <w:rsid w:val="00C97A15"/>
    <w:rsid w:val="00CA09B3"/>
    <w:rsid w:val="00CA0F41"/>
    <w:rsid w:val="00CA154B"/>
    <w:rsid w:val="00CA1BCF"/>
    <w:rsid w:val="00CA39C6"/>
    <w:rsid w:val="00CB012A"/>
    <w:rsid w:val="00CB4D7F"/>
    <w:rsid w:val="00CB4DA7"/>
    <w:rsid w:val="00CC1C0B"/>
    <w:rsid w:val="00CC56E6"/>
    <w:rsid w:val="00CC7BF5"/>
    <w:rsid w:val="00CD0C28"/>
    <w:rsid w:val="00CD25CD"/>
    <w:rsid w:val="00CD42E2"/>
    <w:rsid w:val="00CD474B"/>
    <w:rsid w:val="00CD7332"/>
    <w:rsid w:val="00CE06CF"/>
    <w:rsid w:val="00CE1549"/>
    <w:rsid w:val="00CE700D"/>
    <w:rsid w:val="00CE7A9F"/>
    <w:rsid w:val="00CF3AA4"/>
    <w:rsid w:val="00CF55CA"/>
    <w:rsid w:val="00D02B21"/>
    <w:rsid w:val="00D04046"/>
    <w:rsid w:val="00D062D6"/>
    <w:rsid w:val="00D06ED5"/>
    <w:rsid w:val="00D07E73"/>
    <w:rsid w:val="00D110EE"/>
    <w:rsid w:val="00D13571"/>
    <w:rsid w:val="00D14FB7"/>
    <w:rsid w:val="00D161BF"/>
    <w:rsid w:val="00D161E8"/>
    <w:rsid w:val="00D2245F"/>
    <w:rsid w:val="00D246F0"/>
    <w:rsid w:val="00D26D1B"/>
    <w:rsid w:val="00D26FEB"/>
    <w:rsid w:val="00D33693"/>
    <w:rsid w:val="00D35250"/>
    <w:rsid w:val="00D352AC"/>
    <w:rsid w:val="00D36900"/>
    <w:rsid w:val="00D418E4"/>
    <w:rsid w:val="00D418FA"/>
    <w:rsid w:val="00D42F9B"/>
    <w:rsid w:val="00D46254"/>
    <w:rsid w:val="00D47820"/>
    <w:rsid w:val="00D50115"/>
    <w:rsid w:val="00D50AE6"/>
    <w:rsid w:val="00D5277D"/>
    <w:rsid w:val="00D52822"/>
    <w:rsid w:val="00D55FF0"/>
    <w:rsid w:val="00D56282"/>
    <w:rsid w:val="00D57591"/>
    <w:rsid w:val="00D6374C"/>
    <w:rsid w:val="00D63AE6"/>
    <w:rsid w:val="00D63DF0"/>
    <w:rsid w:val="00D64567"/>
    <w:rsid w:val="00D66604"/>
    <w:rsid w:val="00D70CAA"/>
    <w:rsid w:val="00D71E60"/>
    <w:rsid w:val="00D72424"/>
    <w:rsid w:val="00D72976"/>
    <w:rsid w:val="00D72C9B"/>
    <w:rsid w:val="00D7356B"/>
    <w:rsid w:val="00D7485D"/>
    <w:rsid w:val="00D77182"/>
    <w:rsid w:val="00D77A1D"/>
    <w:rsid w:val="00D826EC"/>
    <w:rsid w:val="00D8296C"/>
    <w:rsid w:val="00D84666"/>
    <w:rsid w:val="00D866A2"/>
    <w:rsid w:val="00D90B99"/>
    <w:rsid w:val="00D91926"/>
    <w:rsid w:val="00D91B09"/>
    <w:rsid w:val="00D92207"/>
    <w:rsid w:val="00D92AA4"/>
    <w:rsid w:val="00D93353"/>
    <w:rsid w:val="00D93E3D"/>
    <w:rsid w:val="00D94209"/>
    <w:rsid w:val="00D94EB1"/>
    <w:rsid w:val="00D978E0"/>
    <w:rsid w:val="00DA18A0"/>
    <w:rsid w:val="00DA2D43"/>
    <w:rsid w:val="00DA32F5"/>
    <w:rsid w:val="00DA4D83"/>
    <w:rsid w:val="00DA4F1A"/>
    <w:rsid w:val="00DA5BC5"/>
    <w:rsid w:val="00DA7897"/>
    <w:rsid w:val="00DA7A09"/>
    <w:rsid w:val="00DB0C9B"/>
    <w:rsid w:val="00DB155B"/>
    <w:rsid w:val="00DB3B9E"/>
    <w:rsid w:val="00DC1481"/>
    <w:rsid w:val="00DC29D2"/>
    <w:rsid w:val="00DC38BD"/>
    <w:rsid w:val="00DE0558"/>
    <w:rsid w:val="00DE2513"/>
    <w:rsid w:val="00DE4586"/>
    <w:rsid w:val="00DE6C97"/>
    <w:rsid w:val="00DE79A6"/>
    <w:rsid w:val="00DF5EB3"/>
    <w:rsid w:val="00DF63E7"/>
    <w:rsid w:val="00DF6E69"/>
    <w:rsid w:val="00E00E74"/>
    <w:rsid w:val="00E00F1C"/>
    <w:rsid w:val="00E0597B"/>
    <w:rsid w:val="00E05B26"/>
    <w:rsid w:val="00E10919"/>
    <w:rsid w:val="00E10FA3"/>
    <w:rsid w:val="00E1317A"/>
    <w:rsid w:val="00E1322D"/>
    <w:rsid w:val="00E16155"/>
    <w:rsid w:val="00E16E61"/>
    <w:rsid w:val="00E21756"/>
    <w:rsid w:val="00E25ABB"/>
    <w:rsid w:val="00E305CA"/>
    <w:rsid w:val="00E333E2"/>
    <w:rsid w:val="00E34668"/>
    <w:rsid w:val="00E411FE"/>
    <w:rsid w:val="00E41286"/>
    <w:rsid w:val="00E46D59"/>
    <w:rsid w:val="00E47BEB"/>
    <w:rsid w:val="00E47DD1"/>
    <w:rsid w:val="00E50312"/>
    <w:rsid w:val="00E50849"/>
    <w:rsid w:val="00E50CA3"/>
    <w:rsid w:val="00E5105C"/>
    <w:rsid w:val="00E61D0C"/>
    <w:rsid w:val="00E67245"/>
    <w:rsid w:val="00E6740B"/>
    <w:rsid w:val="00E70B62"/>
    <w:rsid w:val="00E72A2D"/>
    <w:rsid w:val="00E72E9B"/>
    <w:rsid w:val="00E745D8"/>
    <w:rsid w:val="00E76A8C"/>
    <w:rsid w:val="00E82517"/>
    <w:rsid w:val="00E848F0"/>
    <w:rsid w:val="00E93316"/>
    <w:rsid w:val="00E96835"/>
    <w:rsid w:val="00EA3481"/>
    <w:rsid w:val="00EA72EA"/>
    <w:rsid w:val="00EB2518"/>
    <w:rsid w:val="00EB39D6"/>
    <w:rsid w:val="00EB6375"/>
    <w:rsid w:val="00EB69CC"/>
    <w:rsid w:val="00EC354D"/>
    <w:rsid w:val="00EC4D9D"/>
    <w:rsid w:val="00ED1FF8"/>
    <w:rsid w:val="00ED2432"/>
    <w:rsid w:val="00EE3A7C"/>
    <w:rsid w:val="00EE4050"/>
    <w:rsid w:val="00EE45E3"/>
    <w:rsid w:val="00EE4F70"/>
    <w:rsid w:val="00EE4FAE"/>
    <w:rsid w:val="00EE6285"/>
    <w:rsid w:val="00EE7979"/>
    <w:rsid w:val="00EF00E7"/>
    <w:rsid w:val="00EF174C"/>
    <w:rsid w:val="00EF19A8"/>
    <w:rsid w:val="00EF28E1"/>
    <w:rsid w:val="00EF2901"/>
    <w:rsid w:val="00EF2EA2"/>
    <w:rsid w:val="00EF3AE8"/>
    <w:rsid w:val="00EF46EF"/>
    <w:rsid w:val="00EF724F"/>
    <w:rsid w:val="00F005A3"/>
    <w:rsid w:val="00F01A3D"/>
    <w:rsid w:val="00F04A63"/>
    <w:rsid w:val="00F07222"/>
    <w:rsid w:val="00F0787A"/>
    <w:rsid w:val="00F079D2"/>
    <w:rsid w:val="00F07E02"/>
    <w:rsid w:val="00F10706"/>
    <w:rsid w:val="00F13FD6"/>
    <w:rsid w:val="00F17920"/>
    <w:rsid w:val="00F2549C"/>
    <w:rsid w:val="00F305DF"/>
    <w:rsid w:val="00F32FBA"/>
    <w:rsid w:val="00F363BE"/>
    <w:rsid w:val="00F36702"/>
    <w:rsid w:val="00F36B38"/>
    <w:rsid w:val="00F378EF"/>
    <w:rsid w:val="00F41A1D"/>
    <w:rsid w:val="00F4226F"/>
    <w:rsid w:val="00F44458"/>
    <w:rsid w:val="00F44B7E"/>
    <w:rsid w:val="00F44B8E"/>
    <w:rsid w:val="00F47D81"/>
    <w:rsid w:val="00F52126"/>
    <w:rsid w:val="00F52E89"/>
    <w:rsid w:val="00F5492B"/>
    <w:rsid w:val="00F558A2"/>
    <w:rsid w:val="00F5618A"/>
    <w:rsid w:val="00F56806"/>
    <w:rsid w:val="00F57A4E"/>
    <w:rsid w:val="00F64681"/>
    <w:rsid w:val="00F64FB9"/>
    <w:rsid w:val="00F65BE7"/>
    <w:rsid w:val="00F66985"/>
    <w:rsid w:val="00F71E47"/>
    <w:rsid w:val="00F75258"/>
    <w:rsid w:val="00F7542D"/>
    <w:rsid w:val="00F75E60"/>
    <w:rsid w:val="00F81D3E"/>
    <w:rsid w:val="00F81DA7"/>
    <w:rsid w:val="00F84DC2"/>
    <w:rsid w:val="00F84E3E"/>
    <w:rsid w:val="00F86FEB"/>
    <w:rsid w:val="00F87720"/>
    <w:rsid w:val="00F91752"/>
    <w:rsid w:val="00F97CA3"/>
    <w:rsid w:val="00FA3475"/>
    <w:rsid w:val="00FA5800"/>
    <w:rsid w:val="00FB0973"/>
    <w:rsid w:val="00FB270B"/>
    <w:rsid w:val="00FB336A"/>
    <w:rsid w:val="00FB37A6"/>
    <w:rsid w:val="00FB47D4"/>
    <w:rsid w:val="00FB4DDA"/>
    <w:rsid w:val="00FB728D"/>
    <w:rsid w:val="00FB7B7A"/>
    <w:rsid w:val="00FC1BB2"/>
    <w:rsid w:val="00FC1FAB"/>
    <w:rsid w:val="00FC24B3"/>
    <w:rsid w:val="00FC2950"/>
    <w:rsid w:val="00FC3BBB"/>
    <w:rsid w:val="00FC5071"/>
    <w:rsid w:val="00FC5D73"/>
    <w:rsid w:val="00FC7278"/>
    <w:rsid w:val="00FC74DB"/>
    <w:rsid w:val="00FC75FD"/>
    <w:rsid w:val="00FD44F0"/>
    <w:rsid w:val="00FD4545"/>
    <w:rsid w:val="00FD58BF"/>
    <w:rsid w:val="00FD636C"/>
    <w:rsid w:val="00FD6D3E"/>
    <w:rsid w:val="00FD7E1E"/>
    <w:rsid w:val="00FE176E"/>
    <w:rsid w:val="00FE21FB"/>
    <w:rsid w:val="00FE267F"/>
    <w:rsid w:val="00FE46AB"/>
    <w:rsid w:val="00FE46EF"/>
    <w:rsid w:val="00FE479E"/>
    <w:rsid w:val="00FE4915"/>
    <w:rsid w:val="00FF05FD"/>
    <w:rsid w:val="00FF448D"/>
    <w:rsid w:val="00FF5DBC"/>
    <w:rsid w:val="00FF77CC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95EC4"/>
  <w15:docId w15:val="{05565C3D-876E-4254-B8DB-10C15720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221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lzaklad">
    <w:name w:val="bll_zaklad"/>
    <w:uiPriority w:val="99"/>
    <w:rsid w:val="00272221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eastAsia="cs-CZ"/>
    </w:rPr>
  </w:style>
  <w:style w:type="character" w:styleId="Hypertextovodkaz">
    <w:name w:val="Hyperlink"/>
    <w:uiPriority w:val="99"/>
    <w:rsid w:val="0027222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C38D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1806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806"/>
    <w:rPr>
      <w:rFonts w:ascii="Calibri" w:eastAsia="Times New Roman" w:hAnsi="Calibri" w:cs="Calibri"/>
    </w:rPr>
  </w:style>
  <w:style w:type="paragraph" w:customStyle="1" w:styleId="Char">
    <w:name w:val="Char"/>
    <w:basedOn w:val="Normln"/>
    <w:uiPriority w:val="99"/>
    <w:rsid w:val="00A03CA7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AA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64FB9"/>
    <w:pPr>
      <w:spacing w:after="0" w:line="240" w:lineRule="auto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64FB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F64FB9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har1">
    <w:name w:val="Char1"/>
    <w:basedOn w:val="Normln"/>
    <w:rsid w:val="00F64FB9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table" w:styleId="Mkatabulky">
    <w:name w:val="Table Grid"/>
    <w:basedOn w:val="Normlntabulka"/>
    <w:uiPriority w:val="39"/>
    <w:rsid w:val="007C2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121B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rsid w:val="00121BA3"/>
    <w:rPr>
      <w:rFonts w:ascii="Calibri" w:eastAsia="Calibri" w:hAnsi="Calibri" w:cs="Calibri"/>
      <w:color w:val="000000"/>
      <w:sz w:val="24"/>
      <w:szCs w:val="24"/>
    </w:rPr>
  </w:style>
  <w:style w:type="paragraph" w:customStyle="1" w:styleId="Styl1">
    <w:name w:val="Styl1"/>
    <w:basedOn w:val="Default"/>
    <w:qFormat/>
    <w:rsid w:val="00273F8A"/>
    <w:pPr>
      <w:numPr>
        <w:numId w:val="10"/>
      </w:numPr>
      <w:spacing w:after="240"/>
      <w:ind w:left="357" w:hanging="357"/>
      <w:outlineLvl w:val="0"/>
    </w:pPr>
    <w:rPr>
      <w:rFonts w:ascii="Tahoma" w:eastAsiaTheme="minorHAnsi" w:hAnsi="Tahoma" w:cs="Tahoma"/>
      <w:b/>
      <w:bCs/>
      <w:color w:val="auto"/>
      <w:sz w:val="21"/>
      <w:szCs w:val="21"/>
    </w:rPr>
  </w:style>
  <w:style w:type="table" w:customStyle="1" w:styleId="Mkatabulky11">
    <w:name w:val="Mřížka tabulky11"/>
    <w:basedOn w:val="Normlntabulka"/>
    <w:next w:val="Mkatabulky"/>
    <w:uiPriority w:val="39"/>
    <w:rsid w:val="00B8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B252EE"/>
    <w:rPr>
      <w:rFonts w:ascii="Calibri" w:eastAsia="Times New Roman" w:hAnsi="Calibri" w:cs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715B"/>
    <w:rPr>
      <w:color w:val="605E5C"/>
      <w:shd w:val="clear" w:color="auto" w:fill="E1DFDD"/>
    </w:rPr>
  </w:style>
  <w:style w:type="character" w:styleId="Siln">
    <w:name w:val="Strong"/>
    <w:qFormat/>
    <w:rsid w:val="0041514D"/>
    <w:rPr>
      <w:b/>
      <w:bCs/>
    </w:rPr>
  </w:style>
  <w:style w:type="paragraph" w:customStyle="1" w:styleId="normlnodsazensodrkou">
    <w:name w:val="normální odsazený s odrážkou"/>
    <w:basedOn w:val="Normlnodsazen"/>
    <w:uiPriority w:val="99"/>
    <w:rsid w:val="0041514D"/>
    <w:pPr>
      <w:numPr>
        <w:numId w:val="12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41514D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41514D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styleId="Normlnweb">
    <w:name w:val="Normal (Web)"/>
    <w:basedOn w:val="Normln"/>
    <w:uiPriority w:val="99"/>
    <w:unhideWhenUsed/>
    <w:rsid w:val="00FC29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67FF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C2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24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4B3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2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24B3"/>
    <w:rPr>
      <w:rFonts w:ascii="Calibri" w:eastAsia="Times New Roman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C24B3"/>
    <w:pPr>
      <w:spacing w:after="0" w:line="240" w:lineRule="auto"/>
    </w:pPr>
    <w:rPr>
      <w:rFonts w:ascii="Calibri" w:eastAsia="Times New Roman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43590E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44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442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nsky.jaromi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c2peca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tekova.katerina@fydekmistek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F06A-3550-4744-8CF9-77C67F6B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Ing. Simona Čechová</cp:lastModifiedBy>
  <cp:revision>3</cp:revision>
  <cp:lastPrinted>2024-08-13T10:26:00Z</cp:lastPrinted>
  <dcterms:created xsi:type="dcterms:W3CDTF">2026-01-29T12:18:00Z</dcterms:created>
  <dcterms:modified xsi:type="dcterms:W3CDTF">2026-01-29T12:20:00Z</dcterms:modified>
</cp:coreProperties>
</file>