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10"/>
        <w:gridCol w:w="6972"/>
      </w:tblGrid>
      <w:tr w:rsidR="00182997" w:rsidRPr="00FF12BB" w14:paraId="755D401E" w14:textId="77777777" w:rsidTr="00561D71">
        <w:trPr>
          <w:trHeight w:hRule="exact" w:val="20"/>
        </w:trPr>
        <w:tc>
          <w:tcPr>
            <w:tcW w:w="10682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49C3BE02" w14:textId="77777777" w:rsidR="00182997" w:rsidRPr="00FF12BB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Základní údaje o nabídce</w:t>
            </w:r>
          </w:p>
        </w:tc>
      </w:tr>
      <w:tr w:rsidR="00182997" w:rsidRPr="00FF12BB" w14:paraId="48DC8D42" w14:textId="77777777" w:rsidTr="00561D71">
        <w:trPr>
          <w:trHeight w:val="645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1571C699" w14:textId="77777777" w:rsidR="00182997" w:rsidRPr="00FF12BB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FF12BB" w14:paraId="11360547" w14:textId="77777777" w:rsidTr="00561D71">
        <w:trPr>
          <w:trHeight w:val="509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50240739" w14:textId="77777777" w:rsidR="00182997" w:rsidRPr="00FF12BB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FF12BB" w14:paraId="0C3FF217" w14:textId="77777777" w:rsidTr="0012392E">
        <w:trPr>
          <w:trHeight w:val="675"/>
        </w:trPr>
        <w:tc>
          <w:tcPr>
            <w:tcW w:w="10682" w:type="dxa"/>
            <w:gridSpan w:val="2"/>
            <w:shd w:val="clear" w:color="auto" w:fill="FFFF00"/>
            <w:vAlign w:val="center"/>
            <w:hideMark/>
          </w:tcPr>
          <w:p w14:paraId="60753A06" w14:textId="77777777" w:rsidR="00182997" w:rsidRPr="00FF12BB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FF12BB" w14:paraId="4935547B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0C372424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3A722D01" w14:textId="0FB03B06" w:rsidR="00182997" w:rsidRPr="00FF12BB" w:rsidRDefault="006B61B4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6B61B4">
              <w:rPr>
                <w:rFonts w:ascii="Tahoma" w:hAnsi="Tahoma" w:cs="Tahoma"/>
                <w:b/>
                <w:bCs/>
                <w:sz w:val="21"/>
                <w:szCs w:val="21"/>
              </w:rPr>
              <w:t>MŠ Sněženka Frýdek-Místek ul. Sv. Čecha – oprava střešní krytiny</w:t>
            </w:r>
          </w:p>
        </w:tc>
      </w:tr>
      <w:tr w:rsidR="00182997" w:rsidRPr="00FF12BB" w14:paraId="17FCDCD8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1DF6D9B6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220AEB98" w14:textId="5DF47AA1" w:rsidR="00182997" w:rsidRPr="00FF12BB" w:rsidRDefault="006935F9" w:rsidP="005E03F9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6935F9">
              <w:rPr>
                <w:rFonts w:ascii="Tahoma" w:hAnsi="Tahoma" w:cs="Tahoma"/>
                <w:b/>
                <w:bCs/>
                <w:sz w:val="21"/>
                <w:szCs w:val="21"/>
              </w:rPr>
              <w:t>P2</w:t>
            </w:r>
            <w:r w:rsidR="00251C5B">
              <w:rPr>
                <w:rFonts w:ascii="Tahoma" w:hAnsi="Tahoma" w:cs="Tahoma"/>
                <w:b/>
                <w:bCs/>
                <w:sz w:val="21"/>
                <w:szCs w:val="21"/>
              </w:rPr>
              <w:t>6</w:t>
            </w:r>
            <w:r w:rsidRPr="006935F9">
              <w:rPr>
                <w:rFonts w:ascii="Tahoma" w:hAnsi="Tahoma" w:cs="Tahoma"/>
                <w:b/>
                <w:bCs/>
                <w:sz w:val="21"/>
                <w:szCs w:val="21"/>
              </w:rPr>
              <w:t>V00000</w:t>
            </w:r>
            <w:r w:rsidR="00251C5B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4B7CFB">
              <w:rPr>
                <w:rFonts w:ascii="Tahoma" w:hAnsi="Tahoma" w:cs="Tahoma"/>
                <w:b/>
                <w:bCs/>
                <w:sz w:val="21"/>
                <w:szCs w:val="21"/>
              </w:rPr>
              <w:t>25</w:t>
            </w:r>
          </w:p>
        </w:tc>
      </w:tr>
      <w:tr w:rsidR="00182997" w:rsidRPr="00FF12BB" w14:paraId="286BB498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5AB10DE7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556F430A" w14:textId="3B0671DC" w:rsidR="00182997" w:rsidRPr="00FF12BB" w:rsidRDefault="0071777E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stavební práce</w:t>
            </w:r>
          </w:p>
        </w:tc>
      </w:tr>
      <w:tr w:rsidR="00182997" w:rsidRPr="00FF12BB" w14:paraId="4C1330DD" w14:textId="77777777" w:rsidTr="00561D71">
        <w:trPr>
          <w:trHeight w:val="675"/>
        </w:trPr>
        <w:tc>
          <w:tcPr>
            <w:tcW w:w="10682" w:type="dxa"/>
            <w:gridSpan w:val="2"/>
            <w:shd w:val="clear" w:color="auto" w:fill="FFFF00"/>
            <w:noWrap/>
            <w:vAlign w:val="center"/>
            <w:hideMark/>
          </w:tcPr>
          <w:p w14:paraId="46FBFC84" w14:textId="77777777" w:rsidR="00182997" w:rsidRPr="00FF12BB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FF12BB" w14:paraId="17DD90E2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1746711E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6972" w:type="dxa"/>
            <w:vAlign w:val="center"/>
            <w:hideMark/>
          </w:tcPr>
          <w:p w14:paraId="046E55C8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73B13766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2A0BDC8F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6972" w:type="dxa"/>
            <w:vAlign w:val="center"/>
            <w:hideMark/>
          </w:tcPr>
          <w:p w14:paraId="2419251B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77DBD83B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70A745E7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Zastoupen:</w:t>
            </w:r>
          </w:p>
        </w:tc>
        <w:tc>
          <w:tcPr>
            <w:tcW w:w="6972" w:type="dxa"/>
            <w:vAlign w:val="center"/>
            <w:hideMark/>
          </w:tcPr>
          <w:p w14:paraId="5C31A6E0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67E9859E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48034F1C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6972" w:type="dxa"/>
            <w:vAlign w:val="center"/>
            <w:hideMark/>
          </w:tcPr>
          <w:p w14:paraId="41FED2CB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7FE68E8F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04B7F05E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6972" w:type="dxa"/>
            <w:vAlign w:val="center"/>
            <w:hideMark/>
          </w:tcPr>
          <w:p w14:paraId="1F8D0431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4577D918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4AF7FE15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6972" w:type="dxa"/>
            <w:vAlign w:val="center"/>
            <w:hideMark/>
          </w:tcPr>
          <w:p w14:paraId="26DB4878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466CF46D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21D03BB9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Tel./fax: </w:t>
            </w:r>
          </w:p>
        </w:tc>
        <w:tc>
          <w:tcPr>
            <w:tcW w:w="6972" w:type="dxa"/>
            <w:vAlign w:val="center"/>
            <w:hideMark/>
          </w:tcPr>
          <w:p w14:paraId="4C8FDF0E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62CFED2C" w14:textId="77777777" w:rsidTr="0012392E">
        <w:trPr>
          <w:trHeight w:val="340"/>
        </w:trPr>
        <w:tc>
          <w:tcPr>
            <w:tcW w:w="37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E9D95B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6972" w:type="dxa"/>
            <w:tcBorders>
              <w:bottom w:val="single" w:sz="4" w:space="0" w:color="auto"/>
            </w:tcBorders>
            <w:vAlign w:val="center"/>
            <w:hideMark/>
          </w:tcPr>
          <w:p w14:paraId="12445725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561D71" w:rsidRPr="00FF12BB" w14:paraId="40EE7349" w14:textId="77777777" w:rsidTr="0012392E">
        <w:trPr>
          <w:trHeight w:val="675"/>
        </w:trPr>
        <w:tc>
          <w:tcPr>
            <w:tcW w:w="10682" w:type="dxa"/>
            <w:gridSpan w:val="2"/>
            <w:tcBorders>
              <w:bottom w:val="nil"/>
            </w:tcBorders>
            <w:shd w:val="clear" w:color="auto" w:fill="FFFF00"/>
            <w:noWrap/>
            <w:vAlign w:val="center"/>
          </w:tcPr>
          <w:p w14:paraId="5DCA9CCE" w14:textId="77777777" w:rsidR="00561D71" w:rsidRPr="00FF12BB" w:rsidRDefault="00561D71" w:rsidP="00561D7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3. Hodnotící kritérium – nabídková cena</w:t>
            </w:r>
          </w:p>
        </w:tc>
      </w:tr>
    </w:tbl>
    <w:tbl>
      <w:tblPr>
        <w:tblW w:w="106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551"/>
        <w:gridCol w:w="1843"/>
        <w:gridCol w:w="2590"/>
      </w:tblGrid>
      <w:tr w:rsidR="00182997" w:rsidRPr="00FF12BB" w14:paraId="0C792C13" w14:textId="77777777" w:rsidTr="00561D71">
        <w:trPr>
          <w:trHeight w:val="567"/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9994E" w14:textId="77777777" w:rsidR="00182997" w:rsidRPr="00FF12BB" w:rsidRDefault="00182997" w:rsidP="00182997">
            <w:pPr>
              <w:spacing w:after="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0AFA62" w14:textId="77777777" w:rsidR="00182997" w:rsidRPr="00FF12BB" w:rsidRDefault="00891569" w:rsidP="00891569">
            <w:pPr>
              <w:spacing w:after="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Cena </w:t>
            </w:r>
            <w:r w:rsidR="00182997"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347284" w14:textId="77777777" w:rsidR="00182997" w:rsidRPr="00FF12BB" w:rsidRDefault="00A100F8" w:rsidP="00A100F8">
            <w:pPr>
              <w:spacing w:after="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DPH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1A27E4" w14:textId="77777777" w:rsidR="00182997" w:rsidRPr="00FF12BB" w:rsidRDefault="00891569" w:rsidP="00891569">
            <w:pPr>
              <w:spacing w:after="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Cena </w:t>
            </w:r>
            <w:r w:rsidR="00182997"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vč</w:t>
            </w: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. </w:t>
            </w:r>
            <w:r w:rsidR="00182997"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DPH</w:t>
            </w:r>
          </w:p>
        </w:tc>
      </w:tr>
      <w:tr w:rsidR="00182997" w:rsidRPr="00FF12BB" w14:paraId="269C1EE2" w14:textId="77777777" w:rsidTr="00561D71">
        <w:trPr>
          <w:trHeight w:val="647"/>
          <w:jc w:val="center"/>
        </w:trPr>
        <w:tc>
          <w:tcPr>
            <w:tcW w:w="3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9C8B01" w14:textId="77777777" w:rsidR="00182997" w:rsidRPr="00FF12BB" w:rsidRDefault="00A100F8" w:rsidP="00B0429A">
            <w:pPr>
              <w:spacing w:after="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CELKOVÁ CENA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8D5E62" w14:textId="77777777" w:rsidR="00182997" w:rsidRPr="00FF12BB" w:rsidRDefault="00182997" w:rsidP="00182997">
            <w:pPr>
              <w:spacing w:after="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6AB834" w14:textId="77777777" w:rsidR="00182997" w:rsidRPr="00FF12BB" w:rsidRDefault="00182997" w:rsidP="00182997">
            <w:pPr>
              <w:spacing w:after="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9A498" w14:textId="77777777" w:rsidR="00182997" w:rsidRPr="00FF12BB" w:rsidRDefault="00182997" w:rsidP="00182997">
            <w:pPr>
              <w:spacing w:after="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</w:tbl>
    <w:p w14:paraId="4E597867" w14:textId="77777777" w:rsidR="00182997" w:rsidRPr="00FF12BB" w:rsidRDefault="00182997">
      <w:pPr>
        <w:rPr>
          <w:rFonts w:ascii="Tahoma" w:hAnsi="Tahoma" w:cs="Tahoma"/>
          <w:b/>
          <w:sz w:val="21"/>
          <w:szCs w:val="21"/>
        </w:rPr>
      </w:pPr>
    </w:p>
    <w:p w14:paraId="596CD903" w14:textId="77777777" w:rsidR="00182997" w:rsidRPr="00FF12BB" w:rsidRDefault="002B6173" w:rsidP="002B6173">
      <w:pPr>
        <w:jc w:val="both"/>
        <w:rPr>
          <w:rFonts w:ascii="Tahoma" w:hAnsi="Tahoma" w:cs="Tahoma"/>
          <w:b/>
          <w:sz w:val="21"/>
          <w:szCs w:val="21"/>
        </w:rPr>
      </w:pPr>
      <w:r w:rsidRPr="00FF12BB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 a jejích přílohách, že si před podáním své nabídky vyjasnil veškerá sporná ustanovení, a že zadávacími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08"/>
        <w:gridCol w:w="6973"/>
      </w:tblGrid>
      <w:tr w:rsidR="002B6173" w:rsidRPr="00FF12BB" w14:paraId="7BE4BB95" w14:textId="77777777" w:rsidTr="00D80B83">
        <w:trPr>
          <w:trHeight w:val="1995"/>
        </w:trPr>
        <w:tc>
          <w:tcPr>
            <w:tcW w:w="3708" w:type="dxa"/>
            <w:vAlign w:val="center"/>
            <w:hideMark/>
          </w:tcPr>
          <w:p w14:paraId="3FCE40E0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6973" w:type="dxa"/>
            <w:hideMark/>
          </w:tcPr>
          <w:p w14:paraId="669BA3B8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FF12BB" w14:paraId="1ADCF693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10FD38FF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6973" w:type="dxa"/>
            <w:hideMark/>
          </w:tcPr>
          <w:p w14:paraId="5D803779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FF12BB" w14:paraId="6D8C7CF9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29EC222C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6973" w:type="dxa"/>
            <w:hideMark/>
          </w:tcPr>
          <w:p w14:paraId="62E7B15F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41A35923" w14:textId="77777777" w:rsidR="00182997" w:rsidRPr="00FF12BB" w:rsidRDefault="00182997" w:rsidP="00182997">
      <w:pPr>
        <w:rPr>
          <w:rFonts w:ascii="Tahoma" w:hAnsi="Tahoma" w:cs="Tahoma"/>
          <w:b/>
          <w:sz w:val="21"/>
          <w:szCs w:val="21"/>
        </w:rPr>
      </w:pPr>
    </w:p>
    <w:sectPr w:rsidR="00182997" w:rsidRPr="00FF12BB" w:rsidSect="00891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75C4"/>
    <w:multiLevelType w:val="hybridMultilevel"/>
    <w:tmpl w:val="B2B2D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1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12392E"/>
    <w:rsid w:val="00182997"/>
    <w:rsid w:val="00251C5B"/>
    <w:rsid w:val="002B6173"/>
    <w:rsid w:val="00304875"/>
    <w:rsid w:val="003153AD"/>
    <w:rsid w:val="003D135F"/>
    <w:rsid w:val="00432D98"/>
    <w:rsid w:val="0048770F"/>
    <w:rsid w:val="004B7CFB"/>
    <w:rsid w:val="004C1A60"/>
    <w:rsid w:val="004E1B17"/>
    <w:rsid w:val="00547BAC"/>
    <w:rsid w:val="00561D71"/>
    <w:rsid w:val="005B5765"/>
    <w:rsid w:val="005E03F9"/>
    <w:rsid w:val="00647C0D"/>
    <w:rsid w:val="006935F9"/>
    <w:rsid w:val="006B61B4"/>
    <w:rsid w:val="0071777E"/>
    <w:rsid w:val="00763537"/>
    <w:rsid w:val="00791FC4"/>
    <w:rsid w:val="00891569"/>
    <w:rsid w:val="008E72D5"/>
    <w:rsid w:val="009428C5"/>
    <w:rsid w:val="009535B6"/>
    <w:rsid w:val="00A100F8"/>
    <w:rsid w:val="00A47815"/>
    <w:rsid w:val="00A90D83"/>
    <w:rsid w:val="00AB52F6"/>
    <w:rsid w:val="00AF4A59"/>
    <w:rsid w:val="00B0429A"/>
    <w:rsid w:val="00B36547"/>
    <w:rsid w:val="00B431AE"/>
    <w:rsid w:val="00B57908"/>
    <w:rsid w:val="00BB1554"/>
    <w:rsid w:val="00BC5A20"/>
    <w:rsid w:val="00C44F7E"/>
    <w:rsid w:val="00CA00C0"/>
    <w:rsid w:val="00D80B83"/>
    <w:rsid w:val="00E128D9"/>
    <w:rsid w:val="00E305F9"/>
    <w:rsid w:val="00ED7E3E"/>
    <w:rsid w:val="00F40456"/>
    <w:rsid w:val="00F65CDC"/>
    <w:rsid w:val="00FA5AAE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6953"/>
  <w15:docId w15:val="{E80F6390-F8EE-4440-95D9-D0170BAF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41</cp:revision>
  <cp:lastPrinted>2017-10-05T08:08:00Z</cp:lastPrinted>
  <dcterms:created xsi:type="dcterms:W3CDTF">2016-11-02T13:59:00Z</dcterms:created>
  <dcterms:modified xsi:type="dcterms:W3CDTF">2026-04-22T13:08:00Z</dcterms:modified>
</cp:coreProperties>
</file>